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CC6D" w14:textId="19093BF5" w:rsidR="000A2784" w:rsidRPr="00245884" w:rsidRDefault="000A2784" w:rsidP="000A2784">
      <w:pPr>
        <w:rPr>
          <w:rFonts w:eastAsia="Century Gothic" w:cs="Arial"/>
          <w:b/>
          <w:color w:val="000000"/>
          <w:sz w:val="32"/>
          <w:szCs w:val="32"/>
        </w:rPr>
      </w:pPr>
      <w:r w:rsidRPr="00245884">
        <w:rPr>
          <w:rFonts w:eastAsia="Century Gothic" w:cs="Arial"/>
          <w:b/>
          <w:color w:val="000000"/>
          <w:sz w:val="32"/>
          <w:szCs w:val="32"/>
        </w:rPr>
        <w:t xml:space="preserve">Rapport annuel </w:t>
      </w:r>
      <w:r w:rsidR="00F32D99">
        <w:rPr>
          <w:rFonts w:eastAsia="Century Gothic" w:cs="Arial"/>
          <w:b/>
          <w:color w:val="000000"/>
          <w:sz w:val="32"/>
          <w:szCs w:val="32"/>
        </w:rPr>
        <w:t>2024</w:t>
      </w:r>
    </w:p>
    <w:p w14:paraId="5DFEC7A7" w14:textId="4647DCA5" w:rsidR="00E7432F" w:rsidRPr="009A3084" w:rsidRDefault="00E3740F" w:rsidP="000A2784">
      <w:pPr>
        <w:rPr>
          <w:rFonts w:eastAsia="Century Gothic" w:cs="Arial"/>
          <w:bCs/>
          <w:i/>
          <w:iCs/>
          <w:color w:val="000000"/>
          <w:sz w:val="22"/>
        </w:rPr>
      </w:pPr>
      <w:r w:rsidRPr="009A3084">
        <w:rPr>
          <w:rFonts w:eastAsia="Century Gothic" w:cs="Arial"/>
          <w:bCs/>
          <w:i/>
          <w:iCs/>
          <w:color w:val="000000"/>
          <w:sz w:val="22"/>
        </w:rPr>
        <w:t>24.03.2025</w:t>
      </w:r>
    </w:p>
    <w:p w14:paraId="796118F7" w14:textId="77777777" w:rsidR="00E3740F" w:rsidRDefault="00E3740F" w:rsidP="000A2784">
      <w:pPr>
        <w:rPr>
          <w:rFonts w:eastAsia="Century Gothic" w:cs="Arial"/>
          <w:b/>
          <w:color w:val="000000"/>
          <w:sz w:val="32"/>
          <w:szCs w:val="32"/>
        </w:rPr>
      </w:pPr>
    </w:p>
    <w:p w14:paraId="43BE1D22" w14:textId="48C58EA9" w:rsidR="000A2784" w:rsidRPr="00245884" w:rsidRDefault="000A2784" w:rsidP="000A2784">
      <w:pPr>
        <w:rPr>
          <w:rFonts w:eastAsia="Century Gothic" w:cs="Arial"/>
          <w:b/>
          <w:color w:val="000000"/>
          <w:sz w:val="32"/>
          <w:szCs w:val="32"/>
        </w:rPr>
      </w:pPr>
      <w:r w:rsidRPr="00245884">
        <w:rPr>
          <w:rFonts w:eastAsia="Century Gothic" w:cs="Arial"/>
          <w:b/>
          <w:color w:val="000000"/>
          <w:sz w:val="32"/>
          <w:szCs w:val="32"/>
        </w:rPr>
        <w:t>Encouragement de l</w:t>
      </w:r>
      <w:r>
        <w:rPr>
          <w:rFonts w:eastAsia="Century Gothic" w:cs="Arial"/>
          <w:b/>
          <w:color w:val="000000"/>
          <w:sz w:val="32"/>
          <w:szCs w:val="32"/>
        </w:rPr>
        <w:t>’</w:t>
      </w:r>
      <w:r w:rsidRPr="00245884">
        <w:rPr>
          <w:rFonts w:eastAsia="Century Gothic" w:cs="Arial"/>
          <w:b/>
          <w:color w:val="000000"/>
          <w:sz w:val="32"/>
          <w:szCs w:val="32"/>
        </w:rPr>
        <w:t xml:space="preserve">acquisition et du maintien des </w:t>
      </w:r>
      <w:r>
        <w:rPr>
          <w:rFonts w:eastAsia="Century Gothic" w:cs="Arial"/>
          <w:b/>
          <w:color w:val="000000"/>
          <w:sz w:val="32"/>
          <w:szCs w:val="32"/>
        </w:rPr>
        <w:br/>
      </w:r>
      <w:r w:rsidRPr="00245884">
        <w:rPr>
          <w:rFonts w:eastAsia="Century Gothic" w:cs="Arial"/>
          <w:b/>
          <w:color w:val="000000"/>
          <w:sz w:val="32"/>
          <w:szCs w:val="32"/>
        </w:rPr>
        <w:t>compétences de base chez les adultes</w:t>
      </w:r>
    </w:p>
    <w:p w14:paraId="6F706948" w14:textId="77777777" w:rsidR="000A2784" w:rsidRPr="00245884" w:rsidRDefault="000A2784" w:rsidP="000A2784">
      <w:pPr>
        <w:rPr>
          <w:rFonts w:eastAsia="Century Gothic" w:cs="Arial"/>
          <w:b/>
          <w:sz w:val="32"/>
          <w:szCs w:val="32"/>
        </w:rPr>
      </w:pPr>
    </w:p>
    <w:p w14:paraId="4683D762" w14:textId="77777777" w:rsidR="000A2784" w:rsidRPr="00245884" w:rsidRDefault="000A2784" w:rsidP="000A2784">
      <w:pPr>
        <w:rPr>
          <w:rFonts w:eastAsia="Century Gothic" w:cs="Arial"/>
          <w:i/>
          <w:sz w:val="22"/>
        </w:rPr>
      </w:pPr>
      <w:r w:rsidRPr="00245884">
        <w:rPr>
          <w:rFonts w:eastAsia="Century Gothic" w:cs="Arial"/>
          <w:i/>
          <w:sz w:val="22"/>
        </w:rPr>
        <w:t xml:space="preserve">Un rapport annuel doit être rempli pour chaque </w:t>
      </w:r>
      <w:r>
        <w:rPr>
          <w:rFonts w:eastAsia="Century Gothic" w:cs="Arial"/>
          <w:i/>
          <w:sz w:val="22"/>
        </w:rPr>
        <w:t>convention-programme</w:t>
      </w:r>
      <w:r w:rsidRPr="00245884">
        <w:rPr>
          <w:rFonts w:eastAsia="Century Gothic" w:cs="Arial"/>
          <w:i/>
          <w:sz w:val="22"/>
        </w:rPr>
        <w:t xml:space="preserve">. En cas de collaboration entre plusieurs cantons, un rapport annuel commun doit être rempli. </w:t>
      </w:r>
    </w:p>
    <w:p w14:paraId="4AEA978D" w14:textId="77777777" w:rsidR="000A2784" w:rsidRPr="00245884" w:rsidRDefault="000A2784" w:rsidP="000A2784">
      <w:pPr>
        <w:rPr>
          <w:rFonts w:eastAsia="Century Gothic" w:cs="Arial"/>
          <w:b/>
          <w:sz w:val="22"/>
        </w:rPr>
      </w:pPr>
    </w:p>
    <w:tbl>
      <w:tblPr>
        <w:tblStyle w:val="Tabellenraster"/>
        <w:tblW w:w="9067" w:type="dxa"/>
        <w:tblLook w:val="04A0" w:firstRow="1" w:lastRow="0" w:firstColumn="1" w:lastColumn="0" w:noHBand="0" w:noVBand="1"/>
      </w:tblPr>
      <w:tblGrid>
        <w:gridCol w:w="3397"/>
        <w:gridCol w:w="5670"/>
      </w:tblGrid>
      <w:tr w:rsidR="000A2784" w:rsidRPr="00E81054" w14:paraId="3B17D6EF" w14:textId="77777777" w:rsidTr="000A2784">
        <w:trPr>
          <w:trHeight w:val="340"/>
        </w:trPr>
        <w:tc>
          <w:tcPr>
            <w:tcW w:w="3397" w:type="dxa"/>
            <w:vAlign w:val="center"/>
          </w:tcPr>
          <w:p w14:paraId="24C4EAF8" w14:textId="77777777" w:rsidR="000A2784" w:rsidRPr="00E81054" w:rsidRDefault="000A2784" w:rsidP="00861A6A">
            <w:pPr>
              <w:rPr>
                <w:rFonts w:eastAsia="Century Gothic" w:cs="Arial"/>
                <w:szCs w:val="20"/>
              </w:rPr>
            </w:pPr>
            <w:r w:rsidRPr="00245884">
              <w:rPr>
                <w:rFonts w:eastAsia="Century Gothic" w:cs="Arial"/>
                <w:szCs w:val="20"/>
              </w:rPr>
              <w:t>Canton(s)</w:t>
            </w:r>
          </w:p>
        </w:tc>
        <w:tc>
          <w:tcPr>
            <w:tcW w:w="5670" w:type="dxa"/>
            <w:vAlign w:val="center"/>
          </w:tcPr>
          <w:p w14:paraId="3176F167" w14:textId="6E0BCFF5" w:rsidR="000A2784" w:rsidRPr="00E81054" w:rsidRDefault="000A2784" w:rsidP="00861A6A">
            <w:pPr>
              <w:rPr>
                <w:rFonts w:eastAsia="Century Gothic" w:cs="Arial"/>
                <w:szCs w:val="20"/>
              </w:rPr>
            </w:pPr>
            <w:r w:rsidRPr="00245884">
              <w:rPr>
                <w:rFonts w:eastAsia="Century Gothic" w:cs="Arial"/>
                <w:szCs w:val="20"/>
              </w:rPr>
              <w:fldChar w:fldCharType="begin">
                <w:ffData>
                  <w:name w:val="Text1"/>
                  <w:enabled/>
                  <w:calcOnExit w:val="0"/>
                  <w:textInput/>
                </w:ffData>
              </w:fldChar>
            </w:r>
            <w:r w:rsidRPr="00245884">
              <w:rPr>
                <w:rFonts w:eastAsia="Century Gothic" w:cs="Arial"/>
                <w:szCs w:val="20"/>
              </w:rPr>
              <w:instrText xml:space="preserve"> FORMTEXT </w:instrText>
            </w:r>
            <w:r w:rsidRPr="00245884">
              <w:rPr>
                <w:rFonts w:eastAsia="Century Gothic" w:cs="Arial"/>
                <w:szCs w:val="20"/>
              </w:rPr>
            </w:r>
            <w:r w:rsidRPr="00245884">
              <w:rPr>
                <w:rFonts w:eastAsia="Century Gothic" w:cs="Arial"/>
                <w:szCs w:val="20"/>
              </w:rPr>
              <w:fldChar w:fldCharType="separate"/>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Pr="00245884">
              <w:rPr>
                <w:rFonts w:eastAsia="Century Gothic" w:cs="Arial"/>
                <w:szCs w:val="20"/>
              </w:rPr>
              <w:fldChar w:fldCharType="end"/>
            </w:r>
          </w:p>
        </w:tc>
      </w:tr>
      <w:tr w:rsidR="000A2784" w:rsidRPr="00E81054" w14:paraId="6B1CCCB6" w14:textId="77777777" w:rsidTr="000A2784">
        <w:trPr>
          <w:trHeight w:val="340"/>
        </w:trPr>
        <w:tc>
          <w:tcPr>
            <w:tcW w:w="3397" w:type="dxa"/>
            <w:vAlign w:val="center"/>
          </w:tcPr>
          <w:p w14:paraId="1C9D527D" w14:textId="77777777" w:rsidR="000A2784" w:rsidRPr="00E81054" w:rsidRDefault="000A2784" w:rsidP="00861A6A">
            <w:pPr>
              <w:rPr>
                <w:rFonts w:eastAsia="Century Gothic" w:cs="Arial"/>
                <w:szCs w:val="20"/>
              </w:rPr>
            </w:pPr>
            <w:r w:rsidRPr="00245884">
              <w:rPr>
                <w:rFonts w:eastAsia="Century Gothic" w:cs="Arial"/>
                <w:szCs w:val="20"/>
              </w:rPr>
              <w:t xml:space="preserve">Service compétent </w:t>
            </w:r>
          </w:p>
        </w:tc>
        <w:tc>
          <w:tcPr>
            <w:tcW w:w="5670" w:type="dxa"/>
            <w:vAlign w:val="center"/>
          </w:tcPr>
          <w:p w14:paraId="5A7239B5" w14:textId="6C0DD484" w:rsidR="000A2784" w:rsidRPr="00E81054" w:rsidRDefault="000A2784" w:rsidP="00861A6A">
            <w:pPr>
              <w:rPr>
                <w:rFonts w:eastAsia="Century Gothic" w:cs="Arial"/>
                <w:szCs w:val="20"/>
              </w:rPr>
            </w:pPr>
            <w:r w:rsidRPr="00245884">
              <w:rPr>
                <w:rFonts w:eastAsia="Century Gothic" w:cs="Arial"/>
                <w:szCs w:val="20"/>
              </w:rPr>
              <w:fldChar w:fldCharType="begin">
                <w:ffData>
                  <w:name w:val="Text1"/>
                  <w:enabled/>
                  <w:calcOnExit w:val="0"/>
                  <w:textInput/>
                </w:ffData>
              </w:fldChar>
            </w:r>
            <w:r w:rsidRPr="00245884">
              <w:rPr>
                <w:rFonts w:eastAsia="Century Gothic" w:cs="Arial"/>
                <w:szCs w:val="20"/>
              </w:rPr>
              <w:instrText xml:space="preserve"> FORMTEXT </w:instrText>
            </w:r>
            <w:r w:rsidRPr="00245884">
              <w:rPr>
                <w:rFonts w:eastAsia="Century Gothic" w:cs="Arial"/>
                <w:szCs w:val="20"/>
              </w:rPr>
            </w:r>
            <w:r w:rsidRPr="00245884">
              <w:rPr>
                <w:rFonts w:eastAsia="Century Gothic" w:cs="Arial"/>
                <w:szCs w:val="20"/>
              </w:rPr>
              <w:fldChar w:fldCharType="separate"/>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Pr="00245884">
              <w:rPr>
                <w:rFonts w:eastAsia="Century Gothic" w:cs="Arial"/>
                <w:szCs w:val="20"/>
              </w:rPr>
              <w:fldChar w:fldCharType="end"/>
            </w:r>
          </w:p>
        </w:tc>
      </w:tr>
      <w:tr w:rsidR="000A2784" w:rsidRPr="00E81054" w14:paraId="0B415616" w14:textId="77777777" w:rsidTr="000A2784">
        <w:trPr>
          <w:trHeight w:val="340"/>
        </w:trPr>
        <w:tc>
          <w:tcPr>
            <w:tcW w:w="3397" w:type="dxa"/>
            <w:vAlign w:val="center"/>
          </w:tcPr>
          <w:p w14:paraId="4AE65AE7" w14:textId="77777777" w:rsidR="000A2784" w:rsidRPr="00E81054" w:rsidRDefault="000A2784" w:rsidP="00861A6A">
            <w:pPr>
              <w:rPr>
                <w:rFonts w:eastAsia="Century Gothic" w:cs="Arial"/>
                <w:szCs w:val="20"/>
              </w:rPr>
            </w:pPr>
            <w:r w:rsidRPr="00245884">
              <w:rPr>
                <w:rFonts w:eastAsia="Century Gothic" w:cs="Arial"/>
                <w:szCs w:val="20"/>
              </w:rPr>
              <w:t>Rue / case postale</w:t>
            </w:r>
          </w:p>
        </w:tc>
        <w:tc>
          <w:tcPr>
            <w:tcW w:w="5670" w:type="dxa"/>
            <w:vAlign w:val="center"/>
          </w:tcPr>
          <w:p w14:paraId="023A2245" w14:textId="0C640859" w:rsidR="000A2784" w:rsidRPr="00E81054" w:rsidRDefault="000A2784" w:rsidP="00861A6A">
            <w:pPr>
              <w:rPr>
                <w:rFonts w:eastAsia="Century Gothic" w:cs="Arial"/>
                <w:szCs w:val="20"/>
              </w:rPr>
            </w:pPr>
            <w:r w:rsidRPr="00245884">
              <w:rPr>
                <w:rFonts w:eastAsia="Century Gothic" w:cs="Arial"/>
                <w:szCs w:val="20"/>
              </w:rPr>
              <w:fldChar w:fldCharType="begin">
                <w:ffData>
                  <w:name w:val="Text3"/>
                  <w:enabled/>
                  <w:calcOnExit w:val="0"/>
                  <w:textInput/>
                </w:ffData>
              </w:fldChar>
            </w:r>
            <w:r w:rsidRPr="00245884">
              <w:rPr>
                <w:rFonts w:eastAsia="Century Gothic" w:cs="Arial"/>
                <w:szCs w:val="20"/>
              </w:rPr>
              <w:instrText xml:space="preserve"> FORMTEXT </w:instrText>
            </w:r>
            <w:r w:rsidRPr="00245884">
              <w:rPr>
                <w:rFonts w:eastAsia="Century Gothic" w:cs="Arial"/>
                <w:szCs w:val="20"/>
              </w:rPr>
            </w:r>
            <w:r w:rsidRPr="00245884">
              <w:rPr>
                <w:rFonts w:eastAsia="Century Gothic" w:cs="Arial"/>
                <w:szCs w:val="20"/>
              </w:rPr>
              <w:fldChar w:fldCharType="separate"/>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Pr="00245884">
              <w:rPr>
                <w:rFonts w:eastAsia="Century Gothic" w:cs="Arial"/>
                <w:szCs w:val="20"/>
              </w:rPr>
              <w:fldChar w:fldCharType="end"/>
            </w:r>
          </w:p>
        </w:tc>
      </w:tr>
      <w:tr w:rsidR="000A2784" w:rsidRPr="00E81054" w14:paraId="0E7B6F78" w14:textId="77777777" w:rsidTr="000A2784">
        <w:trPr>
          <w:trHeight w:val="340"/>
        </w:trPr>
        <w:tc>
          <w:tcPr>
            <w:tcW w:w="3397" w:type="dxa"/>
            <w:vAlign w:val="center"/>
          </w:tcPr>
          <w:p w14:paraId="64903321" w14:textId="77777777" w:rsidR="000A2784" w:rsidRPr="00E81054" w:rsidRDefault="000A2784" w:rsidP="00861A6A">
            <w:pPr>
              <w:rPr>
                <w:rFonts w:eastAsia="Century Gothic" w:cs="Arial"/>
                <w:szCs w:val="20"/>
              </w:rPr>
            </w:pPr>
            <w:r>
              <w:rPr>
                <w:rFonts w:eastAsia="Century Gothic" w:cs="Arial"/>
                <w:szCs w:val="20"/>
              </w:rPr>
              <w:t xml:space="preserve">NPA / </w:t>
            </w:r>
            <w:r w:rsidRPr="00245884">
              <w:rPr>
                <w:rFonts w:eastAsia="Century Gothic" w:cs="Arial"/>
                <w:szCs w:val="20"/>
              </w:rPr>
              <w:t>Lieu</w:t>
            </w:r>
          </w:p>
        </w:tc>
        <w:tc>
          <w:tcPr>
            <w:tcW w:w="5670" w:type="dxa"/>
            <w:vAlign w:val="center"/>
          </w:tcPr>
          <w:p w14:paraId="0B065F1C" w14:textId="5D890272" w:rsidR="000A2784" w:rsidRPr="00E81054" w:rsidRDefault="000A2784" w:rsidP="00861A6A">
            <w:pPr>
              <w:rPr>
                <w:rFonts w:eastAsia="Century Gothic" w:cs="Arial"/>
                <w:szCs w:val="20"/>
              </w:rPr>
            </w:pPr>
            <w:r w:rsidRPr="00245884">
              <w:rPr>
                <w:rFonts w:eastAsia="Century Gothic" w:cs="Arial"/>
                <w:szCs w:val="20"/>
              </w:rPr>
              <w:fldChar w:fldCharType="begin">
                <w:ffData>
                  <w:name w:val="Text4"/>
                  <w:enabled/>
                  <w:calcOnExit w:val="0"/>
                  <w:textInput/>
                </w:ffData>
              </w:fldChar>
            </w:r>
            <w:r w:rsidRPr="00245884">
              <w:rPr>
                <w:rFonts w:eastAsia="Century Gothic" w:cs="Arial"/>
                <w:szCs w:val="20"/>
              </w:rPr>
              <w:instrText xml:space="preserve"> FORMTEXT </w:instrText>
            </w:r>
            <w:r w:rsidRPr="00245884">
              <w:rPr>
                <w:rFonts w:eastAsia="Century Gothic" w:cs="Arial"/>
                <w:szCs w:val="20"/>
              </w:rPr>
            </w:r>
            <w:r w:rsidRPr="00245884">
              <w:rPr>
                <w:rFonts w:eastAsia="Century Gothic" w:cs="Arial"/>
                <w:szCs w:val="20"/>
              </w:rPr>
              <w:fldChar w:fldCharType="separate"/>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Pr="00245884">
              <w:rPr>
                <w:rFonts w:eastAsia="Century Gothic" w:cs="Arial"/>
                <w:szCs w:val="20"/>
              </w:rPr>
              <w:fldChar w:fldCharType="end"/>
            </w:r>
          </w:p>
        </w:tc>
      </w:tr>
      <w:tr w:rsidR="000A2784" w:rsidRPr="00E81054" w14:paraId="3A92FD32" w14:textId="77777777" w:rsidTr="000A2784">
        <w:trPr>
          <w:trHeight w:val="340"/>
        </w:trPr>
        <w:tc>
          <w:tcPr>
            <w:tcW w:w="3397" w:type="dxa"/>
          </w:tcPr>
          <w:p w14:paraId="30700E36" w14:textId="77777777" w:rsidR="000A2784" w:rsidRDefault="000A2784" w:rsidP="00861A6A">
            <w:pPr>
              <w:rPr>
                <w:rFonts w:eastAsia="Century Gothic" w:cs="Arial"/>
                <w:szCs w:val="20"/>
              </w:rPr>
            </w:pPr>
            <w:r>
              <w:rPr>
                <w:rFonts w:eastAsia="Century Gothic" w:cs="Arial"/>
                <w:szCs w:val="20"/>
              </w:rPr>
              <w:t>P</w:t>
            </w:r>
            <w:r w:rsidRPr="00245884">
              <w:rPr>
                <w:rFonts w:eastAsia="Century Gothic" w:cs="Arial"/>
                <w:szCs w:val="20"/>
              </w:rPr>
              <w:t>ersonne de contact</w:t>
            </w:r>
          </w:p>
          <w:p w14:paraId="55DDE942" w14:textId="77777777" w:rsidR="000A2784" w:rsidRDefault="000A2784" w:rsidP="00861A6A">
            <w:pPr>
              <w:ind w:left="596"/>
              <w:rPr>
                <w:rFonts w:eastAsia="Century Gothic" w:cs="Arial"/>
                <w:szCs w:val="20"/>
              </w:rPr>
            </w:pPr>
            <w:r>
              <w:rPr>
                <w:rFonts w:eastAsia="Century Gothic" w:cs="Arial"/>
                <w:szCs w:val="20"/>
              </w:rPr>
              <w:t>Nom</w:t>
            </w:r>
          </w:p>
          <w:p w14:paraId="3D4A794B" w14:textId="77777777" w:rsidR="000A2784" w:rsidRDefault="000A2784" w:rsidP="00861A6A">
            <w:pPr>
              <w:ind w:left="596"/>
              <w:rPr>
                <w:rFonts w:eastAsia="Century Gothic" w:cs="Arial"/>
                <w:szCs w:val="20"/>
              </w:rPr>
            </w:pPr>
            <w:r>
              <w:rPr>
                <w:rFonts w:eastAsia="Century Gothic" w:cs="Arial"/>
                <w:szCs w:val="20"/>
              </w:rPr>
              <w:t>Prénom</w:t>
            </w:r>
          </w:p>
          <w:p w14:paraId="6D1C16CC" w14:textId="77777777" w:rsidR="000A2784" w:rsidRPr="00CC1A5F" w:rsidRDefault="000A2784" w:rsidP="00861A6A">
            <w:pPr>
              <w:ind w:left="596"/>
              <w:rPr>
                <w:rFonts w:eastAsia="Century Gothic" w:cs="Arial"/>
                <w:szCs w:val="20"/>
              </w:rPr>
            </w:pPr>
            <w:r>
              <w:rPr>
                <w:rFonts w:eastAsia="Century Gothic" w:cs="Arial"/>
                <w:szCs w:val="20"/>
              </w:rPr>
              <w:t>Fonction</w:t>
            </w:r>
          </w:p>
        </w:tc>
        <w:tc>
          <w:tcPr>
            <w:tcW w:w="5670" w:type="dxa"/>
          </w:tcPr>
          <w:p w14:paraId="69A3872B" w14:textId="77777777" w:rsidR="000A2784" w:rsidRDefault="000A2784" w:rsidP="00861A6A">
            <w:pPr>
              <w:rPr>
                <w:rFonts w:eastAsia="Century Gothic" w:cs="Arial"/>
                <w:szCs w:val="20"/>
              </w:rPr>
            </w:pPr>
          </w:p>
          <w:p w14:paraId="41856E96" w14:textId="0022FEC0" w:rsidR="000A2784" w:rsidRDefault="000A2784" w:rsidP="00861A6A">
            <w:pPr>
              <w:rPr>
                <w:rFonts w:eastAsia="Century Gothic" w:cs="Arial"/>
                <w:szCs w:val="20"/>
              </w:rPr>
            </w:pPr>
            <w:r w:rsidRPr="00245884">
              <w:rPr>
                <w:rFonts w:eastAsia="Century Gothic" w:cs="Arial"/>
                <w:szCs w:val="20"/>
              </w:rPr>
              <w:fldChar w:fldCharType="begin">
                <w:ffData>
                  <w:name w:val="Text2"/>
                  <w:enabled/>
                  <w:calcOnExit w:val="0"/>
                  <w:textInput/>
                </w:ffData>
              </w:fldChar>
            </w:r>
            <w:r w:rsidRPr="00245884">
              <w:rPr>
                <w:rFonts w:eastAsia="Century Gothic" w:cs="Arial"/>
                <w:szCs w:val="20"/>
              </w:rPr>
              <w:instrText xml:space="preserve"> FORMTEXT </w:instrText>
            </w:r>
            <w:r w:rsidRPr="00245884">
              <w:rPr>
                <w:rFonts w:eastAsia="Century Gothic" w:cs="Arial"/>
                <w:szCs w:val="20"/>
              </w:rPr>
            </w:r>
            <w:r w:rsidRPr="00245884">
              <w:rPr>
                <w:rFonts w:eastAsia="Century Gothic" w:cs="Arial"/>
                <w:szCs w:val="20"/>
              </w:rPr>
              <w:fldChar w:fldCharType="separate"/>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Pr="00245884">
              <w:rPr>
                <w:rFonts w:eastAsia="Century Gothic" w:cs="Arial"/>
                <w:szCs w:val="20"/>
              </w:rPr>
              <w:fldChar w:fldCharType="end"/>
            </w:r>
          </w:p>
          <w:p w14:paraId="36F054E6" w14:textId="115305D2" w:rsidR="000A2784" w:rsidRDefault="000A2784" w:rsidP="00861A6A">
            <w:pPr>
              <w:rPr>
                <w:rFonts w:eastAsia="Century Gothic" w:cs="Arial"/>
                <w:szCs w:val="20"/>
              </w:rPr>
            </w:pPr>
            <w:r w:rsidRPr="00245884">
              <w:rPr>
                <w:rFonts w:eastAsia="Century Gothic" w:cs="Arial"/>
                <w:szCs w:val="20"/>
              </w:rPr>
              <w:fldChar w:fldCharType="begin">
                <w:ffData>
                  <w:name w:val="Text2"/>
                  <w:enabled/>
                  <w:calcOnExit w:val="0"/>
                  <w:textInput/>
                </w:ffData>
              </w:fldChar>
            </w:r>
            <w:r w:rsidRPr="00245884">
              <w:rPr>
                <w:rFonts w:eastAsia="Century Gothic" w:cs="Arial"/>
                <w:szCs w:val="20"/>
              </w:rPr>
              <w:instrText xml:space="preserve"> FORMTEXT </w:instrText>
            </w:r>
            <w:r w:rsidRPr="00245884">
              <w:rPr>
                <w:rFonts w:eastAsia="Century Gothic" w:cs="Arial"/>
                <w:szCs w:val="20"/>
              </w:rPr>
            </w:r>
            <w:r w:rsidRPr="00245884">
              <w:rPr>
                <w:rFonts w:eastAsia="Century Gothic" w:cs="Arial"/>
                <w:szCs w:val="20"/>
              </w:rPr>
              <w:fldChar w:fldCharType="separate"/>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Pr="00245884">
              <w:rPr>
                <w:rFonts w:eastAsia="Century Gothic" w:cs="Arial"/>
                <w:szCs w:val="20"/>
              </w:rPr>
              <w:fldChar w:fldCharType="end"/>
            </w:r>
          </w:p>
          <w:p w14:paraId="3CF5BE51" w14:textId="287D7C9E" w:rsidR="000A2784" w:rsidRPr="00582FB9" w:rsidRDefault="000A2784" w:rsidP="00861A6A">
            <w:pPr>
              <w:rPr>
                <w:rFonts w:eastAsia="Century Gothic" w:cs="Arial"/>
                <w:szCs w:val="20"/>
              </w:rPr>
            </w:pPr>
            <w:r w:rsidRPr="00245884">
              <w:rPr>
                <w:rFonts w:eastAsia="Century Gothic" w:cs="Arial"/>
                <w:szCs w:val="20"/>
              </w:rPr>
              <w:fldChar w:fldCharType="begin">
                <w:ffData>
                  <w:name w:val="Text2"/>
                  <w:enabled/>
                  <w:calcOnExit w:val="0"/>
                  <w:textInput/>
                </w:ffData>
              </w:fldChar>
            </w:r>
            <w:r w:rsidRPr="00245884">
              <w:rPr>
                <w:rFonts w:eastAsia="Century Gothic" w:cs="Arial"/>
                <w:szCs w:val="20"/>
              </w:rPr>
              <w:instrText xml:space="preserve"> FORMTEXT </w:instrText>
            </w:r>
            <w:r w:rsidRPr="00245884">
              <w:rPr>
                <w:rFonts w:eastAsia="Century Gothic" w:cs="Arial"/>
                <w:szCs w:val="20"/>
              </w:rPr>
            </w:r>
            <w:r w:rsidRPr="00245884">
              <w:rPr>
                <w:rFonts w:eastAsia="Century Gothic" w:cs="Arial"/>
                <w:szCs w:val="20"/>
              </w:rPr>
              <w:fldChar w:fldCharType="separate"/>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Pr="00245884">
              <w:rPr>
                <w:rFonts w:eastAsia="Century Gothic" w:cs="Arial"/>
                <w:szCs w:val="20"/>
              </w:rPr>
              <w:fldChar w:fldCharType="end"/>
            </w:r>
          </w:p>
        </w:tc>
      </w:tr>
      <w:tr w:rsidR="000A2784" w:rsidRPr="00E81054" w14:paraId="2B800B81" w14:textId="77777777" w:rsidTr="000A2784">
        <w:trPr>
          <w:trHeight w:val="340"/>
        </w:trPr>
        <w:tc>
          <w:tcPr>
            <w:tcW w:w="3397" w:type="dxa"/>
          </w:tcPr>
          <w:p w14:paraId="340843DA" w14:textId="77777777" w:rsidR="000A2784" w:rsidRPr="00E81054" w:rsidRDefault="000A2784" w:rsidP="00861A6A">
            <w:pPr>
              <w:rPr>
                <w:rFonts w:eastAsia="Century Gothic" w:cs="Arial"/>
                <w:szCs w:val="20"/>
              </w:rPr>
            </w:pPr>
            <w:r w:rsidRPr="00245884">
              <w:rPr>
                <w:rFonts w:eastAsia="Century Gothic" w:cs="Arial"/>
                <w:szCs w:val="20"/>
              </w:rPr>
              <w:t>Courriel</w:t>
            </w:r>
          </w:p>
        </w:tc>
        <w:tc>
          <w:tcPr>
            <w:tcW w:w="5670" w:type="dxa"/>
          </w:tcPr>
          <w:p w14:paraId="3C1FD01F" w14:textId="5529EBD5" w:rsidR="000A2784" w:rsidRPr="00E81054" w:rsidRDefault="000A2784" w:rsidP="00861A6A">
            <w:pPr>
              <w:rPr>
                <w:rFonts w:eastAsia="Century Gothic" w:cs="Arial"/>
                <w:szCs w:val="20"/>
              </w:rPr>
            </w:pPr>
            <w:r w:rsidRPr="00245884">
              <w:rPr>
                <w:rFonts w:eastAsia="Century Gothic" w:cs="Arial"/>
                <w:szCs w:val="20"/>
              </w:rPr>
              <w:fldChar w:fldCharType="begin">
                <w:ffData>
                  <w:name w:val="Text4"/>
                  <w:enabled/>
                  <w:calcOnExit w:val="0"/>
                  <w:textInput/>
                </w:ffData>
              </w:fldChar>
            </w:r>
            <w:r w:rsidRPr="00245884">
              <w:rPr>
                <w:rFonts w:eastAsia="Century Gothic" w:cs="Arial"/>
                <w:szCs w:val="20"/>
              </w:rPr>
              <w:instrText xml:space="preserve"> FORMTEXT </w:instrText>
            </w:r>
            <w:r w:rsidRPr="00245884">
              <w:rPr>
                <w:rFonts w:eastAsia="Century Gothic" w:cs="Arial"/>
                <w:szCs w:val="20"/>
              </w:rPr>
            </w:r>
            <w:r w:rsidRPr="00245884">
              <w:rPr>
                <w:rFonts w:eastAsia="Century Gothic" w:cs="Arial"/>
                <w:szCs w:val="20"/>
              </w:rPr>
              <w:fldChar w:fldCharType="separate"/>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Pr="00245884">
              <w:rPr>
                <w:rFonts w:eastAsia="Century Gothic" w:cs="Arial"/>
                <w:szCs w:val="20"/>
              </w:rPr>
              <w:fldChar w:fldCharType="end"/>
            </w:r>
          </w:p>
        </w:tc>
      </w:tr>
      <w:tr w:rsidR="000A2784" w:rsidRPr="00245884" w14:paraId="4798CD60" w14:textId="77777777" w:rsidTr="000A2784">
        <w:trPr>
          <w:trHeight w:val="340"/>
        </w:trPr>
        <w:tc>
          <w:tcPr>
            <w:tcW w:w="3397" w:type="dxa"/>
          </w:tcPr>
          <w:p w14:paraId="6A463053" w14:textId="77777777" w:rsidR="000A2784" w:rsidRPr="00E81054" w:rsidRDefault="000A2784" w:rsidP="00861A6A">
            <w:pPr>
              <w:rPr>
                <w:rFonts w:eastAsia="Century Gothic" w:cs="Arial"/>
                <w:szCs w:val="20"/>
              </w:rPr>
            </w:pPr>
            <w:r w:rsidRPr="00245884">
              <w:rPr>
                <w:rFonts w:eastAsia="Century Gothic" w:cs="Arial"/>
                <w:szCs w:val="20"/>
              </w:rPr>
              <w:t>Numéro de téléphone</w:t>
            </w:r>
          </w:p>
        </w:tc>
        <w:tc>
          <w:tcPr>
            <w:tcW w:w="5670" w:type="dxa"/>
          </w:tcPr>
          <w:p w14:paraId="21B8BF8A" w14:textId="479A2C03" w:rsidR="000A2784" w:rsidRPr="00245884" w:rsidRDefault="000A2784" w:rsidP="00861A6A">
            <w:pPr>
              <w:rPr>
                <w:rFonts w:eastAsia="Century Gothic" w:cs="Arial"/>
                <w:szCs w:val="20"/>
              </w:rPr>
            </w:pPr>
            <w:r w:rsidRPr="00245884">
              <w:rPr>
                <w:rFonts w:eastAsia="Century Gothic" w:cs="Arial"/>
                <w:szCs w:val="20"/>
              </w:rPr>
              <w:fldChar w:fldCharType="begin">
                <w:ffData>
                  <w:name w:val="Text4"/>
                  <w:enabled/>
                  <w:calcOnExit w:val="0"/>
                  <w:textInput/>
                </w:ffData>
              </w:fldChar>
            </w:r>
            <w:r w:rsidRPr="00245884">
              <w:rPr>
                <w:rFonts w:eastAsia="Century Gothic" w:cs="Arial"/>
                <w:szCs w:val="20"/>
              </w:rPr>
              <w:instrText xml:space="preserve"> FORMTEXT </w:instrText>
            </w:r>
            <w:r w:rsidRPr="00245884">
              <w:rPr>
                <w:rFonts w:eastAsia="Century Gothic" w:cs="Arial"/>
                <w:szCs w:val="20"/>
              </w:rPr>
            </w:r>
            <w:r w:rsidRPr="00245884">
              <w:rPr>
                <w:rFonts w:eastAsia="Century Gothic" w:cs="Arial"/>
                <w:szCs w:val="20"/>
              </w:rPr>
              <w:fldChar w:fldCharType="separate"/>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Pr="00245884">
              <w:rPr>
                <w:rFonts w:eastAsia="Century Gothic" w:cs="Arial"/>
                <w:szCs w:val="20"/>
              </w:rPr>
              <w:fldChar w:fldCharType="end"/>
            </w:r>
          </w:p>
        </w:tc>
      </w:tr>
    </w:tbl>
    <w:p w14:paraId="4C0BB736" w14:textId="77777777" w:rsidR="000A2784" w:rsidRPr="00245884" w:rsidRDefault="000A2784" w:rsidP="000A2784">
      <w:pPr>
        <w:rPr>
          <w:rFonts w:eastAsia="Century Gothic" w:cs="Arial"/>
          <w:szCs w:val="20"/>
        </w:rPr>
      </w:pPr>
    </w:p>
    <w:p w14:paraId="78807C90" w14:textId="77777777" w:rsidR="000A2784" w:rsidRPr="00245884" w:rsidRDefault="000A2784" w:rsidP="000A2784">
      <w:pPr>
        <w:rPr>
          <w:rFonts w:eastAsia="Century Gothic" w:cs="Arial"/>
          <w:b/>
          <w:szCs w:val="20"/>
        </w:rPr>
      </w:pPr>
      <w:r w:rsidRPr="00245884">
        <w:rPr>
          <w:rFonts w:eastAsia="Century Gothic" w:cs="Arial"/>
          <w:b/>
          <w:szCs w:val="20"/>
        </w:rPr>
        <w:t xml:space="preserve">Le rapport annuel doit </w:t>
      </w:r>
      <w:r>
        <w:rPr>
          <w:rFonts w:eastAsia="Century Gothic" w:cs="Arial"/>
          <w:b/>
          <w:szCs w:val="20"/>
        </w:rPr>
        <w:t xml:space="preserve">être renvoyé au plus tard le </w:t>
      </w:r>
      <w:r w:rsidRPr="00521048">
        <w:rPr>
          <w:rFonts w:eastAsia="Century Gothic" w:cs="Arial"/>
          <w:b/>
          <w:szCs w:val="20"/>
          <w:u w:val="single"/>
        </w:rPr>
        <w:t>31 mars</w:t>
      </w:r>
      <w:r w:rsidRPr="00245884">
        <w:rPr>
          <w:rFonts w:eastAsia="Century Gothic" w:cs="Arial"/>
          <w:b/>
          <w:szCs w:val="20"/>
        </w:rPr>
        <w:t xml:space="preserve"> de </w:t>
      </w:r>
      <w:r>
        <w:rPr>
          <w:rFonts w:eastAsia="Century Gothic" w:cs="Arial"/>
          <w:b/>
          <w:szCs w:val="20"/>
        </w:rPr>
        <w:t xml:space="preserve">l’année suivante </w:t>
      </w:r>
      <w:r w:rsidRPr="00245884">
        <w:rPr>
          <w:rFonts w:eastAsia="Century Gothic" w:cs="Arial"/>
          <w:b/>
          <w:szCs w:val="20"/>
        </w:rPr>
        <w:t xml:space="preserve">à: </w:t>
      </w:r>
    </w:p>
    <w:p w14:paraId="74379A5E" w14:textId="77777777" w:rsidR="000A2784" w:rsidRPr="00245884" w:rsidRDefault="000A2784" w:rsidP="000A2784">
      <w:pPr>
        <w:rPr>
          <w:rFonts w:eastAsia="Century Gothic" w:cs="Arial"/>
          <w:szCs w:val="20"/>
        </w:rPr>
      </w:pPr>
    </w:p>
    <w:p w14:paraId="2EA5629E" w14:textId="2D73BB68" w:rsidR="000A2784" w:rsidRPr="006127CA" w:rsidRDefault="009C1CD7" w:rsidP="000A2784">
      <w:pPr>
        <w:rPr>
          <w:rFonts w:eastAsia="Century Gothic" w:cs="Arial"/>
          <w:szCs w:val="20"/>
        </w:rPr>
      </w:pPr>
      <w:r w:rsidRPr="006127CA">
        <w:rPr>
          <w:rFonts w:eastAsia="Century Gothic" w:cs="Arial"/>
          <w:szCs w:val="20"/>
        </w:rPr>
        <w:t>weiterbildung@sbfi.admin.ch</w:t>
      </w:r>
    </w:p>
    <w:p w14:paraId="19C51D7E" w14:textId="77777777" w:rsidR="000A2784" w:rsidRPr="006127CA" w:rsidRDefault="000A2784" w:rsidP="000A2784">
      <w:pPr>
        <w:rPr>
          <w:rFonts w:eastAsia="Century Gothic" w:cs="Arial"/>
          <w:szCs w:val="20"/>
        </w:rPr>
      </w:pPr>
    </w:p>
    <w:p w14:paraId="3A09394D" w14:textId="5F290D0C" w:rsidR="000A2784" w:rsidRPr="006127CA" w:rsidRDefault="000339B1" w:rsidP="000A2784">
      <w:pPr>
        <w:rPr>
          <w:rFonts w:eastAsia="Century Gothic" w:cs="Arial"/>
          <w:b/>
          <w:szCs w:val="20"/>
        </w:rPr>
      </w:pPr>
      <w:r w:rsidRPr="006127CA">
        <w:rPr>
          <w:rFonts w:eastAsia="Century Gothic" w:cs="Arial"/>
          <w:b/>
          <w:szCs w:val="20"/>
        </w:rPr>
        <w:t>Annexes :</w:t>
      </w:r>
    </w:p>
    <w:tbl>
      <w:tblPr>
        <w:tblStyle w:val="Tabellenraster"/>
        <w:tblW w:w="0" w:type="auto"/>
        <w:tblLook w:val="04A0" w:firstRow="1" w:lastRow="0" w:firstColumn="1" w:lastColumn="0" w:noHBand="0" w:noVBand="1"/>
      </w:tblPr>
      <w:tblGrid>
        <w:gridCol w:w="9061"/>
      </w:tblGrid>
      <w:tr w:rsidR="000A2784" w:rsidRPr="00861A6A" w14:paraId="31BB2F5A" w14:textId="77777777" w:rsidTr="00861A6A">
        <w:tc>
          <w:tcPr>
            <w:tcW w:w="9346" w:type="dxa"/>
            <w:shd w:val="clear" w:color="auto" w:fill="auto"/>
          </w:tcPr>
          <w:p w14:paraId="0EE8003D" w14:textId="77777777" w:rsidR="000A2784" w:rsidRPr="0013773B" w:rsidRDefault="0013773B" w:rsidP="0013773B">
            <w:pPr>
              <w:pStyle w:val="Listenabsatz"/>
              <w:numPr>
                <w:ilvl w:val="0"/>
                <w:numId w:val="45"/>
              </w:numPr>
              <w:rPr>
                <w:rFonts w:eastAsia="Century Gothic" w:cs="Arial"/>
                <w:szCs w:val="20"/>
                <w:lang w:val="de-CH"/>
              </w:rPr>
            </w:pPr>
            <w:r w:rsidRPr="0013773B">
              <w:rPr>
                <w:rFonts w:eastAsia="Century Gothic" w:cs="Arial"/>
                <w:szCs w:val="20"/>
              </w:rPr>
              <w:t>Formulaire Excel « Budget – Coûts</w:t>
            </w:r>
            <w:r>
              <w:rPr>
                <w:rFonts w:eastAsia="Century Gothic" w:cs="Arial"/>
                <w:szCs w:val="20"/>
                <w:lang w:val="de-CH"/>
              </w:rPr>
              <w:t xml:space="preserve"> »</w:t>
            </w:r>
          </w:p>
          <w:p w14:paraId="755DDFA6" w14:textId="77777777" w:rsidR="000A2784" w:rsidRPr="00576303" w:rsidRDefault="000A2784" w:rsidP="00861A6A">
            <w:pPr>
              <w:rPr>
                <w:rFonts w:eastAsia="Century Gothic" w:cs="Arial"/>
                <w:szCs w:val="20"/>
                <w:lang w:val="de-CH"/>
              </w:rPr>
            </w:pPr>
          </w:p>
          <w:p w14:paraId="2D59EC0D" w14:textId="77777777" w:rsidR="000A2784" w:rsidRPr="00576303" w:rsidRDefault="000A2784" w:rsidP="00861A6A">
            <w:pPr>
              <w:rPr>
                <w:rFonts w:eastAsia="Century Gothic" w:cs="Arial"/>
                <w:szCs w:val="20"/>
                <w:lang w:val="de-CH"/>
              </w:rPr>
            </w:pPr>
          </w:p>
          <w:p w14:paraId="6DC1753A" w14:textId="77777777" w:rsidR="000A2784" w:rsidRPr="00576303" w:rsidRDefault="000A2784" w:rsidP="00861A6A">
            <w:pPr>
              <w:rPr>
                <w:rFonts w:eastAsia="Century Gothic" w:cs="Arial"/>
                <w:szCs w:val="20"/>
                <w:lang w:val="de-CH"/>
              </w:rPr>
            </w:pPr>
          </w:p>
        </w:tc>
      </w:tr>
    </w:tbl>
    <w:p w14:paraId="75145E24" w14:textId="77777777" w:rsidR="000A2784" w:rsidRPr="00576303" w:rsidRDefault="000A2784" w:rsidP="000A2784">
      <w:pPr>
        <w:rPr>
          <w:rFonts w:eastAsia="Century Gothic" w:cs="Arial"/>
          <w:szCs w:val="20"/>
          <w:lang w:val="de-CH"/>
        </w:rPr>
      </w:pPr>
    </w:p>
    <w:p w14:paraId="296C921A" w14:textId="77777777" w:rsidR="000A2784" w:rsidRPr="004F72EC" w:rsidRDefault="000A2784" w:rsidP="000A2784">
      <w:pPr>
        <w:rPr>
          <w:rFonts w:eastAsia="Century Gothic" w:cs="Arial"/>
          <w:szCs w:val="20"/>
        </w:rPr>
      </w:pPr>
      <w:r w:rsidRPr="004F72EC">
        <w:rPr>
          <w:rFonts w:eastAsia="Century Gothic" w:cs="Arial"/>
          <w:szCs w:val="20"/>
        </w:rPr>
        <w:t>Page internet cantonale consacrée aux compétences de base:</w:t>
      </w:r>
    </w:p>
    <w:tbl>
      <w:tblPr>
        <w:tblStyle w:val="Tabellenraster"/>
        <w:tblW w:w="0" w:type="auto"/>
        <w:tblLook w:val="04A0" w:firstRow="1" w:lastRow="0" w:firstColumn="1" w:lastColumn="0" w:noHBand="0" w:noVBand="1"/>
      </w:tblPr>
      <w:tblGrid>
        <w:gridCol w:w="9061"/>
      </w:tblGrid>
      <w:tr w:rsidR="000A2784" w:rsidRPr="00914361" w14:paraId="04A77433" w14:textId="77777777" w:rsidTr="00861A6A">
        <w:tc>
          <w:tcPr>
            <w:tcW w:w="9346" w:type="dxa"/>
          </w:tcPr>
          <w:p w14:paraId="452DAF36" w14:textId="77777777" w:rsidR="000A2784" w:rsidRDefault="000A2784" w:rsidP="00861A6A">
            <w:pPr>
              <w:rPr>
                <w:rFonts w:eastAsia="Century Gothic" w:cs="Arial"/>
                <w:szCs w:val="20"/>
              </w:rPr>
            </w:pPr>
          </w:p>
        </w:tc>
      </w:tr>
    </w:tbl>
    <w:p w14:paraId="27218A3E" w14:textId="77777777" w:rsidR="000A2784" w:rsidRPr="004F72EC" w:rsidRDefault="000A2784" w:rsidP="000A2784">
      <w:pPr>
        <w:rPr>
          <w:rFonts w:eastAsia="Century Gothic" w:cs="Arial"/>
          <w:szCs w:val="20"/>
        </w:rPr>
      </w:pPr>
    </w:p>
    <w:tbl>
      <w:tblPr>
        <w:tblStyle w:val="Tabellenraster"/>
        <w:tblW w:w="9067" w:type="dxa"/>
        <w:tblLook w:val="04A0" w:firstRow="1" w:lastRow="0" w:firstColumn="1" w:lastColumn="0" w:noHBand="0" w:noVBand="1"/>
      </w:tblPr>
      <w:tblGrid>
        <w:gridCol w:w="3397"/>
        <w:gridCol w:w="5670"/>
      </w:tblGrid>
      <w:tr w:rsidR="000A2784" w:rsidRPr="00245884" w14:paraId="762BF624" w14:textId="77777777" w:rsidTr="000A2784">
        <w:trPr>
          <w:trHeight w:val="340"/>
        </w:trPr>
        <w:tc>
          <w:tcPr>
            <w:tcW w:w="3397" w:type="dxa"/>
          </w:tcPr>
          <w:p w14:paraId="4CC12B76" w14:textId="77777777" w:rsidR="000A2784" w:rsidRPr="00DA676B" w:rsidRDefault="000A2784" w:rsidP="00861A6A">
            <w:pPr>
              <w:rPr>
                <w:rFonts w:eastAsia="Century Gothic" w:cs="Arial"/>
                <w:b/>
                <w:szCs w:val="20"/>
              </w:rPr>
            </w:pPr>
            <w:r w:rsidRPr="00245884">
              <w:rPr>
                <w:rFonts w:eastAsia="Century Gothic" w:cs="Arial"/>
                <w:b/>
                <w:szCs w:val="20"/>
              </w:rPr>
              <w:t>Rapport pour l</w:t>
            </w:r>
            <w:r>
              <w:rPr>
                <w:rFonts w:eastAsia="Century Gothic" w:cs="Arial"/>
                <w:b/>
                <w:szCs w:val="20"/>
              </w:rPr>
              <w:t>’</w:t>
            </w:r>
            <w:r w:rsidRPr="00245884">
              <w:rPr>
                <w:rFonts w:eastAsia="Century Gothic" w:cs="Arial"/>
                <w:b/>
                <w:szCs w:val="20"/>
              </w:rPr>
              <w:t>année</w:t>
            </w:r>
          </w:p>
        </w:tc>
        <w:tc>
          <w:tcPr>
            <w:tcW w:w="5670" w:type="dxa"/>
          </w:tcPr>
          <w:p w14:paraId="29AD3DE3" w14:textId="47375FBC" w:rsidR="000A2784" w:rsidRPr="00DA676B" w:rsidRDefault="000A2784" w:rsidP="00861A6A">
            <w:pPr>
              <w:rPr>
                <w:rFonts w:eastAsia="Century Gothic" w:cs="Arial"/>
                <w:b/>
                <w:szCs w:val="20"/>
              </w:rPr>
            </w:pPr>
            <w:r w:rsidRPr="00245884">
              <w:rPr>
                <w:rFonts w:eastAsia="Century Gothic" w:cs="Arial"/>
                <w:szCs w:val="20"/>
              </w:rPr>
              <w:fldChar w:fldCharType="begin">
                <w:ffData>
                  <w:name w:val="Text4"/>
                  <w:enabled/>
                  <w:calcOnExit w:val="0"/>
                  <w:textInput/>
                </w:ffData>
              </w:fldChar>
            </w:r>
            <w:r w:rsidRPr="00245884">
              <w:rPr>
                <w:rFonts w:eastAsia="Century Gothic" w:cs="Arial"/>
                <w:szCs w:val="20"/>
              </w:rPr>
              <w:instrText xml:space="preserve"> FORMTEXT </w:instrText>
            </w:r>
            <w:r w:rsidRPr="00245884">
              <w:rPr>
                <w:rFonts w:eastAsia="Century Gothic" w:cs="Arial"/>
                <w:szCs w:val="20"/>
              </w:rPr>
            </w:r>
            <w:r w:rsidRPr="00245884">
              <w:rPr>
                <w:rFonts w:eastAsia="Century Gothic" w:cs="Arial"/>
                <w:szCs w:val="20"/>
              </w:rPr>
              <w:fldChar w:fldCharType="separate"/>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003D3F9E">
              <w:rPr>
                <w:rFonts w:eastAsia="Century Gothic" w:cs="Arial"/>
                <w:noProof/>
                <w:szCs w:val="20"/>
              </w:rPr>
              <w:t> </w:t>
            </w:r>
            <w:r w:rsidRPr="00245884">
              <w:rPr>
                <w:rFonts w:eastAsia="Century Gothic" w:cs="Arial"/>
                <w:szCs w:val="20"/>
              </w:rPr>
              <w:fldChar w:fldCharType="end"/>
            </w:r>
          </w:p>
        </w:tc>
      </w:tr>
    </w:tbl>
    <w:p w14:paraId="0F8ECAA0" w14:textId="77777777" w:rsidR="000A2784" w:rsidRDefault="000A2784" w:rsidP="000A2784">
      <w:pPr>
        <w:rPr>
          <w:rFonts w:eastAsia="Century Gothic" w:cs="Arial"/>
          <w:szCs w:val="20"/>
        </w:rPr>
      </w:pPr>
    </w:p>
    <w:tbl>
      <w:tblPr>
        <w:tblStyle w:val="Tabellenraster"/>
        <w:tblW w:w="0" w:type="auto"/>
        <w:jc w:val="center"/>
        <w:tblLook w:val="04A0" w:firstRow="1" w:lastRow="0" w:firstColumn="1" w:lastColumn="0" w:noHBand="0" w:noVBand="1"/>
      </w:tblPr>
      <w:tblGrid>
        <w:gridCol w:w="9061"/>
      </w:tblGrid>
      <w:tr w:rsidR="000A2784" w:rsidRPr="00914361" w14:paraId="44C77190" w14:textId="77777777" w:rsidTr="00861A6A">
        <w:trPr>
          <w:jc w:val="center"/>
        </w:trPr>
        <w:tc>
          <w:tcPr>
            <w:tcW w:w="9346" w:type="dxa"/>
          </w:tcPr>
          <w:p w14:paraId="7400263A" w14:textId="77777777" w:rsidR="000A2784" w:rsidRPr="00C066D2" w:rsidRDefault="000A2784" w:rsidP="00861A6A">
            <w:pPr>
              <w:jc w:val="center"/>
              <w:rPr>
                <w:rFonts w:eastAsia="Century Gothic" w:cs="Arial"/>
                <w:color w:val="C00000"/>
                <w:szCs w:val="20"/>
              </w:rPr>
            </w:pPr>
            <w:r w:rsidRPr="00C066D2">
              <w:rPr>
                <w:rFonts w:eastAsia="Century Gothic" w:cs="Arial"/>
                <w:color w:val="C00000"/>
                <w:szCs w:val="20"/>
              </w:rPr>
              <w:t>Ce rapport concerne uniquement les mesures financées par la LF</w:t>
            </w:r>
            <w:r>
              <w:rPr>
                <w:rFonts w:eastAsia="Century Gothic" w:cs="Arial"/>
                <w:color w:val="C00000"/>
                <w:szCs w:val="20"/>
              </w:rPr>
              <w:t>Co, parts cantonale et fédérale</w:t>
            </w:r>
          </w:p>
        </w:tc>
      </w:tr>
    </w:tbl>
    <w:p w14:paraId="325C69C5" w14:textId="77777777" w:rsidR="000A2784" w:rsidRPr="00245884" w:rsidRDefault="000A2784" w:rsidP="000A2784">
      <w:pPr>
        <w:rPr>
          <w:rFonts w:eastAsia="Century Gothic" w:cs="Arial"/>
          <w:szCs w:val="20"/>
        </w:rPr>
      </w:pPr>
    </w:p>
    <w:p w14:paraId="1E5276D9" w14:textId="77777777" w:rsidR="000A2784" w:rsidRDefault="000A2784" w:rsidP="00CB47B0"/>
    <w:p w14:paraId="5CA612DC" w14:textId="77777777" w:rsidR="000A2784" w:rsidRDefault="000A2784" w:rsidP="00CB47B0"/>
    <w:p w14:paraId="6A2E6C51" w14:textId="77777777" w:rsidR="000A2784" w:rsidRDefault="000A2784" w:rsidP="00CB47B0">
      <w:pPr>
        <w:sectPr w:rsidR="000A2784" w:rsidSect="00613B2F">
          <w:headerReference w:type="default" r:id="rId10"/>
          <w:footerReference w:type="default" r:id="rId11"/>
          <w:headerReference w:type="first" r:id="rId12"/>
          <w:footerReference w:type="first" r:id="rId13"/>
          <w:pgSz w:w="11906" w:h="16838" w:code="9"/>
          <w:pgMar w:top="1134" w:right="1134" w:bottom="1134" w:left="1701" w:header="624" w:footer="170" w:gutter="0"/>
          <w:cols w:space="708"/>
          <w:titlePg/>
          <w:docGrid w:linePitch="360"/>
        </w:sectPr>
      </w:pPr>
    </w:p>
    <w:p w14:paraId="76D3AB55" w14:textId="77777777" w:rsidR="00E3740F" w:rsidRPr="00E3740F" w:rsidRDefault="00E3740F" w:rsidP="00E3740F">
      <w:pPr>
        <w:pStyle w:val="Listenabsatz"/>
        <w:numPr>
          <w:ilvl w:val="0"/>
          <w:numId w:val="43"/>
        </w:numPr>
        <w:rPr>
          <w:b/>
          <w:sz w:val="28"/>
        </w:rPr>
      </w:pPr>
      <w:r w:rsidRPr="00E3740F">
        <w:rPr>
          <w:b/>
          <w:sz w:val="28"/>
        </w:rPr>
        <w:lastRenderedPageBreak/>
        <w:t>Résumé pour la publication</w:t>
      </w:r>
    </w:p>
    <w:p w14:paraId="3160D0D8" w14:textId="77777777" w:rsidR="00E3740F" w:rsidRPr="009A3084" w:rsidRDefault="00E3740F" w:rsidP="009A3084">
      <w:r w:rsidRPr="009A3084">
        <w:t>Le texte suivant sera publié par le SEFRI sur sa page internet, dans le sens d'un rapport annuel selon l'article 16 LFCo.</w:t>
      </w:r>
    </w:p>
    <w:p w14:paraId="6A38B6C6" w14:textId="77777777" w:rsidR="00E3740F" w:rsidRDefault="00E3740F" w:rsidP="00E3740F">
      <w:r w:rsidRPr="009A3084">
        <w:t>Veuillez résumer les points principaux du programme cantonal et les réalisations et activités les plus importantes de l'année écoulée.</w:t>
      </w:r>
    </w:p>
    <w:tbl>
      <w:tblPr>
        <w:tblStyle w:val="Tabellenraster"/>
        <w:tblW w:w="0" w:type="auto"/>
        <w:tblLook w:val="04A0" w:firstRow="1" w:lastRow="0" w:firstColumn="1" w:lastColumn="0" w:noHBand="0" w:noVBand="1"/>
      </w:tblPr>
      <w:tblGrid>
        <w:gridCol w:w="14560"/>
      </w:tblGrid>
      <w:tr w:rsidR="00E3740F" w14:paraId="03A60503" w14:textId="77777777" w:rsidTr="00E3740F">
        <w:tc>
          <w:tcPr>
            <w:tcW w:w="14560" w:type="dxa"/>
          </w:tcPr>
          <w:p w14:paraId="5AD3D4BF" w14:textId="77777777" w:rsidR="00E3740F" w:rsidRDefault="00E3740F" w:rsidP="00E3740F"/>
          <w:p w14:paraId="668E7EDE" w14:textId="77777777" w:rsidR="00E3740F" w:rsidRDefault="00E3740F" w:rsidP="00E3740F"/>
        </w:tc>
      </w:tr>
    </w:tbl>
    <w:p w14:paraId="360605F1" w14:textId="77777777" w:rsidR="00E3740F" w:rsidRDefault="00E3740F" w:rsidP="00E3740F">
      <w:pPr>
        <w:rPr>
          <w:bCs/>
          <w:sz w:val="22"/>
        </w:rPr>
      </w:pPr>
    </w:p>
    <w:p w14:paraId="21FC17E3" w14:textId="77777777" w:rsidR="00E3740F" w:rsidRPr="009A3084" w:rsidRDefault="00E3740F" w:rsidP="009A3084">
      <w:pPr>
        <w:rPr>
          <w:bCs/>
          <w:sz w:val="22"/>
        </w:rPr>
      </w:pPr>
    </w:p>
    <w:p w14:paraId="11FE5CEF" w14:textId="2D2F7920" w:rsidR="000A2784" w:rsidRPr="00256B82" w:rsidRDefault="000A2784" w:rsidP="000A2784">
      <w:pPr>
        <w:pStyle w:val="Listenabsatz"/>
        <w:numPr>
          <w:ilvl w:val="0"/>
          <w:numId w:val="43"/>
        </w:numPr>
        <w:rPr>
          <w:b/>
          <w:sz w:val="28"/>
        </w:rPr>
      </w:pPr>
      <w:r w:rsidRPr="00256B82">
        <w:rPr>
          <w:b/>
          <w:sz w:val="28"/>
        </w:rPr>
        <w:t>Mise en œuvre des mesures</w:t>
      </w:r>
    </w:p>
    <w:p w14:paraId="356440F4" w14:textId="77777777" w:rsidR="00E3740F" w:rsidRDefault="00E3740F" w:rsidP="009A3084">
      <w:r>
        <w:t>Veuillez copier les mesures du programme cantonal dans les tableaux ci-dessous et décrire (sous le tableau dans le champ "Description") ce qui a été mené et réalisé dans ce domaine durant l’année écoulée.</w:t>
      </w:r>
    </w:p>
    <w:p w14:paraId="22DCDD2D" w14:textId="77777777" w:rsidR="000A2784" w:rsidRPr="00521048" w:rsidRDefault="000A2784" w:rsidP="000A2784">
      <w:pPr>
        <w:rPr>
          <w:b/>
        </w:rPr>
      </w:pPr>
    </w:p>
    <w:p w14:paraId="0E1DD2A7" w14:textId="77777777" w:rsidR="000A2784" w:rsidRDefault="000A2784" w:rsidP="000A2784">
      <w:pPr>
        <w:pStyle w:val="Listenabsatz"/>
        <w:numPr>
          <w:ilvl w:val="1"/>
          <w:numId w:val="43"/>
        </w:numPr>
        <w:rPr>
          <w:b/>
          <w:sz w:val="24"/>
        </w:rPr>
      </w:pPr>
      <w:r w:rsidRPr="00256B82">
        <w:rPr>
          <w:b/>
          <w:sz w:val="24"/>
        </w:rPr>
        <w:t>Offre et demande</w:t>
      </w:r>
    </w:p>
    <w:p w14:paraId="29271933" w14:textId="77777777" w:rsidR="000A2784" w:rsidRPr="00256B82" w:rsidRDefault="000A2784" w:rsidP="000A2784">
      <w:pPr>
        <w:pStyle w:val="Listenabsatz"/>
        <w:ind w:left="720"/>
        <w:rPr>
          <w:b/>
          <w:sz w:val="24"/>
        </w:rPr>
      </w:pPr>
    </w:p>
    <w:tbl>
      <w:tblPr>
        <w:tblStyle w:val="Tabellenraster"/>
        <w:tblW w:w="15593" w:type="dxa"/>
        <w:tblInd w:w="-572" w:type="dxa"/>
        <w:tblLook w:val="04A0" w:firstRow="1" w:lastRow="0" w:firstColumn="1" w:lastColumn="0" w:noHBand="0" w:noVBand="1"/>
      </w:tblPr>
      <w:tblGrid>
        <w:gridCol w:w="1276"/>
        <w:gridCol w:w="2395"/>
        <w:gridCol w:w="1984"/>
        <w:gridCol w:w="2850"/>
        <w:gridCol w:w="3686"/>
        <w:gridCol w:w="3402"/>
      </w:tblGrid>
      <w:tr w:rsidR="000A2784" w14:paraId="281FBED6" w14:textId="77777777" w:rsidTr="00E7432F">
        <w:tc>
          <w:tcPr>
            <w:tcW w:w="1276" w:type="dxa"/>
            <w:shd w:val="clear" w:color="auto" w:fill="000000" w:themeFill="text1"/>
          </w:tcPr>
          <w:p w14:paraId="5BFE8CC5" w14:textId="1423D215" w:rsidR="000A2784" w:rsidRPr="00145682" w:rsidRDefault="000A2784" w:rsidP="00E7432F">
            <w:pPr>
              <w:autoSpaceDE w:val="0"/>
              <w:autoSpaceDN w:val="0"/>
              <w:adjustRightInd w:val="0"/>
              <w:spacing w:line="240" w:lineRule="auto"/>
              <w:rPr>
                <w:rFonts w:cs="Arial"/>
                <w:color w:val="FFFFFF" w:themeColor="background1"/>
                <w:szCs w:val="20"/>
                <w:lang w:eastAsia="de-CH"/>
              </w:rPr>
            </w:pPr>
            <w:r w:rsidRPr="00145682">
              <w:rPr>
                <w:rFonts w:cs="Arial"/>
                <w:color w:val="FFFFFF" w:themeColor="background1"/>
                <w:szCs w:val="20"/>
                <w:lang w:eastAsia="de-CH"/>
              </w:rPr>
              <w:t>N° mesure</w:t>
            </w:r>
          </w:p>
        </w:tc>
        <w:tc>
          <w:tcPr>
            <w:tcW w:w="2395" w:type="dxa"/>
            <w:shd w:val="clear" w:color="auto" w:fill="000000" w:themeFill="text1"/>
          </w:tcPr>
          <w:p w14:paraId="4F6B5A33" w14:textId="77777777" w:rsidR="000A2784" w:rsidRPr="00145682" w:rsidRDefault="000A2784" w:rsidP="00861A6A">
            <w:pPr>
              <w:autoSpaceDE w:val="0"/>
              <w:autoSpaceDN w:val="0"/>
              <w:adjustRightInd w:val="0"/>
              <w:spacing w:line="240" w:lineRule="auto"/>
              <w:rPr>
                <w:rFonts w:cs="Arial"/>
                <w:color w:val="FFFFFF" w:themeColor="background1"/>
                <w:szCs w:val="20"/>
                <w:lang w:eastAsia="de-CH"/>
              </w:rPr>
            </w:pPr>
            <w:r w:rsidRPr="00145682">
              <w:rPr>
                <w:rFonts w:cs="Arial"/>
                <w:color w:val="FFFFFF" w:themeColor="background1"/>
                <w:szCs w:val="20"/>
                <w:lang w:eastAsia="de-CH"/>
              </w:rPr>
              <w:t>Intitulé de la mesure</w:t>
            </w:r>
          </w:p>
        </w:tc>
        <w:tc>
          <w:tcPr>
            <w:tcW w:w="1984" w:type="dxa"/>
            <w:shd w:val="clear" w:color="auto" w:fill="000000" w:themeFill="text1"/>
          </w:tcPr>
          <w:p w14:paraId="6470414C" w14:textId="77777777" w:rsidR="000A2784" w:rsidRPr="00145682" w:rsidRDefault="000A2784" w:rsidP="00861A6A">
            <w:pPr>
              <w:autoSpaceDE w:val="0"/>
              <w:autoSpaceDN w:val="0"/>
              <w:adjustRightInd w:val="0"/>
              <w:spacing w:line="240" w:lineRule="auto"/>
              <w:rPr>
                <w:rFonts w:cs="Arial"/>
                <w:color w:val="FFFFFF" w:themeColor="background1"/>
                <w:szCs w:val="20"/>
                <w:lang w:eastAsia="de-CH"/>
              </w:rPr>
            </w:pPr>
            <w:r>
              <w:rPr>
                <w:rFonts w:cs="Arial"/>
                <w:color w:val="FFFFFF" w:themeColor="background1"/>
              </w:rPr>
              <w:t>Groupe cible</w:t>
            </w:r>
          </w:p>
        </w:tc>
        <w:tc>
          <w:tcPr>
            <w:tcW w:w="2850" w:type="dxa"/>
            <w:shd w:val="clear" w:color="auto" w:fill="000000" w:themeFill="text1"/>
          </w:tcPr>
          <w:p w14:paraId="4185FA98" w14:textId="77777777" w:rsidR="000A2784" w:rsidRPr="00145682" w:rsidRDefault="000A2784" w:rsidP="00861A6A">
            <w:pPr>
              <w:autoSpaceDE w:val="0"/>
              <w:autoSpaceDN w:val="0"/>
              <w:adjustRightInd w:val="0"/>
              <w:spacing w:line="240" w:lineRule="auto"/>
              <w:rPr>
                <w:rFonts w:cs="Arial"/>
                <w:color w:val="FFFFFF" w:themeColor="background1"/>
                <w:szCs w:val="20"/>
                <w:lang w:eastAsia="de-CH"/>
              </w:rPr>
            </w:pPr>
            <w:r w:rsidRPr="00145682">
              <w:rPr>
                <w:rFonts w:cs="Arial"/>
                <w:color w:val="FFFFFF" w:themeColor="background1"/>
                <w:szCs w:val="20"/>
                <w:lang w:eastAsia="de-CH"/>
              </w:rPr>
              <w:t>Objectifs SMART</w:t>
            </w:r>
          </w:p>
        </w:tc>
        <w:tc>
          <w:tcPr>
            <w:tcW w:w="3686" w:type="dxa"/>
            <w:shd w:val="clear" w:color="auto" w:fill="000000" w:themeFill="text1"/>
          </w:tcPr>
          <w:p w14:paraId="4BEB67F8" w14:textId="77777777" w:rsidR="000A2784" w:rsidRPr="00145682" w:rsidRDefault="000A2784" w:rsidP="00861A6A">
            <w:pPr>
              <w:autoSpaceDE w:val="0"/>
              <w:autoSpaceDN w:val="0"/>
              <w:adjustRightInd w:val="0"/>
              <w:spacing w:line="240" w:lineRule="auto"/>
              <w:rPr>
                <w:rFonts w:cs="Arial"/>
                <w:color w:val="FFFFFF" w:themeColor="background1"/>
                <w:szCs w:val="20"/>
                <w:lang w:eastAsia="de-CH"/>
              </w:rPr>
            </w:pPr>
            <w:r w:rsidRPr="00145682">
              <w:rPr>
                <w:rFonts w:cs="Arial"/>
                <w:color w:val="FFFFFF" w:themeColor="background1"/>
                <w:szCs w:val="20"/>
                <w:lang w:eastAsia="de-CH"/>
              </w:rPr>
              <w:t>Principales étapes</w:t>
            </w:r>
          </w:p>
        </w:tc>
        <w:tc>
          <w:tcPr>
            <w:tcW w:w="3402" w:type="dxa"/>
            <w:shd w:val="clear" w:color="auto" w:fill="000000" w:themeFill="text1"/>
          </w:tcPr>
          <w:p w14:paraId="21006B43" w14:textId="77777777" w:rsidR="000A2784" w:rsidRPr="00145682" w:rsidRDefault="000A2784" w:rsidP="00861A6A">
            <w:pPr>
              <w:autoSpaceDE w:val="0"/>
              <w:autoSpaceDN w:val="0"/>
              <w:adjustRightInd w:val="0"/>
              <w:spacing w:line="240" w:lineRule="auto"/>
              <w:rPr>
                <w:rFonts w:cs="Arial"/>
                <w:color w:val="FFFFFF" w:themeColor="background1"/>
                <w:szCs w:val="20"/>
                <w:lang w:eastAsia="de-CH"/>
              </w:rPr>
            </w:pPr>
            <w:r w:rsidRPr="00145682">
              <w:rPr>
                <w:rFonts w:cs="Arial"/>
                <w:color w:val="FFFFFF" w:themeColor="background1"/>
                <w:szCs w:val="20"/>
                <w:lang w:eastAsia="de-CH"/>
              </w:rPr>
              <w:t>Indicateurs pour l’évaluation</w:t>
            </w:r>
          </w:p>
        </w:tc>
      </w:tr>
      <w:tr w:rsidR="000A2784" w:rsidRPr="00521048" w14:paraId="533BC455" w14:textId="77777777" w:rsidTr="00861A6A">
        <w:tc>
          <w:tcPr>
            <w:tcW w:w="15593" w:type="dxa"/>
            <w:gridSpan w:val="6"/>
            <w:shd w:val="clear" w:color="auto" w:fill="BFBFBF" w:themeFill="background1" w:themeFillShade="BF"/>
          </w:tcPr>
          <w:p w14:paraId="64E8D4E2" w14:textId="4B1F2129" w:rsidR="000A2784" w:rsidRPr="00521048" w:rsidRDefault="000A2784" w:rsidP="00E7432F">
            <w:pPr>
              <w:autoSpaceDE w:val="0"/>
              <w:autoSpaceDN w:val="0"/>
              <w:adjustRightInd w:val="0"/>
              <w:spacing w:line="240" w:lineRule="auto"/>
              <w:rPr>
                <w:rFonts w:cs="Arial"/>
                <w:color w:val="000000"/>
                <w:szCs w:val="20"/>
                <w:lang w:eastAsia="de-CH"/>
              </w:rPr>
            </w:pPr>
            <w:r w:rsidRPr="00410301">
              <w:t>Identifier et combler les manques en matière d’offres, en particulier les offres numériques et</w:t>
            </w:r>
            <w:r w:rsidR="00E7432F">
              <w:t xml:space="preserve"> en matière d</w:t>
            </w:r>
            <w:r w:rsidRPr="00410301">
              <w:t>’inclusion numérique.</w:t>
            </w:r>
          </w:p>
        </w:tc>
      </w:tr>
      <w:tr w:rsidR="000A2784" w:rsidRPr="00521048" w14:paraId="05319E91" w14:textId="77777777" w:rsidTr="00E7432F">
        <w:tc>
          <w:tcPr>
            <w:tcW w:w="1276" w:type="dxa"/>
          </w:tcPr>
          <w:p w14:paraId="36E7CFBD"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395" w:type="dxa"/>
          </w:tcPr>
          <w:p w14:paraId="76195DD9" w14:textId="77777777" w:rsidR="000A2784" w:rsidRPr="00521048" w:rsidRDefault="000A2784" w:rsidP="00861A6A"/>
        </w:tc>
        <w:tc>
          <w:tcPr>
            <w:tcW w:w="1984" w:type="dxa"/>
          </w:tcPr>
          <w:p w14:paraId="46324604"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11B4EEC8"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653934A3"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5EA54414"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r w:rsidR="000A2784" w:rsidRPr="00521048" w14:paraId="435078B4" w14:textId="77777777" w:rsidTr="00E7432F">
        <w:tc>
          <w:tcPr>
            <w:tcW w:w="1276" w:type="dxa"/>
          </w:tcPr>
          <w:p w14:paraId="5B9CD859"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395" w:type="dxa"/>
          </w:tcPr>
          <w:p w14:paraId="2B24A699" w14:textId="77777777" w:rsidR="000A2784" w:rsidRPr="00521048" w:rsidRDefault="000A2784" w:rsidP="00861A6A"/>
        </w:tc>
        <w:tc>
          <w:tcPr>
            <w:tcW w:w="1984" w:type="dxa"/>
          </w:tcPr>
          <w:p w14:paraId="3818145F"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0ED263B8"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38485034"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4939A3DF"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r w:rsidR="000A2784" w:rsidRPr="00521048" w14:paraId="2D9589AA" w14:textId="77777777" w:rsidTr="00E7432F">
        <w:tc>
          <w:tcPr>
            <w:tcW w:w="1276" w:type="dxa"/>
          </w:tcPr>
          <w:p w14:paraId="0133714E"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395" w:type="dxa"/>
          </w:tcPr>
          <w:p w14:paraId="2D8E5DA2" w14:textId="77777777" w:rsidR="000A2784" w:rsidRPr="00521048" w:rsidRDefault="000A2784" w:rsidP="00861A6A"/>
        </w:tc>
        <w:tc>
          <w:tcPr>
            <w:tcW w:w="1984" w:type="dxa"/>
          </w:tcPr>
          <w:p w14:paraId="49AACE58"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38BAD7AE"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72F0F7F0"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2164A834"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r w:rsidR="000A2784" w:rsidRPr="00521048" w14:paraId="0EAAA5DF" w14:textId="77777777" w:rsidTr="00861A6A">
        <w:tc>
          <w:tcPr>
            <w:tcW w:w="15593" w:type="dxa"/>
            <w:gridSpan w:val="6"/>
            <w:shd w:val="clear" w:color="auto" w:fill="BFBFBF" w:themeFill="background1" w:themeFillShade="BF"/>
          </w:tcPr>
          <w:p w14:paraId="5CCF1021" w14:textId="7339315D" w:rsidR="000A2784" w:rsidRPr="00521048" w:rsidRDefault="000A2784" w:rsidP="00861A6A">
            <w:pPr>
              <w:autoSpaceDE w:val="0"/>
              <w:autoSpaceDN w:val="0"/>
              <w:adjustRightInd w:val="0"/>
              <w:spacing w:line="240" w:lineRule="auto"/>
              <w:rPr>
                <w:rFonts w:cs="Arial"/>
                <w:color w:val="000000"/>
                <w:szCs w:val="20"/>
                <w:lang w:eastAsia="de-CH"/>
              </w:rPr>
            </w:pPr>
            <w:r w:rsidRPr="00410301">
              <w:t>Favoriser la demande en mesures de formation dans le domaine des compétences de base</w:t>
            </w:r>
            <w:r>
              <w:t xml:space="preserve"> </w:t>
            </w:r>
            <w:r w:rsidRPr="00D745C6">
              <w:t xml:space="preserve">(identification </w:t>
            </w:r>
            <w:r w:rsidR="00E7432F">
              <w:t>des groupes-cibles, information et</w:t>
            </w:r>
            <w:r w:rsidRPr="00D745C6">
              <w:t xml:space="preserve"> sensibilisation)</w:t>
            </w:r>
            <w:r w:rsidRPr="00410301">
              <w:t xml:space="preserve"> ; les mesures accueillent un nombre plus important de participants.</w:t>
            </w:r>
          </w:p>
        </w:tc>
      </w:tr>
      <w:tr w:rsidR="000A2784" w:rsidRPr="00521048" w14:paraId="6647DE10" w14:textId="77777777" w:rsidTr="00E7432F">
        <w:tc>
          <w:tcPr>
            <w:tcW w:w="1276" w:type="dxa"/>
          </w:tcPr>
          <w:p w14:paraId="43AA145C"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395" w:type="dxa"/>
          </w:tcPr>
          <w:p w14:paraId="6EDBD7AC" w14:textId="77777777" w:rsidR="000A2784" w:rsidRPr="00521048" w:rsidRDefault="000A2784" w:rsidP="00861A6A"/>
        </w:tc>
        <w:tc>
          <w:tcPr>
            <w:tcW w:w="1984" w:type="dxa"/>
          </w:tcPr>
          <w:p w14:paraId="02EDE1EA"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7B008E5E"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5F62AD7A"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67A5FF81"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r w:rsidR="000A2784" w:rsidRPr="00521048" w14:paraId="03E7103A" w14:textId="77777777" w:rsidTr="00E7432F">
        <w:tc>
          <w:tcPr>
            <w:tcW w:w="1276" w:type="dxa"/>
          </w:tcPr>
          <w:p w14:paraId="6E1F02B9"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395" w:type="dxa"/>
          </w:tcPr>
          <w:p w14:paraId="36B8572A" w14:textId="77777777" w:rsidR="000A2784" w:rsidRPr="00521048" w:rsidRDefault="000A2784" w:rsidP="00861A6A"/>
        </w:tc>
        <w:tc>
          <w:tcPr>
            <w:tcW w:w="1984" w:type="dxa"/>
          </w:tcPr>
          <w:p w14:paraId="58F4A5B9"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3C867E47"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0EA73BFE"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40B53CB7"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r w:rsidR="000A2784" w:rsidRPr="00521048" w14:paraId="0FD5124A" w14:textId="77777777" w:rsidTr="00E7432F">
        <w:tc>
          <w:tcPr>
            <w:tcW w:w="1276" w:type="dxa"/>
          </w:tcPr>
          <w:p w14:paraId="52662915"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395" w:type="dxa"/>
          </w:tcPr>
          <w:p w14:paraId="3442E452" w14:textId="77777777" w:rsidR="000A2784" w:rsidRPr="00521048" w:rsidRDefault="000A2784" w:rsidP="00861A6A"/>
        </w:tc>
        <w:tc>
          <w:tcPr>
            <w:tcW w:w="1984" w:type="dxa"/>
          </w:tcPr>
          <w:p w14:paraId="053DE187"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3201B350"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0648D18B"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329B6DEE"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r w:rsidR="000A2784" w:rsidRPr="00521048" w14:paraId="25CE9968" w14:textId="77777777" w:rsidTr="00861A6A">
        <w:tc>
          <w:tcPr>
            <w:tcW w:w="15593" w:type="dxa"/>
            <w:gridSpan w:val="6"/>
            <w:shd w:val="clear" w:color="auto" w:fill="BFBFBF" w:themeFill="background1" w:themeFillShade="BF"/>
          </w:tcPr>
          <w:p w14:paraId="7C2B57A7" w14:textId="1FA6C52E" w:rsidR="000A2784" w:rsidRPr="00521048" w:rsidRDefault="000A2784" w:rsidP="00861A6A">
            <w:pPr>
              <w:autoSpaceDE w:val="0"/>
              <w:autoSpaceDN w:val="0"/>
              <w:adjustRightInd w:val="0"/>
              <w:spacing w:line="240" w:lineRule="auto"/>
              <w:rPr>
                <w:rFonts w:cs="Arial"/>
                <w:color w:val="000000"/>
                <w:szCs w:val="20"/>
                <w:lang w:eastAsia="de-CH"/>
              </w:rPr>
            </w:pPr>
            <w:r w:rsidRPr="00D745C6">
              <w:rPr>
                <w:rFonts w:cs="Arial"/>
                <w:color w:val="000000"/>
                <w:szCs w:val="20"/>
                <w:lang w:eastAsia="de-CH"/>
              </w:rPr>
              <w:t>Examiner</w:t>
            </w:r>
            <w:r w:rsidR="007B063A">
              <w:rPr>
                <w:rFonts w:cs="Arial"/>
                <w:color w:val="000000"/>
                <w:szCs w:val="20"/>
                <w:lang w:eastAsia="de-CH"/>
              </w:rPr>
              <w:t xml:space="preserve"> l’orientation et</w:t>
            </w:r>
            <w:r w:rsidRPr="00D745C6">
              <w:rPr>
                <w:rFonts w:cs="Arial"/>
                <w:color w:val="000000"/>
                <w:szCs w:val="20"/>
                <w:lang w:eastAsia="de-CH"/>
              </w:rPr>
              <w:t xml:space="preserve"> les accès aux groupes-cible dans le domaine des compétences de base, par exemple par l’intermédiaire de l’aide sociale, de portails pour la certification professionnelle pour adultes </w:t>
            </w:r>
            <w:r>
              <w:rPr>
                <w:rFonts w:cs="Arial"/>
                <w:color w:val="000000"/>
                <w:szCs w:val="20"/>
                <w:lang w:eastAsia="de-CH"/>
              </w:rPr>
              <w:t>C</w:t>
            </w:r>
            <w:r w:rsidRPr="00D745C6">
              <w:rPr>
                <w:rFonts w:cs="Arial"/>
                <w:color w:val="000000"/>
                <w:szCs w:val="20"/>
                <w:lang w:eastAsia="de-CH"/>
              </w:rPr>
              <w:t>PA,</w:t>
            </w:r>
            <w:r>
              <w:rPr>
                <w:rFonts w:cs="Arial"/>
                <w:color w:val="000000"/>
                <w:szCs w:val="20"/>
                <w:lang w:eastAsia="de-CH"/>
              </w:rPr>
              <w:t xml:space="preserve"> de</w:t>
            </w:r>
            <w:r w:rsidRPr="00D745C6">
              <w:rPr>
                <w:rFonts w:cs="Arial"/>
                <w:color w:val="000000"/>
                <w:szCs w:val="20"/>
                <w:lang w:eastAsia="de-CH"/>
              </w:rPr>
              <w:t xml:space="preserve"> l’intégration professionnelle, etc.</w:t>
            </w:r>
          </w:p>
        </w:tc>
      </w:tr>
      <w:tr w:rsidR="000A2784" w:rsidRPr="00521048" w14:paraId="2D55AE37" w14:textId="77777777" w:rsidTr="00E7432F">
        <w:tc>
          <w:tcPr>
            <w:tcW w:w="1276" w:type="dxa"/>
          </w:tcPr>
          <w:p w14:paraId="01DFE874"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395" w:type="dxa"/>
          </w:tcPr>
          <w:p w14:paraId="05E54A10" w14:textId="77777777" w:rsidR="000A2784" w:rsidRPr="00521048" w:rsidRDefault="000A2784" w:rsidP="00861A6A"/>
        </w:tc>
        <w:tc>
          <w:tcPr>
            <w:tcW w:w="1984" w:type="dxa"/>
          </w:tcPr>
          <w:p w14:paraId="485709D4"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4E20D575"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5CA9D70C"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7AABD6A0"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r w:rsidR="000A2784" w:rsidRPr="00521048" w14:paraId="0E9607AE" w14:textId="77777777" w:rsidTr="00E7432F">
        <w:tc>
          <w:tcPr>
            <w:tcW w:w="1276" w:type="dxa"/>
          </w:tcPr>
          <w:p w14:paraId="4B0931A5"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395" w:type="dxa"/>
          </w:tcPr>
          <w:p w14:paraId="3AC27397" w14:textId="77777777" w:rsidR="000A2784" w:rsidRPr="00521048" w:rsidRDefault="000A2784" w:rsidP="00861A6A"/>
        </w:tc>
        <w:tc>
          <w:tcPr>
            <w:tcW w:w="1984" w:type="dxa"/>
          </w:tcPr>
          <w:p w14:paraId="50D929DE"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36280476"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38400267"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0AA8F39A"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r w:rsidR="000A2784" w:rsidRPr="00521048" w14:paraId="792FE52F" w14:textId="77777777" w:rsidTr="00E7432F">
        <w:tc>
          <w:tcPr>
            <w:tcW w:w="1276" w:type="dxa"/>
          </w:tcPr>
          <w:p w14:paraId="2CB1628C"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395" w:type="dxa"/>
          </w:tcPr>
          <w:p w14:paraId="2C1E6183" w14:textId="77777777" w:rsidR="000A2784" w:rsidRPr="00521048" w:rsidRDefault="000A2784" w:rsidP="00861A6A"/>
        </w:tc>
        <w:tc>
          <w:tcPr>
            <w:tcW w:w="1984" w:type="dxa"/>
          </w:tcPr>
          <w:p w14:paraId="248FB176"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3797D1A9"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56531969"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4D02A2E4"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bl>
    <w:p w14:paraId="5AD9D5E3" w14:textId="77777777" w:rsidR="009A3084" w:rsidRDefault="009A3084" w:rsidP="00E3740F">
      <w:pPr>
        <w:rPr>
          <w:b/>
        </w:rPr>
      </w:pPr>
    </w:p>
    <w:p w14:paraId="38FDD8F3" w14:textId="67FC7322" w:rsidR="00E3740F" w:rsidRPr="00E3740F" w:rsidRDefault="00E3740F" w:rsidP="00E3740F">
      <w:pPr>
        <w:rPr>
          <w:b/>
        </w:rPr>
      </w:pPr>
      <w:r w:rsidRPr="00E3740F">
        <w:rPr>
          <w:b/>
        </w:rPr>
        <w:t>Description « Offre et demande »</w:t>
      </w:r>
    </w:p>
    <w:tbl>
      <w:tblPr>
        <w:tblStyle w:val="Tabellenraster"/>
        <w:tblW w:w="0" w:type="auto"/>
        <w:tblLook w:val="04A0" w:firstRow="1" w:lastRow="0" w:firstColumn="1" w:lastColumn="0" w:noHBand="0" w:noVBand="1"/>
      </w:tblPr>
      <w:tblGrid>
        <w:gridCol w:w="14560"/>
      </w:tblGrid>
      <w:tr w:rsidR="00E3740F" w14:paraId="3E5F4B81" w14:textId="77777777" w:rsidTr="00E3740F">
        <w:tc>
          <w:tcPr>
            <w:tcW w:w="14560" w:type="dxa"/>
          </w:tcPr>
          <w:p w14:paraId="1241748C" w14:textId="77777777" w:rsidR="00E3740F" w:rsidRPr="00E3740F" w:rsidRDefault="00E3740F" w:rsidP="00E3740F">
            <w:pPr>
              <w:rPr>
                <w:i/>
              </w:rPr>
            </w:pPr>
            <w:r w:rsidRPr="00E3740F">
              <w:rPr>
                <w:i/>
              </w:rPr>
              <w:t>Pour chaque mesure, les informations suivantes sont à indiquer, dans la mesure du possible :</w:t>
            </w:r>
          </w:p>
          <w:p w14:paraId="7420D135" w14:textId="77777777" w:rsidR="00E3740F" w:rsidRPr="00E3740F" w:rsidRDefault="00E3740F" w:rsidP="00E3740F">
            <w:pPr>
              <w:numPr>
                <w:ilvl w:val="0"/>
                <w:numId w:val="48"/>
              </w:numPr>
              <w:rPr>
                <w:i/>
              </w:rPr>
            </w:pPr>
            <w:r w:rsidRPr="00E3740F">
              <w:rPr>
                <w:i/>
              </w:rPr>
              <w:t>Une description de ce qui a été réalisé durant l’année écoulée ;</w:t>
            </w:r>
          </w:p>
          <w:p w14:paraId="2A06E0DB" w14:textId="77777777" w:rsidR="00E3740F" w:rsidRPr="00E3740F" w:rsidRDefault="00E3740F" w:rsidP="00E3740F">
            <w:pPr>
              <w:numPr>
                <w:ilvl w:val="0"/>
                <w:numId w:val="48"/>
              </w:numPr>
              <w:rPr>
                <w:i/>
              </w:rPr>
            </w:pPr>
            <w:r w:rsidRPr="00E3740F">
              <w:rPr>
                <w:i/>
              </w:rPr>
              <w:t>Une estimation de l’atteinte des objectifs ;</w:t>
            </w:r>
          </w:p>
          <w:p w14:paraId="64ECFC1C" w14:textId="77777777" w:rsidR="00E3740F" w:rsidRPr="00E3740F" w:rsidRDefault="00E3740F" w:rsidP="00E3740F">
            <w:pPr>
              <w:numPr>
                <w:ilvl w:val="0"/>
                <w:numId w:val="48"/>
              </w:numPr>
              <w:rPr>
                <w:i/>
              </w:rPr>
            </w:pPr>
            <w:r w:rsidRPr="00E3740F">
              <w:rPr>
                <w:i/>
              </w:rPr>
              <w:t>Une évaluation de l’état de réalisation en fonction des indicateurs fixés ;</w:t>
            </w:r>
          </w:p>
          <w:p w14:paraId="7290B41B" w14:textId="7C2635F5" w:rsidR="00E3740F" w:rsidRPr="00E3740F" w:rsidRDefault="00E3740F" w:rsidP="00E3740F">
            <w:pPr>
              <w:numPr>
                <w:ilvl w:val="0"/>
                <w:numId w:val="48"/>
              </w:numPr>
              <w:rPr>
                <w:i/>
              </w:rPr>
            </w:pPr>
            <w:r w:rsidRPr="00E3740F">
              <w:rPr>
                <w:i/>
              </w:rPr>
              <w:t xml:space="preserve">Si nécessaire une reformulation de la mesure respectivement des objectifs ou </w:t>
            </w:r>
            <w:r w:rsidR="000339B1" w:rsidRPr="00E3740F">
              <w:rPr>
                <w:i/>
              </w:rPr>
              <w:t>étapes ;</w:t>
            </w:r>
          </w:p>
          <w:p w14:paraId="345A6C44" w14:textId="77777777" w:rsidR="00E3740F" w:rsidRPr="00E3740F" w:rsidRDefault="00E3740F" w:rsidP="00E3740F">
            <w:pPr>
              <w:numPr>
                <w:ilvl w:val="0"/>
                <w:numId w:val="48"/>
              </w:numPr>
            </w:pPr>
            <w:r w:rsidRPr="00E3740F">
              <w:rPr>
                <w:i/>
              </w:rPr>
              <w:t>La suite du déroulement de cette mesure prévue pour l’année à avenir.</w:t>
            </w:r>
          </w:p>
          <w:p w14:paraId="48ECC571" w14:textId="77777777" w:rsidR="00E3740F" w:rsidRDefault="00E3740F" w:rsidP="000A2784"/>
        </w:tc>
      </w:tr>
    </w:tbl>
    <w:p w14:paraId="3D782C8B" w14:textId="77777777" w:rsidR="000A2784" w:rsidRDefault="000A2784" w:rsidP="000A2784"/>
    <w:p w14:paraId="46519CB3" w14:textId="658E256E" w:rsidR="000A2784" w:rsidRDefault="000A2784" w:rsidP="000A2784">
      <w:pPr>
        <w:spacing w:line="240" w:lineRule="auto"/>
      </w:pPr>
    </w:p>
    <w:p w14:paraId="43F54E74" w14:textId="77777777" w:rsidR="000A2784" w:rsidRPr="00256B82" w:rsidRDefault="000A2784" w:rsidP="000A2784">
      <w:pPr>
        <w:pStyle w:val="Listenabsatz"/>
        <w:numPr>
          <w:ilvl w:val="1"/>
          <w:numId w:val="43"/>
        </w:numPr>
        <w:rPr>
          <w:b/>
          <w:sz w:val="24"/>
        </w:rPr>
      </w:pPr>
      <w:r w:rsidRPr="00256B82">
        <w:rPr>
          <w:b/>
          <w:sz w:val="24"/>
        </w:rPr>
        <w:t>Coordination et conseil</w:t>
      </w:r>
    </w:p>
    <w:p w14:paraId="34CF804C" w14:textId="77777777" w:rsidR="000A2784" w:rsidRPr="0052048E" w:rsidRDefault="000A2784" w:rsidP="000A2784">
      <w:pPr>
        <w:rPr>
          <w:b/>
        </w:rPr>
      </w:pPr>
    </w:p>
    <w:tbl>
      <w:tblPr>
        <w:tblStyle w:val="Tabellenraster"/>
        <w:tblW w:w="15995" w:type="dxa"/>
        <w:tblInd w:w="-572" w:type="dxa"/>
        <w:tblLook w:val="04A0" w:firstRow="1" w:lastRow="0" w:firstColumn="1" w:lastColumn="0" w:noHBand="0" w:noVBand="1"/>
      </w:tblPr>
      <w:tblGrid>
        <w:gridCol w:w="1276"/>
        <w:gridCol w:w="2788"/>
        <w:gridCol w:w="1984"/>
        <w:gridCol w:w="2850"/>
        <w:gridCol w:w="3686"/>
        <w:gridCol w:w="3402"/>
        <w:gridCol w:w="9"/>
      </w:tblGrid>
      <w:tr w:rsidR="000A2784" w14:paraId="3B103225" w14:textId="77777777" w:rsidTr="00641A8D">
        <w:trPr>
          <w:gridAfter w:val="1"/>
          <w:wAfter w:w="9" w:type="dxa"/>
        </w:trPr>
        <w:tc>
          <w:tcPr>
            <w:tcW w:w="1276" w:type="dxa"/>
            <w:shd w:val="clear" w:color="auto" w:fill="000000" w:themeFill="text1"/>
          </w:tcPr>
          <w:p w14:paraId="1779BA61" w14:textId="77777777" w:rsidR="000A2784" w:rsidRPr="000740E3" w:rsidRDefault="000A2784" w:rsidP="00861A6A">
            <w:pPr>
              <w:autoSpaceDE w:val="0"/>
              <w:autoSpaceDN w:val="0"/>
              <w:adjustRightInd w:val="0"/>
              <w:spacing w:line="240" w:lineRule="auto"/>
              <w:rPr>
                <w:rFonts w:cs="Arial"/>
                <w:color w:val="FFFFFF" w:themeColor="background1"/>
                <w:szCs w:val="20"/>
                <w:lang w:eastAsia="de-CH"/>
              </w:rPr>
            </w:pPr>
            <w:r w:rsidRPr="00145682">
              <w:rPr>
                <w:rFonts w:cs="Arial"/>
                <w:color w:val="FFFFFF" w:themeColor="background1"/>
                <w:szCs w:val="20"/>
                <w:lang w:eastAsia="de-CH"/>
              </w:rPr>
              <w:t>N° mesure</w:t>
            </w:r>
          </w:p>
        </w:tc>
        <w:tc>
          <w:tcPr>
            <w:tcW w:w="2788" w:type="dxa"/>
            <w:shd w:val="clear" w:color="auto" w:fill="000000" w:themeFill="text1"/>
          </w:tcPr>
          <w:p w14:paraId="33EFDBC1" w14:textId="77777777" w:rsidR="000A2784" w:rsidRPr="000740E3" w:rsidRDefault="000A2784" w:rsidP="00861A6A">
            <w:pPr>
              <w:autoSpaceDE w:val="0"/>
              <w:autoSpaceDN w:val="0"/>
              <w:adjustRightInd w:val="0"/>
              <w:spacing w:line="240" w:lineRule="auto"/>
              <w:rPr>
                <w:rFonts w:cs="Arial"/>
                <w:color w:val="FFFFFF" w:themeColor="background1"/>
                <w:szCs w:val="20"/>
                <w:lang w:eastAsia="de-CH"/>
              </w:rPr>
            </w:pPr>
            <w:r w:rsidRPr="00145682">
              <w:rPr>
                <w:rFonts w:cs="Arial"/>
                <w:color w:val="FFFFFF" w:themeColor="background1"/>
                <w:szCs w:val="20"/>
                <w:lang w:eastAsia="de-CH"/>
              </w:rPr>
              <w:t>Intitulé de la mesure</w:t>
            </w:r>
          </w:p>
        </w:tc>
        <w:tc>
          <w:tcPr>
            <w:tcW w:w="1984" w:type="dxa"/>
            <w:shd w:val="clear" w:color="auto" w:fill="000000" w:themeFill="text1"/>
          </w:tcPr>
          <w:p w14:paraId="13CE3DA7" w14:textId="77777777" w:rsidR="000A2784" w:rsidRPr="000740E3" w:rsidRDefault="000A2784" w:rsidP="00861A6A">
            <w:pPr>
              <w:autoSpaceDE w:val="0"/>
              <w:autoSpaceDN w:val="0"/>
              <w:adjustRightInd w:val="0"/>
              <w:spacing w:line="240" w:lineRule="auto"/>
              <w:rPr>
                <w:rFonts w:cs="Arial"/>
                <w:color w:val="FFFFFF" w:themeColor="background1"/>
                <w:szCs w:val="20"/>
                <w:lang w:eastAsia="de-CH"/>
              </w:rPr>
            </w:pPr>
            <w:r w:rsidRPr="000740E3">
              <w:rPr>
                <w:rFonts w:cs="Arial"/>
                <w:color w:val="FFFFFF" w:themeColor="background1"/>
                <w:szCs w:val="20"/>
                <w:lang w:eastAsia="de-CH"/>
              </w:rPr>
              <w:t>Groupe cible</w:t>
            </w:r>
          </w:p>
        </w:tc>
        <w:tc>
          <w:tcPr>
            <w:tcW w:w="2850" w:type="dxa"/>
            <w:shd w:val="clear" w:color="auto" w:fill="000000" w:themeFill="text1"/>
          </w:tcPr>
          <w:p w14:paraId="6A1FEE88" w14:textId="77777777" w:rsidR="000A2784" w:rsidRPr="000740E3" w:rsidRDefault="000A2784" w:rsidP="00861A6A">
            <w:pPr>
              <w:autoSpaceDE w:val="0"/>
              <w:autoSpaceDN w:val="0"/>
              <w:adjustRightInd w:val="0"/>
              <w:spacing w:line="240" w:lineRule="auto"/>
              <w:rPr>
                <w:rFonts w:cs="Arial"/>
                <w:color w:val="FFFFFF" w:themeColor="background1"/>
                <w:szCs w:val="20"/>
                <w:lang w:eastAsia="de-CH"/>
              </w:rPr>
            </w:pPr>
            <w:r w:rsidRPr="00145682">
              <w:rPr>
                <w:rFonts w:cs="Arial"/>
                <w:color w:val="FFFFFF" w:themeColor="background1"/>
                <w:szCs w:val="20"/>
                <w:lang w:eastAsia="de-CH"/>
              </w:rPr>
              <w:t>Objectifs SMART</w:t>
            </w:r>
          </w:p>
        </w:tc>
        <w:tc>
          <w:tcPr>
            <w:tcW w:w="3686" w:type="dxa"/>
            <w:shd w:val="clear" w:color="auto" w:fill="000000" w:themeFill="text1"/>
          </w:tcPr>
          <w:p w14:paraId="660EC074" w14:textId="77777777" w:rsidR="000A2784" w:rsidRPr="000740E3" w:rsidRDefault="000A2784" w:rsidP="00861A6A">
            <w:pPr>
              <w:autoSpaceDE w:val="0"/>
              <w:autoSpaceDN w:val="0"/>
              <w:adjustRightInd w:val="0"/>
              <w:spacing w:line="240" w:lineRule="auto"/>
              <w:rPr>
                <w:rFonts w:cs="Arial"/>
                <w:color w:val="FFFFFF" w:themeColor="background1"/>
                <w:szCs w:val="20"/>
                <w:lang w:eastAsia="de-CH"/>
              </w:rPr>
            </w:pPr>
            <w:r w:rsidRPr="00145682">
              <w:rPr>
                <w:rFonts w:cs="Arial"/>
                <w:color w:val="FFFFFF" w:themeColor="background1"/>
                <w:szCs w:val="20"/>
                <w:lang w:eastAsia="de-CH"/>
              </w:rPr>
              <w:t>Principales étapes</w:t>
            </w:r>
          </w:p>
        </w:tc>
        <w:tc>
          <w:tcPr>
            <w:tcW w:w="3402" w:type="dxa"/>
            <w:shd w:val="clear" w:color="auto" w:fill="000000" w:themeFill="text1"/>
          </w:tcPr>
          <w:p w14:paraId="5EFA154E" w14:textId="77777777" w:rsidR="000A2784" w:rsidRPr="000740E3" w:rsidRDefault="000A2784" w:rsidP="00861A6A">
            <w:pPr>
              <w:autoSpaceDE w:val="0"/>
              <w:autoSpaceDN w:val="0"/>
              <w:adjustRightInd w:val="0"/>
              <w:spacing w:line="240" w:lineRule="auto"/>
              <w:rPr>
                <w:rFonts w:cs="Arial"/>
                <w:color w:val="FFFFFF" w:themeColor="background1"/>
                <w:szCs w:val="20"/>
                <w:lang w:eastAsia="de-CH"/>
              </w:rPr>
            </w:pPr>
            <w:r w:rsidRPr="00145682">
              <w:rPr>
                <w:rFonts w:cs="Arial"/>
                <w:color w:val="FFFFFF" w:themeColor="background1"/>
                <w:szCs w:val="20"/>
                <w:lang w:eastAsia="de-CH"/>
              </w:rPr>
              <w:t>Indicateurs pour l’évaluation</w:t>
            </w:r>
          </w:p>
        </w:tc>
      </w:tr>
      <w:tr w:rsidR="000A2784" w:rsidRPr="00521048" w14:paraId="4C8E2409" w14:textId="77777777" w:rsidTr="00641A8D">
        <w:tc>
          <w:tcPr>
            <w:tcW w:w="15995" w:type="dxa"/>
            <w:gridSpan w:val="7"/>
            <w:shd w:val="clear" w:color="auto" w:fill="BFBFBF" w:themeFill="background1" w:themeFillShade="BF"/>
          </w:tcPr>
          <w:p w14:paraId="776082FD" w14:textId="3D5F99EE" w:rsidR="000A2784" w:rsidRPr="00521048" w:rsidRDefault="000A2784" w:rsidP="00E7432F">
            <w:pPr>
              <w:autoSpaceDE w:val="0"/>
              <w:autoSpaceDN w:val="0"/>
              <w:adjustRightInd w:val="0"/>
              <w:spacing w:line="240" w:lineRule="auto"/>
              <w:rPr>
                <w:rFonts w:cs="Arial"/>
                <w:color w:val="000000"/>
                <w:szCs w:val="20"/>
                <w:lang w:eastAsia="de-CH"/>
              </w:rPr>
            </w:pPr>
            <w:r w:rsidRPr="00410301">
              <w:t>Co</w:t>
            </w:r>
            <w:r w:rsidR="00E7432F">
              <w:t xml:space="preserve">ordonner les offres entre elles, </w:t>
            </w:r>
            <w:r w:rsidRPr="00410301">
              <w:t xml:space="preserve">avec les programmes fédéraux et </w:t>
            </w:r>
            <w:r w:rsidR="00E7432F">
              <w:t xml:space="preserve">les </w:t>
            </w:r>
            <w:r w:rsidRPr="00410301">
              <w:t>offres cantonales, et garantir qu’elles donnent accès à une formation formelle (par ex. certification professionnelle pour adultes CPA) ou à une formation continue.</w:t>
            </w:r>
          </w:p>
        </w:tc>
      </w:tr>
      <w:tr w:rsidR="000A2784" w:rsidRPr="00521048" w14:paraId="60A43A5F" w14:textId="77777777" w:rsidTr="00641A8D">
        <w:trPr>
          <w:gridAfter w:val="1"/>
          <w:wAfter w:w="9" w:type="dxa"/>
        </w:trPr>
        <w:tc>
          <w:tcPr>
            <w:tcW w:w="1276" w:type="dxa"/>
          </w:tcPr>
          <w:p w14:paraId="04095E7D"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788" w:type="dxa"/>
          </w:tcPr>
          <w:p w14:paraId="767AA67E" w14:textId="77777777" w:rsidR="000A2784" w:rsidRPr="00521048" w:rsidRDefault="000A2784" w:rsidP="00861A6A"/>
        </w:tc>
        <w:tc>
          <w:tcPr>
            <w:tcW w:w="1984" w:type="dxa"/>
          </w:tcPr>
          <w:p w14:paraId="5A521BBE"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1AFF3E7D"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4D0CFB8E"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061B4EA1"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r w:rsidR="000A2784" w:rsidRPr="00521048" w14:paraId="0DD0999D" w14:textId="77777777" w:rsidTr="00641A8D">
        <w:trPr>
          <w:gridAfter w:val="1"/>
          <w:wAfter w:w="9" w:type="dxa"/>
        </w:trPr>
        <w:tc>
          <w:tcPr>
            <w:tcW w:w="1276" w:type="dxa"/>
          </w:tcPr>
          <w:p w14:paraId="17603E15"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788" w:type="dxa"/>
          </w:tcPr>
          <w:p w14:paraId="623A70DC" w14:textId="77777777" w:rsidR="000A2784" w:rsidRPr="00521048" w:rsidRDefault="000A2784" w:rsidP="00861A6A"/>
        </w:tc>
        <w:tc>
          <w:tcPr>
            <w:tcW w:w="1984" w:type="dxa"/>
          </w:tcPr>
          <w:p w14:paraId="7708A1D4"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2135302A"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10856F56"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6A0CF2EF"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r w:rsidR="000A2784" w:rsidRPr="00521048" w14:paraId="42F76A47" w14:textId="77777777" w:rsidTr="00641A8D">
        <w:trPr>
          <w:gridAfter w:val="1"/>
          <w:wAfter w:w="9" w:type="dxa"/>
        </w:trPr>
        <w:tc>
          <w:tcPr>
            <w:tcW w:w="1276" w:type="dxa"/>
          </w:tcPr>
          <w:p w14:paraId="16A1C6E6"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788" w:type="dxa"/>
          </w:tcPr>
          <w:p w14:paraId="57581522" w14:textId="77777777" w:rsidR="000A2784" w:rsidRPr="00521048" w:rsidRDefault="000A2784" w:rsidP="00861A6A"/>
        </w:tc>
        <w:tc>
          <w:tcPr>
            <w:tcW w:w="1984" w:type="dxa"/>
          </w:tcPr>
          <w:p w14:paraId="692FA04D"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632599D7"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348BAE37"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6DA7370A"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r w:rsidR="000A2784" w:rsidRPr="00521048" w14:paraId="40BA52CD" w14:textId="77777777" w:rsidTr="00641A8D">
        <w:tc>
          <w:tcPr>
            <w:tcW w:w="15995" w:type="dxa"/>
            <w:gridSpan w:val="7"/>
            <w:shd w:val="clear" w:color="auto" w:fill="BFBFBF" w:themeFill="background1" w:themeFillShade="BF"/>
          </w:tcPr>
          <w:p w14:paraId="28B4F226" w14:textId="45DAF71A" w:rsidR="000A2784" w:rsidRPr="00521048" w:rsidRDefault="000A2784" w:rsidP="00861A6A">
            <w:pPr>
              <w:autoSpaceDE w:val="0"/>
              <w:autoSpaceDN w:val="0"/>
              <w:adjustRightInd w:val="0"/>
              <w:spacing w:line="240" w:lineRule="auto"/>
              <w:rPr>
                <w:rFonts w:cs="Arial"/>
                <w:color w:val="000000"/>
                <w:szCs w:val="20"/>
                <w:lang w:eastAsia="de-CH"/>
              </w:rPr>
            </w:pPr>
            <w:r w:rsidRPr="00410301">
              <w:t>Les services responsables de la sensibilisation, de l’information, du conseil et de l’orientation des participants vers les offres les mieux adaptées à la s</w:t>
            </w:r>
            <w:r w:rsidR="007B063A">
              <w:t>ituation sont établis et connu</w:t>
            </w:r>
            <w:r w:rsidRPr="00410301">
              <w:t>s des personnes concernées, des intermédiaires et de la société en général.</w:t>
            </w:r>
          </w:p>
        </w:tc>
      </w:tr>
      <w:tr w:rsidR="000A2784" w:rsidRPr="00521048" w14:paraId="484AEBE5" w14:textId="77777777" w:rsidTr="00641A8D">
        <w:trPr>
          <w:gridAfter w:val="1"/>
          <w:wAfter w:w="9" w:type="dxa"/>
        </w:trPr>
        <w:tc>
          <w:tcPr>
            <w:tcW w:w="1276" w:type="dxa"/>
          </w:tcPr>
          <w:p w14:paraId="470768C0"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788" w:type="dxa"/>
          </w:tcPr>
          <w:p w14:paraId="024A6545" w14:textId="77777777" w:rsidR="000A2784" w:rsidRPr="00521048" w:rsidRDefault="000A2784" w:rsidP="00861A6A"/>
        </w:tc>
        <w:tc>
          <w:tcPr>
            <w:tcW w:w="1984" w:type="dxa"/>
          </w:tcPr>
          <w:p w14:paraId="7B1BC188"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72DC8AD2"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11C69A58"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0B1BE5C8"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r w:rsidR="000A2784" w:rsidRPr="00521048" w14:paraId="35A38FC9" w14:textId="77777777" w:rsidTr="00641A8D">
        <w:trPr>
          <w:gridAfter w:val="1"/>
          <w:wAfter w:w="9" w:type="dxa"/>
        </w:trPr>
        <w:tc>
          <w:tcPr>
            <w:tcW w:w="1276" w:type="dxa"/>
          </w:tcPr>
          <w:p w14:paraId="7D48798B"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788" w:type="dxa"/>
          </w:tcPr>
          <w:p w14:paraId="606BC307" w14:textId="77777777" w:rsidR="000A2784" w:rsidRPr="00521048" w:rsidRDefault="000A2784" w:rsidP="00861A6A"/>
        </w:tc>
        <w:tc>
          <w:tcPr>
            <w:tcW w:w="1984" w:type="dxa"/>
          </w:tcPr>
          <w:p w14:paraId="2125D55C"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437700E4"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4769F5D5"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4708BF66"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r w:rsidR="000A2784" w:rsidRPr="00521048" w14:paraId="788767EE" w14:textId="77777777" w:rsidTr="00641A8D">
        <w:trPr>
          <w:gridAfter w:val="1"/>
          <w:wAfter w:w="9" w:type="dxa"/>
        </w:trPr>
        <w:tc>
          <w:tcPr>
            <w:tcW w:w="1276" w:type="dxa"/>
          </w:tcPr>
          <w:p w14:paraId="5ECFE2CA"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788" w:type="dxa"/>
          </w:tcPr>
          <w:p w14:paraId="683C583D" w14:textId="77777777" w:rsidR="000A2784" w:rsidRPr="00521048" w:rsidRDefault="000A2784" w:rsidP="00861A6A"/>
        </w:tc>
        <w:tc>
          <w:tcPr>
            <w:tcW w:w="1984" w:type="dxa"/>
          </w:tcPr>
          <w:p w14:paraId="6E121BD6"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47C2CE5D"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177395BD"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48441FDE"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r w:rsidR="000A2784" w:rsidRPr="00521048" w14:paraId="2403F39E" w14:textId="77777777" w:rsidTr="00641A8D">
        <w:tc>
          <w:tcPr>
            <w:tcW w:w="15995" w:type="dxa"/>
            <w:gridSpan w:val="7"/>
            <w:shd w:val="clear" w:color="auto" w:fill="BFBFBF" w:themeFill="background1" w:themeFillShade="BF"/>
          </w:tcPr>
          <w:p w14:paraId="7DAAFEF5" w14:textId="72426B52" w:rsidR="000A2784" w:rsidRPr="00521048" w:rsidRDefault="000A2784" w:rsidP="00861A6A">
            <w:pPr>
              <w:autoSpaceDE w:val="0"/>
              <w:autoSpaceDN w:val="0"/>
              <w:adjustRightInd w:val="0"/>
              <w:spacing w:line="240" w:lineRule="auto"/>
              <w:rPr>
                <w:rFonts w:cs="Arial"/>
                <w:color w:val="000000"/>
                <w:szCs w:val="20"/>
                <w:lang w:eastAsia="de-CH"/>
              </w:rPr>
            </w:pPr>
            <w:r w:rsidRPr="00410301">
              <w:t>Définir les int</w:t>
            </w:r>
            <w:r w:rsidR="007B063A">
              <w:t xml:space="preserve">erfaces à l’échelle cantonale ; </w:t>
            </w:r>
            <w:r w:rsidRPr="00410301">
              <w:t>la collaboration entre tous les acteurs concernés est concluante.</w:t>
            </w:r>
          </w:p>
        </w:tc>
      </w:tr>
      <w:tr w:rsidR="000A2784" w:rsidRPr="00521048" w14:paraId="142597C1" w14:textId="77777777" w:rsidTr="00641A8D">
        <w:trPr>
          <w:gridAfter w:val="1"/>
          <w:wAfter w:w="9" w:type="dxa"/>
        </w:trPr>
        <w:tc>
          <w:tcPr>
            <w:tcW w:w="1276" w:type="dxa"/>
          </w:tcPr>
          <w:p w14:paraId="46A5BC8E"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788" w:type="dxa"/>
          </w:tcPr>
          <w:p w14:paraId="5F3F6A5A" w14:textId="77777777" w:rsidR="000A2784" w:rsidRPr="00521048" w:rsidRDefault="000A2784" w:rsidP="00861A6A"/>
        </w:tc>
        <w:tc>
          <w:tcPr>
            <w:tcW w:w="1984" w:type="dxa"/>
          </w:tcPr>
          <w:p w14:paraId="1EDFE593"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0E76FAF1"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0585AE6B"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7481018E"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r w:rsidR="000A2784" w:rsidRPr="00521048" w14:paraId="4CEA2E89" w14:textId="77777777" w:rsidTr="00641A8D">
        <w:trPr>
          <w:gridAfter w:val="1"/>
          <w:wAfter w:w="9" w:type="dxa"/>
        </w:trPr>
        <w:tc>
          <w:tcPr>
            <w:tcW w:w="1276" w:type="dxa"/>
          </w:tcPr>
          <w:p w14:paraId="013B81A3"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788" w:type="dxa"/>
          </w:tcPr>
          <w:p w14:paraId="62E8F85E" w14:textId="77777777" w:rsidR="000A2784" w:rsidRPr="00521048" w:rsidRDefault="000A2784" w:rsidP="00861A6A"/>
        </w:tc>
        <w:tc>
          <w:tcPr>
            <w:tcW w:w="1984" w:type="dxa"/>
          </w:tcPr>
          <w:p w14:paraId="1E8D2A29"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2850" w:type="dxa"/>
          </w:tcPr>
          <w:p w14:paraId="28971713"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686" w:type="dxa"/>
          </w:tcPr>
          <w:p w14:paraId="475D05E0" w14:textId="77777777" w:rsidR="000A2784" w:rsidRPr="00521048" w:rsidRDefault="000A2784" w:rsidP="00861A6A">
            <w:pPr>
              <w:autoSpaceDE w:val="0"/>
              <w:autoSpaceDN w:val="0"/>
              <w:adjustRightInd w:val="0"/>
              <w:spacing w:line="240" w:lineRule="auto"/>
              <w:rPr>
                <w:rFonts w:cs="Arial"/>
                <w:color w:val="000000"/>
                <w:szCs w:val="20"/>
                <w:lang w:eastAsia="de-CH"/>
              </w:rPr>
            </w:pPr>
          </w:p>
        </w:tc>
        <w:tc>
          <w:tcPr>
            <w:tcW w:w="3402" w:type="dxa"/>
          </w:tcPr>
          <w:p w14:paraId="56B73146" w14:textId="77777777" w:rsidR="000A2784" w:rsidRPr="00521048" w:rsidRDefault="000A2784" w:rsidP="00861A6A">
            <w:pPr>
              <w:autoSpaceDE w:val="0"/>
              <w:autoSpaceDN w:val="0"/>
              <w:adjustRightInd w:val="0"/>
              <w:spacing w:line="240" w:lineRule="auto"/>
              <w:rPr>
                <w:rFonts w:cs="Arial"/>
                <w:color w:val="000000"/>
                <w:szCs w:val="20"/>
                <w:lang w:eastAsia="de-CH"/>
              </w:rPr>
            </w:pPr>
          </w:p>
        </w:tc>
      </w:tr>
    </w:tbl>
    <w:p w14:paraId="4F080B05" w14:textId="3816B414" w:rsidR="000A2784" w:rsidRDefault="000A2784" w:rsidP="000A2784"/>
    <w:p w14:paraId="242A431F" w14:textId="77777777" w:rsidR="00E3740F" w:rsidRPr="00E3740F" w:rsidRDefault="00E3740F" w:rsidP="00E3740F">
      <w:pPr>
        <w:rPr>
          <w:b/>
        </w:rPr>
      </w:pPr>
      <w:r w:rsidRPr="00E3740F">
        <w:rPr>
          <w:b/>
        </w:rPr>
        <w:t>Description « Coordination et conseil »</w:t>
      </w:r>
    </w:p>
    <w:tbl>
      <w:tblPr>
        <w:tblStyle w:val="Tabellenraster"/>
        <w:tblW w:w="0" w:type="auto"/>
        <w:tblLook w:val="04A0" w:firstRow="1" w:lastRow="0" w:firstColumn="1" w:lastColumn="0" w:noHBand="0" w:noVBand="1"/>
      </w:tblPr>
      <w:tblGrid>
        <w:gridCol w:w="14560"/>
      </w:tblGrid>
      <w:tr w:rsidR="00E3740F" w14:paraId="280272C9" w14:textId="77777777" w:rsidTr="00E3740F">
        <w:tc>
          <w:tcPr>
            <w:tcW w:w="14560" w:type="dxa"/>
          </w:tcPr>
          <w:p w14:paraId="30FD403E" w14:textId="5E1833FF" w:rsidR="00E3740F" w:rsidRPr="00E3740F" w:rsidRDefault="00E3740F" w:rsidP="00E3740F">
            <w:pPr>
              <w:tabs>
                <w:tab w:val="left" w:pos="3465"/>
              </w:tabs>
              <w:rPr>
                <w:i/>
              </w:rPr>
            </w:pPr>
            <w:r w:rsidRPr="00E3740F">
              <w:rPr>
                <w:i/>
              </w:rPr>
              <w:t>Pour chaque mesure, les informations suivantes sont à indiquer, dans la mesure du possible :</w:t>
            </w:r>
          </w:p>
          <w:p w14:paraId="7E965A9E" w14:textId="77777777" w:rsidR="00E3740F" w:rsidRPr="00E3740F" w:rsidRDefault="00E3740F" w:rsidP="00E3740F">
            <w:pPr>
              <w:numPr>
                <w:ilvl w:val="0"/>
                <w:numId w:val="48"/>
              </w:numPr>
              <w:tabs>
                <w:tab w:val="left" w:pos="3465"/>
              </w:tabs>
              <w:rPr>
                <w:i/>
              </w:rPr>
            </w:pPr>
            <w:r w:rsidRPr="00E3740F">
              <w:rPr>
                <w:i/>
              </w:rPr>
              <w:t>Une description de ce qui a été réalisé durant l’année écoulée ;</w:t>
            </w:r>
          </w:p>
          <w:p w14:paraId="691F6644" w14:textId="77777777" w:rsidR="00E3740F" w:rsidRPr="00E3740F" w:rsidRDefault="00E3740F" w:rsidP="00E3740F">
            <w:pPr>
              <w:numPr>
                <w:ilvl w:val="0"/>
                <w:numId w:val="48"/>
              </w:numPr>
              <w:tabs>
                <w:tab w:val="left" w:pos="3465"/>
              </w:tabs>
              <w:rPr>
                <w:i/>
              </w:rPr>
            </w:pPr>
            <w:r w:rsidRPr="00E3740F">
              <w:rPr>
                <w:i/>
              </w:rPr>
              <w:t>Une estimation de l’atteinte des objectifs ;</w:t>
            </w:r>
          </w:p>
          <w:p w14:paraId="74A33D1B" w14:textId="77777777" w:rsidR="00E3740F" w:rsidRPr="00E3740F" w:rsidRDefault="00E3740F" w:rsidP="00E3740F">
            <w:pPr>
              <w:numPr>
                <w:ilvl w:val="0"/>
                <w:numId w:val="48"/>
              </w:numPr>
              <w:tabs>
                <w:tab w:val="left" w:pos="3465"/>
              </w:tabs>
              <w:rPr>
                <w:i/>
              </w:rPr>
            </w:pPr>
            <w:r w:rsidRPr="00E3740F">
              <w:rPr>
                <w:i/>
              </w:rPr>
              <w:t>Une évaluation de l’état de réalisation en fonction des indicateurs fixés ;</w:t>
            </w:r>
          </w:p>
          <w:p w14:paraId="356C1F0F" w14:textId="6BC16849" w:rsidR="00E3740F" w:rsidRPr="00E3740F" w:rsidRDefault="00E3740F" w:rsidP="00E3740F">
            <w:pPr>
              <w:numPr>
                <w:ilvl w:val="0"/>
                <w:numId w:val="48"/>
              </w:numPr>
              <w:tabs>
                <w:tab w:val="left" w:pos="3465"/>
              </w:tabs>
              <w:rPr>
                <w:i/>
              </w:rPr>
            </w:pPr>
            <w:r w:rsidRPr="00E3740F">
              <w:rPr>
                <w:i/>
              </w:rPr>
              <w:t xml:space="preserve">Si nécessaire une reformulation de la mesure respectivement des objectifs ou </w:t>
            </w:r>
            <w:r w:rsidR="000339B1" w:rsidRPr="00E3740F">
              <w:rPr>
                <w:i/>
              </w:rPr>
              <w:t>étapes ;</w:t>
            </w:r>
          </w:p>
          <w:p w14:paraId="0FF04BCF" w14:textId="77777777" w:rsidR="00E3740F" w:rsidRPr="00E3740F" w:rsidRDefault="00E3740F" w:rsidP="00E3740F">
            <w:pPr>
              <w:numPr>
                <w:ilvl w:val="0"/>
                <w:numId w:val="48"/>
              </w:numPr>
              <w:tabs>
                <w:tab w:val="left" w:pos="3465"/>
              </w:tabs>
            </w:pPr>
            <w:r w:rsidRPr="00E3740F">
              <w:rPr>
                <w:i/>
              </w:rPr>
              <w:t>La suite du déroulement de cette mesure prévue pour l’année à avenir.</w:t>
            </w:r>
          </w:p>
          <w:p w14:paraId="01AB69B2" w14:textId="1098F102" w:rsidR="00E3740F" w:rsidRDefault="00E3740F" w:rsidP="009A3084">
            <w:pPr>
              <w:tabs>
                <w:tab w:val="left" w:pos="3465"/>
              </w:tabs>
            </w:pPr>
          </w:p>
        </w:tc>
      </w:tr>
    </w:tbl>
    <w:p w14:paraId="67DF4EEF" w14:textId="77777777" w:rsidR="00E3740F" w:rsidRDefault="00E3740F" w:rsidP="000A2784"/>
    <w:p w14:paraId="53D594A9" w14:textId="77777777" w:rsidR="00E3740F" w:rsidRDefault="00E3740F" w:rsidP="000A2784"/>
    <w:p w14:paraId="1B10DAC1" w14:textId="5BAD160A" w:rsidR="008D29CB" w:rsidRDefault="00861BEF" w:rsidP="008D29CB">
      <w:pPr>
        <w:ind w:left="284"/>
        <w:rPr>
          <w:b/>
        </w:rPr>
      </w:pPr>
      <w:r>
        <w:rPr>
          <w:b/>
          <w:sz w:val="24"/>
        </w:rPr>
        <w:t>2.</w:t>
      </w:r>
      <w:r w:rsidR="008D29CB">
        <w:rPr>
          <w:b/>
          <w:sz w:val="24"/>
        </w:rPr>
        <w:t>3 Mesures intercantonales</w:t>
      </w:r>
    </w:p>
    <w:p w14:paraId="70A4F04F" w14:textId="77777777" w:rsidR="008D29CB" w:rsidRDefault="008D29CB" w:rsidP="008D29CB">
      <w:pPr>
        <w:rPr>
          <w:lang w:eastAsia="de-CH"/>
        </w:rPr>
      </w:pPr>
    </w:p>
    <w:p w14:paraId="02A3EA82" w14:textId="77777777" w:rsidR="008D29CB" w:rsidRDefault="008D29CB" w:rsidP="008D29CB">
      <w:pPr>
        <w:spacing w:line="240" w:lineRule="auto"/>
        <w:jc w:val="both"/>
      </w:pPr>
      <w:r>
        <w:t>Merci de compléter, dans le cadre du rapport annuel, le tableau ci-dessous avec les nouvelles informations pertinentes disponibles. Remplir les différents champs pour les mesures intercantonales ayant été réalisées.</w:t>
      </w:r>
    </w:p>
    <w:p w14:paraId="65682E9A" w14:textId="77777777" w:rsidR="008D29CB" w:rsidRDefault="008D29CB" w:rsidP="008D29CB">
      <w:pPr>
        <w:rPr>
          <w:lang w:eastAsia="de-CH"/>
        </w:rPr>
      </w:pPr>
    </w:p>
    <w:tbl>
      <w:tblPr>
        <w:tblStyle w:val="Tabellenraster"/>
        <w:tblW w:w="15593" w:type="dxa"/>
        <w:tblInd w:w="-572" w:type="dxa"/>
        <w:tblLook w:val="04A0" w:firstRow="1" w:lastRow="0" w:firstColumn="1" w:lastColumn="0" w:noHBand="0" w:noVBand="1"/>
      </w:tblPr>
      <w:tblGrid>
        <w:gridCol w:w="1306"/>
        <w:gridCol w:w="2718"/>
        <w:gridCol w:w="1944"/>
        <w:gridCol w:w="2759"/>
        <w:gridCol w:w="62"/>
        <w:gridCol w:w="3509"/>
        <w:gridCol w:w="3295"/>
      </w:tblGrid>
      <w:tr w:rsidR="008D29CB" w14:paraId="79FBDE61" w14:textId="77777777" w:rsidTr="008D29CB">
        <w:trPr>
          <w:tblHead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14:paraId="68D0BEAF" w14:textId="77777777" w:rsidR="008D29CB" w:rsidRDefault="008D29CB">
            <w:pPr>
              <w:autoSpaceDE w:val="0"/>
              <w:autoSpaceDN w:val="0"/>
              <w:adjustRightInd w:val="0"/>
              <w:spacing w:line="240" w:lineRule="auto"/>
              <w:rPr>
                <w:color w:val="FFFFFF" w:themeColor="background1"/>
                <w:szCs w:val="20"/>
              </w:rPr>
            </w:pPr>
            <w:r>
              <w:rPr>
                <w:rFonts w:cs="Arial"/>
                <w:color w:val="FFFFFF" w:themeColor="background1"/>
                <w:szCs w:val="20"/>
                <w:lang w:eastAsia="de-CH"/>
              </w:rPr>
              <w:t>N° mesure</w:t>
            </w:r>
          </w:p>
        </w:tc>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14:paraId="2B303045" w14:textId="77777777" w:rsidR="008D29CB" w:rsidRDefault="008D29CB">
            <w:pPr>
              <w:autoSpaceDE w:val="0"/>
              <w:autoSpaceDN w:val="0"/>
              <w:adjustRightInd w:val="0"/>
              <w:spacing w:line="240" w:lineRule="auto"/>
              <w:rPr>
                <w:color w:val="FFFFFF" w:themeColor="background1"/>
                <w:szCs w:val="20"/>
              </w:rPr>
            </w:pPr>
            <w:r>
              <w:rPr>
                <w:rFonts w:cs="Arial"/>
                <w:color w:val="FFFFFF" w:themeColor="background1"/>
                <w:szCs w:val="20"/>
                <w:lang w:eastAsia="de-CH"/>
              </w:rPr>
              <w:t>Intitulé de la mesure</w:t>
            </w:r>
          </w:p>
        </w:tc>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14:paraId="72B881BC" w14:textId="77777777" w:rsidR="008D29CB" w:rsidRDefault="008D29CB">
            <w:pPr>
              <w:autoSpaceDE w:val="0"/>
              <w:autoSpaceDN w:val="0"/>
              <w:adjustRightInd w:val="0"/>
              <w:spacing w:line="240" w:lineRule="auto"/>
              <w:rPr>
                <w:color w:val="FFFFFF" w:themeColor="background1"/>
                <w:szCs w:val="20"/>
              </w:rPr>
            </w:pPr>
            <w:r>
              <w:rPr>
                <w:rFonts w:cs="Arial"/>
                <w:color w:val="FFFFFF" w:themeColor="background1"/>
                <w:szCs w:val="20"/>
                <w:lang w:eastAsia="de-CH"/>
              </w:rPr>
              <w:t>Groupe cible</w:t>
            </w:r>
          </w:p>
        </w:tc>
        <w:tc>
          <w:tcPr>
            <w:tcW w:w="2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14:paraId="2B55EBC1" w14:textId="77777777" w:rsidR="008D29CB" w:rsidRDefault="008D29CB">
            <w:pPr>
              <w:autoSpaceDE w:val="0"/>
              <w:autoSpaceDN w:val="0"/>
              <w:adjustRightInd w:val="0"/>
              <w:spacing w:line="240" w:lineRule="auto"/>
              <w:rPr>
                <w:color w:val="FFFFFF" w:themeColor="background1"/>
                <w:szCs w:val="20"/>
              </w:rPr>
            </w:pPr>
            <w:r>
              <w:rPr>
                <w:rFonts w:cs="Arial"/>
                <w:color w:val="FFFFFF" w:themeColor="background1"/>
                <w:szCs w:val="20"/>
                <w:lang w:eastAsia="de-CH"/>
              </w:rPr>
              <w:t xml:space="preserve">Objectifs </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14:paraId="1A4218AB" w14:textId="77777777" w:rsidR="008D29CB" w:rsidRDefault="008D29CB">
            <w:pPr>
              <w:autoSpaceDE w:val="0"/>
              <w:autoSpaceDN w:val="0"/>
              <w:adjustRightInd w:val="0"/>
              <w:spacing w:line="240" w:lineRule="auto"/>
              <w:rPr>
                <w:color w:val="FFFFFF" w:themeColor="background1"/>
                <w:szCs w:val="20"/>
              </w:rPr>
            </w:pPr>
            <w:r>
              <w:rPr>
                <w:rFonts w:cs="Arial"/>
                <w:color w:val="FFFFFF" w:themeColor="background1"/>
                <w:szCs w:val="20"/>
                <w:lang w:eastAsia="de-CH"/>
              </w:rPr>
              <w:t>Principales étapes</w:t>
            </w: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14:paraId="74B90B85" w14:textId="77777777" w:rsidR="008D29CB" w:rsidRDefault="008D29CB">
            <w:pPr>
              <w:autoSpaceDE w:val="0"/>
              <w:autoSpaceDN w:val="0"/>
              <w:adjustRightInd w:val="0"/>
              <w:spacing w:line="240" w:lineRule="auto"/>
              <w:rPr>
                <w:color w:val="FFFFFF" w:themeColor="background1"/>
                <w:szCs w:val="20"/>
              </w:rPr>
            </w:pPr>
            <w:r>
              <w:rPr>
                <w:rFonts w:cs="Arial"/>
                <w:color w:val="FFFFFF" w:themeColor="background1"/>
                <w:szCs w:val="20"/>
                <w:lang w:eastAsia="de-CH"/>
              </w:rPr>
              <w:t>Indicateurs pour l’évaluation</w:t>
            </w:r>
          </w:p>
        </w:tc>
      </w:tr>
      <w:tr w:rsidR="008D29CB" w:rsidRPr="008D29CB" w14:paraId="66AB8D54" w14:textId="77777777" w:rsidTr="008D29CB">
        <w:tc>
          <w:tcPr>
            <w:tcW w:w="1559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E8F3330" w14:textId="77777777" w:rsidR="008D29CB" w:rsidRDefault="008D29CB">
            <w:pPr>
              <w:autoSpaceDE w:val="0"/>
              <w:autoSpaceDN w:val="0"/>
              <w:adjustRightInd w:val="0"/>
              <w:spacing w:line="240" w:lineRule="auto"/>
            </w:pPr>
            <w:r>
              <w:t>Mesures dans le domaine de l’information et de la sensibilisation des personnes concernées, de la société en général et des personnes relais</w:t>
            </w:r>
          </w:p>
        </w:tc>
      </w:tr>
      <w:tr w:rsidR="008D29CB" w:rsidRPr="008D29CB" w14:paraId="4EE2EB32" w14:textId="77777777" w:rsidTr="008D29CB">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9C800" w14:textId="77777777" w:rsidR="008D29CB" w:rsidRDefault="008D29CB">
            <w:pPr>
              <w:autoSpaceDE w:val="0"/>
              <w:autoSpaceDN w:val="0"/>
              <w:adjustRightInd w:val="0"/>
              <w:spacing w:line="240" w:lineRule="auto"/>
              <w:rPr>
                <w:rFonts w:cs="Arial"/>
                <w:color w:val="000000"/>
                <w:szCs w:val="20"/>
                <w:lang w:eastAsia="de-CH"/>
              </w:rPr>
            </w:pPr>
          </w:p>
        </w:tc>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A84D6" w14:textId="77777777" w:rsidR="008D29CB" w:rsidRDefault="008D29CB"/>
        </w:tc>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6E19A" w14:textId="77777777" w:rsidR="008D29CB" w:rsidRDefault="008D29CB">
            <w:pPr>
              <w:autoSpaceDE w:val="0"/>
              <w:autoSpaceDN w:val="0"/>
              <w:adjustRightInd w:val="0"/>
              <w:spacing w:line="240" w:lineRule="auto"/>
              <w:rPr>
                <w:rFonts w:cs="Arial"/>
                <w:color w:val="000000"/>
                <w:szCs w:val="20"/>
                <w:lang w:eastAsia="de-CH"/>
              </w:rPr>
            </w:pPr>
          </w:p>
        </w:tc>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C54F" w14:textId="77777777" w:rsidR="008D29CB" w:rsidRDefault="008D29CB">
            <w:pPr>
              <w:autoSpaceDE w:val="0"/>
              <w:autoSpaceDN w:val="0"/>
              <w:adjustRightInd w:val="0"/>
              <w:spacing w:line="240" w:lineRule="auto"/>
              <w:rPr>
                <w:rFonts w:cs="Arial"/>
                <w:color w:val="000000"/>
                <w:szCs w:val="20"/>
                <w:lang w:eastAsia="de-CH"/>
              </w:rPr>
            </w:pPr>
          </w:p>
        </w:tc>
        <w:tc>
          <w:tcPr>
            <w:tcW w:w="35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344FC" w14:textId="77777777" w:rsidR="008D29CB" w:rsidRDefault="008D29CB">
            <w:pPr>
              <w:autoSpaceDE w:val="0"/>
              <w:autoSpaceDN w:val="0"/>
              <w:adjustRightInd w:val="0"/>
              <w:spacing w:line="240" w:lineRule="auto"/>
              <w:rPr>
                <w:rFonts w:cs="Arial"/>
                <w:color w:val="000000"/>
                <w:szCs w:val="20"/>
                <w:lang w:eastAsia="de-CH"/>
              </w:rP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A56DA" w14:textId="77777777" w:rsidR="008D29CB" w:rsidRDefault="008D29CB">
            <w:pPr>
              <w:autoSpaceDE w:val="0"/>
              <w:autoSpaceDN w:val="0"/>
              <w:adjustRightInd w:val="0"/>
              <w:spacing w:line="240" w:lineRule="auto"/>
              <w:rPr>
                <w:rFonts w:cs="Arial"/>
                <w:color w:val="000000"/>
                <w:szCs w:val="20"/>
                <w:lang w:eastAsia="de-CH"/>
              </w:rPr>
            </w:pPr>
          </w:p>
        </w:tc>
      </w:tr>
      <w:tr w:rsidR="008D29CB" w:rsidRPr="008D29CB" w14:paraId="4404E935" w14:textId="77777777" w:rsidTr="008D29CB">
        <w:tc>
          <w:tcPr>
            <w:tcW w:w="1559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265BCB2" w14:textId="77777777" w:rsidR="008D29CB" w:rsidRDefault="008D29CB">
            <w:pPr>
              <w:autoSpaceDE w:val="0"/>
              <w:autoSpaceDN w:val="0"/>
              <w:adjustRightInd w:val="0"/>
              <w:spacing w:line="240" w:lineRule="auto"/>
              <w:rPr>
                <w:rFonts w:cs="Arial"/>
                <w:color w:val="000000"/>
                <w:szCs w:val="20"/>
              </w:rPr>
            </w:pPr>
            <w:r>
              <w:rPr>
                <w:rFonts w:cs="Arial"/>
                <w:color w:val="000000"/>
                <w:szCs w:val="20"/>
              </w:rPr>
              <w:t>Mesures pour l’atteinte du public cible et l’augmentation de la participation aux cours en compétences de base</w:t>
            </w:r>
          </w:p>
        </w:tc>
      </w:tr>
      <w:tr w:rsidR="008D29CB" w:rsidRPr="008D29CB" w14:paraId="22826D26" w14:textId="77777777" w:rsidTr="008D29CB">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36981" w14:textId="77777777" w:rsidR="008D29CB" w:rsidRDefault="008D29CB">
            <w:pPr>
              <w:autoSpaceDE w:val="0"/>
              <w:autoSpaceDN w:val="0"/>
              <w:adjustRightInd w:val="0"/>
              <w:spacing w:line="240" w:lineRule="auto"/>
              <w:rPr>
                <w:rFonts w:cs="Arial"/>
                <w:color w:val="000000"/>
                <w:szCs w:val="20"/>
                <w:lang w:eastAsia="de-CH"/>
              </w:rPr>
            </w:pPr>
          </w:p>
        </w:tc>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325C5" w14:textId="77777777" w:rsidR="008D29CB" w:rsidRDefault="008D29CB"/>
        </w:tc>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CE157" w14:textId="77777777" w:rsidR="008D29CB" w:rsidRDefault="008D29CB">
            <w:pPr>
              <w:autoSpaceDE w:val="0"/>
              <w:autoSpaceDN w:val="0"/>
              <w:adjustRightInd w:val="0"/>
              <w:spacing w:line="240" w:lineRule="auto"/>
              <w:rPr>
                <w:rFonts w:cs="Arial"/>
                <w:color w:val="000000"/>
                <w:szCs w:val="20"/>
                <w:lang w:eastAsia="de-CH"/>
              </w:rPr>
            </w:pPr>
          </w:p>
        </w:tc>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D9A3A" w14:textId="77777777" w:rsidR="008D29CB" w:rsidRDefault="008D29CB">
            <w:pPr>
              <w:autoSpaceDE w:val="0"/>
              <w:autoSpaceDN w:val="0"/>
              <w:adjustRightInd w:val="0"/>
              <w:spacing w:line="240" w:lineRule="auto"/>
              <w:rPr>
                <w:rFonts w:cs="Arial"/>
                <w:color w:val="000000"/>
                <w:szCs w:val="20"/>
                <w:lang w:eastAsia="de-CH"/>
              </w:rPr>
            </w:pPr>
          </w:p>
        </w:tc>
        <w:tc>
          <w:tcPr>
            <w:tcW w:w="35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271D1" w14:textId="77777777" w:rsidR="008D29CB" w:rsidRDefault="008D29CB">
            <w:pPr>
              <w:autoSpaceDE w:val="0"/>
              <w:autoSpaceDN w:val="0"/>
              <w:adjustRightInd w:val="0"/>
              <w:spacing w:line="240" w:lineRule="auto"/>
              <w:rPr>
                <w:rFonts w:cs="Arial"/>
                <w:color w:val="000000"/>
                <w:szCs w:val="20"/>
                <w:lang w:eastAsia="de-CH"/>
              </w:rP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55B75" w14:textId="77777777" w:rsidR="008D29CB" w:rsidRDefault="008D29CB">
            <w:pPr>
              <w:autoSpaceDE w:val="0"/>
              <w:autoSpaceDN w:val="0"/>
              <w:adjustRightInd w:val="0"/>
              <w:spacing w:line="240" w:lineRule="auto"/>
              <w:rPr>
                <w:rFonts w:cs="Arial"/>
                <w:color w:val="000000"/>
                <w:szCs w:val="20"/>
                <w:lang w:eastAsia="de-CH"/>
              </w:rPr>
            </w:pPr>
          </w:p>
        </w:tc>
      </w:tr>
      <w:tr w:rsidR="008D29CB" w:rsidRPr="008D29CB" w14:paraId="652E5917" w14:textId="77777777" w:rsidTr="008D29CB">
        <w:tc>
          <w:tcPr>
            <w:tcW w:w="1559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A215E3" w14:textId="77777777" w:rsidR="008D29CB" w:rsidRDefault="008D29CB">
            <w:pPr>
              <w:autoSpaceDE w:val="0"/>
              <w:autoSpaceDN w:val="0"/>
              <w:adjustRightInd w:val="0"/>
              <w:spacing w:line="240" w:lineRule="auto"/>
              <w:rPr>
                <w:rFonts w:cs="Arial"/>
                <w:color w:val="000000"/>
                <w:szCs w:val="20"/>
                <w:lang w:eastAsia="de-CH"/>
              </w:rPr>
            </w:pPr>
            <w:r>
              <w:rPr>
                <w:rFonts w:cs="Arial"/>
                <w:color w:val="000000"/>
                <w:szCs w:val="20"/>
              </w:rPr>
              <w:t>Mesures dans le domaine de la numérisation des compétences de base</w:t>
            </w:r>
          </w:p>
        </w:tc>
      </w:tr>
      <w:tr w:rsidR="008D29CB" w:rsidRPr="008D29CB" w14:paraId="64397EE8" w14:textId="77777777" w:rsidTr="008D29CB">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CA6F7" w14:textId="77777777" w:rsidR="008D29CB" w:rsidRDefault="008D29CB">
            <w:pPr>
              <w:autoSpaceDE w:val="0"/>
              <w:autoSpaceDN w:val="0"/>
              <w:adjustRightInd w:val="0"/>
              <w:spacing w:line="240" w:lineRule="auto"/>
              <w:rPr>
                <w:rFonts w:cs="Arial"/>
                <w:color w:val="000000"/>
                <w:szCs w:val="20"/>
                <w:lang w:eastAsia="de-CH"/>
              </w:rPr>
            </w:pPr>
          </w:p>
        </w:tc>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E2E57" w14:textId="77777777" w:rsidR="008D29CB" w:rsidRDefault="008D29CB"/>
        </w:tc>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4ACED" w14:textId="77777777" w:rsidR="008D29CB" w:rsidRDefault="008D29CB">
            <w:pPr>
              <w:autoSpaceDE w:val="0"/>
              <w:autoSpaceDN w:val="0"/>
              <w:adjustRightInd w:val="0"/>
              <w:spacing w:line="240" w:lineRule="auto"/>
              <w:rPr>
                <w:rFonts w:cs="Arial"/>
                <w:color w:val="000000"/>
                <w:szCs w:val="20"/>
                <w:lang w:eastAsia="de-CH"/>
              </w:rPr>
            </w:pPr>
          </w:p>
        </w:tc>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ADA8A" w14:textId="77777777" w:rsidR="008D29CB" w:rsidRDefault="008D29CB">
            <w:pPr>
              <w:autoSpaceDE w:val="0"/>
              <w:autoSpaceDN w:val="0"/>
              <w:adjustRightInd w:val="0"/>
              <w:spacing w:line="240" w:lineRule="auto"/>
              <w:rPr>
                <w:rFonts w:cs="Arial"/>
                <w:color w:val="000000"/>
                <w:szCs w:val="20"/>
                <w:lang w:eastAsia="de-CH"/>
              </w:rPr>
            </w:pPr>
          </w:p>
        </w:tc>
        <w:tc>
          <w:tcPr>
            <w:tcW w:w="35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E9CD3" w14:textId="77777777" w:rsidR="008D29CB" w:rsidRDefault="008D29CB">
            <w:pPr>
              <w:autoSpaceDE w:val="0"/>
              <w:autoSpaceDN w:val="0"/>
              <w:adjustRightInd w:val="0"/>
              <w:spacing w:line="240" w:lineRule="auto"/>
              <w:rPr>
                <w:rFonts w:cs="Arial"/>
                <w:color w:val="000000"/>
                <w:szCs w:val="20"/>
                <w:lang w:eastAsia="de-CH"/>
              </w:rP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32970" w14:textId="77777777" w:rsidR="008D29CB" w:rsidRDefault="008D29CB">
            <w:pPr>
              <w:autoSpaceDE w:val="0"/>
              <w:autoSpaceDN w:val="0"/>
              <w:adjustRightInd w:val="0"/>
              <w:spacing w:line="240" w:lineRule="auto"/>
              <w:rPr>
                <w:rFonts w:cs="Arial"/>
                <w:color w:val="000000"/>
                <w:szCs w:val="20"/>
                <w:lang w:eastAsia="de-CH"/>
              </w:rPr>
            </w:pPr>
          </w:p>
        </w:tc>
      </w:tr>
    </w:tbl>
    <w:p w14:paraId="5A0729D9" w14:textId="072EA290" w:rsidR="008D29CB" w:rsidRDefault="008D29CB" w:rsidP="000A2784"/>
    <w:p w14:paraId="44173B5E" w14:textId="77777777" w:rsidR="00E3740F" w:rsidRPr="000339B1" w:rsidRDefault="00E3740F" w:rsidP="00E3740F">
      <w:pPr>
        <w:spacing w:line="240" w:lineRule="auto"/>
        <w:rPr>
          <w:b/>
        </w:rPr>
      </w:pPr>
      <w:r w:rsidRPr="000339B1">
        <w:rPr>
          <w:b/>
        </w:rPr>
        <w:t>Description « mesures intercantonales »</w:t>
      </w:r>
    </w:p>
    <w:tbl>
      <w:tblPr>
        <w:tblStyle w:val="Tabellenraster"/>
        <w:tblW w:w="0" w:type="auto"/>
        <w:tblLook w:val="04A0" w:firstRow="1" w:lastRow="0" w:firstColumn="1" w:lastColumn="0" w:noHBand="0" w:noVBand="1"/>
      </w:tblPr>
      <w:tblGrid>
        <w:gridCol w:w="14560"/>
      </w:tblGrid>
      <w:tr w:rsidR="00E3740F" w14:paraId="3B281B26" w14:textId="77777777" w:rsidTr="00E3740F">
        <w:tc>
          <w:tcPr>
            <w:tcW w:w="14560" w:type="dxa"/>
          </w:tcPr>
          <w:p w14:paraId="020A142C" w14:textId="77777777" w:rsidR="00E3740F" w:rsidRPr="00E3740F" w:rsidRDefault="00E3740F" w:rsidP="00E3740F">
            <w:pPr>
              <w:spacing w:line="240" w:lineRule="auto"/>
              <w:rPr>
                <w:i/>
              </w:rPr>
            </w:pPr>
            <w:r w:rsidRPr="00E3740F">
              <w:rPr>
                <w:i/>
              </w:rPr>
              <w:t xml:space="preserve">Un rapport sera remis au SEFRI par les gestionnaires du projet. </w:t>
            </w:r>
          </w:p>
          <w:p w14:paraId="57B49C0C" w14:textId="77777777" w:rsidR="00E3740F" w:rsidRPr="00E3740F" w:rsidRDefault="00E3740F" w:rsidP="00E3740F">
            <w:pPr>
              <w:spacing w:line="240" w:lineRule="auto"/>
              <w:rPr>
                <w:i/>
              </w:rPr>
            </w:pPr>
            <w:r w:rsidRPr="00E3740F">
              <w:rPr>
                <w:i/>
              </w:rPr>
              <w:t>Merci d’indiquer ici ce qui a été réalisé par votre canton :</w:t>
            </w:r>
          </w:p>
          <w:p w14:paraId="46D35DD1" w14:textId="77777777" w:rsidR="00E3740F" w:rsidRPr="00E3740F" w:rsidRDefault="00E3740F" w:rsidP="00E3740F">
            <w:pPr>
              <w:numPr>
                <w:ilvl w:val="0"/>
                <w:numId w:val="48"/>
              </w:numPr>
              <w:spacing w:line="240" w:lineRule="auto"/>
              <w:rPr>
                <w:i/>
              </w:rPr>
            </w:pPr>
            <w:r w:rsidRPr="00E3740F">
              <w:rPr>
                <w:i/>
              </w:rPr>
              <w:t>Financement ou non des mesure intercantonales. Si oui, lesquelles ?</w:t>
            </w:r>
          </w:p>
          <w:p w14:paraId="35C2E328" w14:textId="77777777" w:rsidR="00E3740F" w:rsidRPr="00E3740F" w:rsidRDefault="00E3740F" w:rsidP="00E3740F">
            <w:pPr>
              <w:numPr>
                <w:ilvl w:val="0"/>
                <w:numId w:val="48"/>
              </w:numPr>
              <w:spacing w:line="240" w:lineRule="auto"/>
              <w:rPr>
                <w:i/>
              </w:rPr>
            </w:pPr>
            <w:r w:rsidRPr="00E3740F">
              <w:rPr>
                <w:i/>
              </w:rPr>
              <w:t>Contribution particulière du canton. Par ex. participation au groupe de travail ;</w:t>
            </w:r>
          </w:p>
          <w:p w14:paraId="10915345" w14:textId="77777777" w:rsidR="00E3740F" w:rsidRPr="00E3740F" w:rsidRDefault="00E3740F" w:rsidP="00E3740F">
            <w:pPr>
              <w:numPr>
                <w:ilvl w:val="0"/>
                <w:numId w:val="48"/>
              </w:numPr>
              <w:spacing w:line="240" w:lineRule="auto"/>
            </w:pPr>
            <w:r w:rsidRPr="00E3740F">
              <w:rPr>
                <w:i/>
              </w:rPr>
              <w:t>Implication prévue du canton pour la suite du déroulement de ces mesures.</w:t>
            </w:r>
          </w:p>
          <w:p w14:paraId="52E876F3" w14:textId="77777777" w:rsidR="00E3740F" w:rsidRDefault="00E3740F">
            <w:pPr>
              <w:spacing w:line="240" w:lineRule="auto"/>
            </w:pPr>
          </w:p>
        </w:tc>
      </w:tr>
    </w:tbl>
    <w:p w14:paraId="2A8CEB9C" w14:textId="77777777" w:rsidR="00E3740F" w:rsidRDefault="00E3740F">
      <w:pPr>
        <w:spacing w:line="240" w:lineRule="auto"/>
      </w:pPr>
    </w:p>
    <w:p w14:paraId="231F22FD" w14:textId="6FF87AD3" w:rsidR="008D29CB" w:rsidRDefault="008D29CB">
      <w:pPr>
        <w:spacing w:line="240" w:lineRule="auto"/>
      </w:pPr>
      <w:r>
        <w:br w:type="page"/>
      </w:r>
    </w:p>
    <w:p w14:paraId="57FABE6E" w14:textId="77777777" w:rsidR="008D29CB" w:rsidRPr="00521048" w:rsidRDefault="008D29CB" w:rsidP="000A2784"/>
    <w:p w14:paraId="33987B16" w14:textId="61E9482D" w:rsidR="00E3740F" w:rsidRPr="00E3740F" w:rsidRDefault="000A2784" w:rsidP="00E3740F">
      <w:pPr>
        <w:pStyle w:val="Listenabsatz"/>
        <w:numPr>
          <w:ilvl w:val="0"/>
          <w:numId w:val="43"/>
        </w:numPr>
        <w:rPr>
          <w:b/>
          <w:sz w:val="28"/>
          <w:lang w:val="de-CH"/>
        </w:rPr>
      </w:pPr>
      <w:r w:rsidRPr="00256B82">
        <w:rPr>
          <w:b/>
          <w:sz w:val="28"/>
        </w:rPr>
        <w:t>Informations quantitatives</w:t>
      </w:r>
      <w:r w:rsidR="00E3740F" w:rsidRPr="00E3740F">
        <w:rPr>
          <w:b/>
          <w:sz w:val="28"/>
          <w:vertAlign w:val="superscript"/>
        </w:rPr>
        <w:t xml:space="preserve"> </w:t>
      </w:r>
      <w:r w:rsidR="00E3740F" w:rsidRPr="00E3740F">
        <w:rPr>
          <w:b/>
          <w:sz w:val="28"/>
          <w:vertAlign w:val="superscript"/>
        </w:rPr>
        <w:footnoteReference w:id="1"/>
      </w:r>
      <w:r w:rsidR="00E3740F" w:rsidRPr="00E3740F">
        <w:rPr>
          <w:b/>
          <w:sz w:val="28"/>
          <w:lang w:val="de-CH"/>
        </w:rPr>
        <w:t xml:space="preserve"> </w:t>
      </w:r>
    </w:p>
    <w:p w14:paraId="029BA313" w14:textId="7BB6BCC7" w:rsidR="000A2784" w:rsidRDefault="000A2784" w:rsidP="00E3740F">
      <w:pPr>
        <w:rPr>
          <w:b/>
          <w:sz w:val="28"/>
        </w:rPr>
      </w:pPr>
    </w:p>
    <w:p w14:paraId="6546527E" w14:textId="5FD6F9AD" w:rsidR="00E3740F" w:rsidRPr="009A3084" w:rsidRDefault="00E3740F" w:rsidP="009A3084">
      <w:pPr>
        <w:pStyle w:val="Listenabsatz"/>
        <w:numPr>
          <w:ilvl w:val="1"/>
          <w:numId w:val="43"/>
        </w:numPr>
        <w:rPr>
          <w:b/>
          <w:sz w:val="28"/>
        </w:rPr>
      </w:pPr>
      <w:r w:rsidRPr="009A3084">
        <w:rPr>
          <w:b/>
          <w:sz w:val="28"/>
        </w:rPr>
        <w:t>Variante 1</w:t>
      </w:r>
    </w:p>
    <w:p w14:paraId="56A6A031" w14:textId="77777777" w:rsidR="00E3740F" w:rsidRPr="009A3084" w:rsidRDefault="00E3740F" w:rsidP="009A3084">
      <w:pPr>
        <w:pStyle w:val="Listenabsatz"/>
        <w:ind w:left="720"/>
        <w:rPr>
          <w:b/>
        </w:rPr>
      </w:pPr>
    </w:p>
    <w:tbl>
      <w:tblPr>
        <w:tblStyle w:val="Tabellenraster"/>
        <w:tblW w:w="14560" w:type="dxa"/>
        <w:tblLook w:val="04A0" w:firstRow="1" w:lastRow="0" w:firstColumn="1" w:lastColumn="0" w:noHBand="0" w:noVBand="1"/>
      </w:tblPr>
      <w:tblGrid>
        <w:gridCol w:w="3417"/>
        <w:gridCol w:w="1554"/>
        <w:gridCol w:w="1669"/>
        <w:gridCol w:w="1719"/>
        <w:gridCol w:w="2196"/>
        <w:gridCol w:w="1878"/>
        <w:gridCol w:w="2127"/>
      </w:tblGrid>
      <w:tr w:rsidR="00E3740F" w:rsidRPr="00E3740F" w14:paraId="676323FF" w14:textId="77777777" w:rsidTr="00E3740F">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5D7895C" w14:textId="77777777" w:rsidR="00E3740F" w:rsidRPr="00E3740F" w:rsidRDefault="00E3740F" w:rsidP="00E3740F">
            <w:pPr>
              <w:rPr>
                <w:b/>
              </w:rPr>
            </w:pPr>
            <w:r w:rsidRPr="00E3740F">
              <w:rPr>
                <w:b/>
              </w:rPr>
              <w:t>Catégorie offres</w:t>
            </w:r>
          </w:p>
          <w:p w14:paraId="48BD633E" w14:textId="77777777" w:rsidR="00E3740F" w:rsidRPr="00E3740F" w:rsidRDefault="00E3740F" w:rsidP="00E3740F">
            <w:pPr>
              <w:rPr>
                <w:b/>
              </w:rPr>
            </w:pPr>
            <w:r w:rsidRPr="00E3740F">
              <w:rPr>
                <w:b/>
              </w:rPr>
              <w:t>Domaines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4950CAE" w14:textId="77777777" w:rsidR="00E3740F" w:rsidRPr="00E3740F" w:rsidRDefault="00E3740F" w:rsidP="00E3740F">
            <w:pPr>
              <w:rPr>
                <w:b/>
              </w:rPr>
            </w:pPr>
            <w:r w:rsidRPr="00E3740F">
              <w:rPr>
                <w:b/>
              </w:rPr>
              <w:t>Nombre d’offres</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51429CF" w14:textId="77777777" w:rsidR="00E3740F" w:rsidRPr="00E3740F" w:rsidRDefault="00E3740F" w:rsidP="00E3740F">
            <w:pPr>
              <w:rPr>
                <w:b/>
              </w:rPr>
            </w:pPr>
            <w:r w:rsidRPr="00E3740F">
              <w:rPr>
                <w:b/>
              </w:rPr>
              <w:t>Nombre</w:t>
            </w:r>
          </w:p>
          <w:p w14:paraId="71949F52" w14:textId="77777777" w:rsidR="00E3740F" w:rsidRPr="00E3740F" w:rsidRDefault="00E3740F" w:rsidP="00E3740F">
            <w:pPr>
              <w:rPr>
                <w:b/>
              </w:rPr>
            </w:pPr>
            <w:r w:rsidRPr="00E3740F">
              <w:rPr>
                <w:b/>
              </w:rPr>
              <w:t>de répétitions</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DB104AC" w14:textId="77777777" w:rsidR="00E3740F" w:rsidRPr="00E3740F" w:rsidRDefault="00E3740F" w:rsidP="00E3740F">
            <w:pPr>
              <w:rPr>
                <w:b/>
              </w:rPr>
            </w:pPr>
            <w:r w:rsidRPr="00E3740F">
              <w:rPr>
                <w:b/>
              </w:rPr>
              <w:t>Nombre de participants</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B0D2C4D" w14:textId="77777777" w:rsidR="00E3740F" w:rsidRPr="00E3740F" w:rsidRDefault="00E3740F" w:rsidP="00E3740F">
            <w:pPr>
              <w:rPr>
                <w:b/>
              </w:rPr>
            </w:pPr>
            <w:r w:rsidRPr="00E3740F">
              <w:rPr>
                <w:b/>
              </w:rPr>
              <w:t>Nombre de périodes-participants</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3695C85" w14:textId="77777777" w:rsidR="00E3740F" w:rsidRPr="00E3740F" w:rsidRDefault="00E3740F" w:rsidP="00E3740F">
            <w:pPr>
              <w:rPr>
                <w:b/>
              </w:rPr>
            </w:pPr>
            <w:r w:rsidRPr="00E3740F">
              <w:rPr>
                <w:b/>
              </w:rPr>
              <w:t>Nombre de femmes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C0F05EC" w14:textId="77777777" w:rsidR="00E3740F" w:rsidRPr="00E3740F" w:rsidRDefault="00E3740F" w:rsidP="00E3740F">
            <w:pPr>
              <w:rPr>
                <w:b/>
              </w:rPr>
            </w:pPr>
            <w:r w:rsidRPr="00E3740F">
              <w:rPr>
                <w:b/>
              </w:rPr>
              <w:t>Nombre d’hommes</w:t>
            </w:r>
          </w:p>
        </w:tc>
      </w:tr>
      <w:tr w:rsidR="00E3740F" w:rsidRPr="00E3740F" w14:paraId="6DFFBFF8" w14:textId="77777777" w:rsidTr="009A3084">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8D1D0" w14:textId="7CC1AE4C" w:rsidR="00E3740F" w:rsidRPr="00E3740F" w:rsidRDefault="00E3740F" w:rsidP="00E3740F"/>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61326" w14:textId="7E87C0B1" w:rsidR="00E3740F" w:rsidRPr="00E3740F" w:rsidRDefault="00E3740F" w:rsidP="00E3740F"/>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95293" w14:textId="25A9CF70" w:rsidR="00E3740F" w:rsidRPr="00E3740F" w:rsidRDefault="00E3740F" w:rsidP="00E3740F"/>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1ACF8" w14:textId="680512A9" w:rsidR="00E3740F" w:rsidRPr="00E3740F" w:rsidRDefault="00E3740F" w:rsidP="00E3740F"/>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55838" w14:textId="4FF43E41" w:rsidR="00E3740F" w:rsidRPr="00E3740F" w:rsidRDefault="00E3740F" w:rsidP="00E3740F"/>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64A0B" w14:textId="6D3CC8E7" w:rsidR="00E3740F" w:rsidRPr="00E3740F" w:rsidRDefault="00E3740F" w:rsidP="00E3740F"/>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34F8E" w14:textId="36DA3C01" w:rsidR="00E3740F" w:rsidRPr="00E3740F" w:rsidRDefault="00E3740F" w:rsidP="00E3740F"/>
        </w:tc>
      </w:tr>
      <w:tr w:rsidR="00E3740F" w:rsidRPr="00E3740F" w14:paraId="0416E632" w14:textId="77777777" w:rsidTr="009A3084">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46E94" w14:textId="2D488415" w:rsidR="00E3740F" w:rsidRPr="00E3740F" w:rsidRDefault="00E3740F" w:rsidP="00E3740F"/>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2E362" w14:textId="77777777" w:rsidR="00E3740F" w:rsidRPr="00E3740F" w:rsidRDefault="00E3740F" w:rsidP="00E3740F"/>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9E240" w14:textId="77777777" w:rsidR="00E3740F" w:rsidRPr="00E3740F" w:rsidRDefault="00E3740F" w:rsidP="00E3740F"/>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954D8" w14:textId="77777777" w:rsidR="00E3740F" w:rsidRPr="00E3740F" w:rsidRDefault="00E3740F" w:rsidP="00E3740F"/>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8A0A8" w14:textId="77777777" w:rsidR="00E3740F" w:rsidRPr="00E3740F" w:rsidRDefault="00E3740F" w:rsidP="00E3740F"/>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84418" w14:textId="77777777" w:rsidR="00E3740F" w:rsidRPr="00E3740F" w:rsidRDefault="00E3740F" w:rsidP="00E3740F"/>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91852" w14:textId="77777777" w:rsidR="00E3740F" w:rsidRPr="00E3740F" w:rsidRDefault="00E3740F" w:rsidP="00E3740F"/>
        </w:tc>
      </w:tr>
      <w:tr w:rsidR="00E3740F" w:rsidRPr="00E3740F" w14:paraId="1FAAD3FD" w14:textId="77777777" w:rsidTr="009A3084">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9CEEC" w14:textId="51FFF7D0" w:rsidR="00E3740F" w:rsidRPr="00E3740F" w:rsidRDefault="00E3740F" w:rsidP="00E3740F"/>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42DDE" w14:textId="38F851AB" w:rsidR="00E3740F" w:rsidRPr="00E3740F" w:rsidRDefault="00E3740F" w:rsidP="00E3740F"/>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07A7C" w14:textId="77777777" w:rsidR="00E3740F" w:rsidRPr="00E3740F" w:rsidRDefault="00E3740F" w:rsidP="00E3740F"/>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7C2E9" w14:textId="77777777" w:rsidR="00E3740F" w:rsidRPr="00E3740F" w:rsidRDefault="00E3740F" w:rsidP="00E3740F"/>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D32A5" w14:textId="77777777" w:rsidR="00E3740F" w:rsidRPr="00E3740F" w:rsidRDefault="00E3740F" w:rsidP="00E3740F"/>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CC127" w14:textId="77777777" w:rsidR="00E3740F" w:rsidRPr="00E3740F" w:rsidRDefault="00E3740F" w:rsidP="00E3740F"/>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ACD82" w14:textId="77777777" w:rsidR="00E3740F" w:rsidRPr="00E3740F" w:rsidRDefault="00E3740F" w:rsidP="00E3740F"/>
        </w:tc>
      </w:tr>
      <w:tr w:rsidR="00E3740F" w:rsidRPr="00E3740F" w14:paraId="2DE89F25" w14:textId="77777777" w:rsidTr="009A3084">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349A1" w14:textId="63D2CCC3" w:rsidR="00E3740F" w:rsidRPr="00E3740F" w:rsidRDefault="00E3740F" w:rsidP="00E3740F"/>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C9295" w14:textId="057391DC" w:rsidR="00E3740F" w:rsidRPr="00E3740F" w:rsidRDefault="00E3740F" w:rsidP="00E3740F"/>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049F4" w14:textId="3F2EE77E" w:rsidR="00E3740F" w:rsidRPr="00E3740F" w:rsidRDefault="00E3740F" w:rsidP="00E3740F"/>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1D7BB" w14:textId="0BA11F00" w:rsidR="00E3740F" w:rsidRPr="00E3740F" w:rsidRDefault="00E3740F" w:rsidP="00E3740F"/>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DDC5A" w14:textId="7DD91254" w:rsidR="00E3740F" w:rsidRPr="00E3740F" w:rsidRDefault="00E3740F" w:rsidP="00E3740F"/>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B441C" w14:textId="2B0BC6DF" w:rsidR="00E3740F" w:rsidRPr="00E3740F" w:rsidRDefault="00E3740F" w:rsidP="00E3740F"/>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0B0BB" w14:textId="2961E144" w:rsidR="00E3740F" w:rsidRPr="00E3740F" w:rsidRDefault="00E3740F" w:rsidP="00E3740F"/>
        </w:tc>
      </w:tr>
      <w:tr w:rsidR="00E3740F" w:rsidRPr="00E3740F" w14:paraId="43F20ED1" w14:textId="77777777" w:rsidTr="009A3084">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C6A4C" w14:textId="7194E8B4" w:rsidR="00E3740F" w:rsidRPr="00E3740F" w:rsidRDefault="00E3740F" w:rsidP="00E3740F"/>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6A6DF" w14:textId="77777777" w:rsidR="00E3740F" w:rsidRPr="00E3740F" w:rsidRDefault="00E3740F" w:rsidP="00E3740F"/>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9ADE" w14:textId="77777777" w:rsidR="00E3740F" w:rsidRPr="00E3740F" w:rsidRDefault="00E3740F" w:rsidP="00E3740F"/>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E1907" w14:textId="77777777" w:rsidR="00E3740F" w:rsidRPr="00E3740F" w:rsidRDefault="00E3740F" w:rsidP="00E3740F"/>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30E58" w14:textId="77777777" w:rsidR="00E3740F" w:rsidRPr="00E3740F" w:rsidRDefault="00E3740F" w:rsidP="00E3740F"/>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9EF8E" w14:textId="77777777" w:rsidR="00E3740F" w:rsidRPr="00E3740F" w:rsidRDefault="00E3740F" w:rsidP="00E3740F"/>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7ED29" w14:textId="77777777" w:rsidR="00E3740F" w:rsidRPr="00E3740F" w:rsidRDefault="00E3740F" w:rsidP="00E3740F"/>
        </w:tc>
      </w:tr>
      <w:tr w:rsidR="00E3740F" w:rsidRPr="00E3740F" w14:paraId="1E7F7FCB" w14:textId="77777777" w:rsidTr="009A3084">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F485C" w14:textId="78B02711" w:rsidR="00E3740F" w:rsidRPr="00E3740F" w:rsidRDefault="00E3740F" w:rsidP="00E3740F"/>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7C27F" w14:textId="299AF2CB" w:rsidR="00E3740F" w:rsidRPr="00E3740F" w:rsidRDefault="00E3740F" w:rsidP="00E3740F"/>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D4A25" w14:textId="1CD81B45" w:rsidR="00E3740F" w:rsidRPr="00E3740F" w:rsidRDefault="00E3740F" w:rsidP="00E3740F"/>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23645" w14:textId="49DF76A9" w:rsidR="00E3740F" w:rsidRPr="00E3740F" w:rsidRDefault="00E3740F" w:rsidP="00E3740F"/>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8E42F" w14:textId="696E5C7F" w:rsidR="00E3740F" w:rsidRPr="00E3740F" w:rsidRDefault="00E3740F" w:rsidP="00E3740F"/>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6C739" w14:textId="0D96B36F" w:rsidR="00E3740F" w:rsidRPr="00E3740F" w:rsidRDefault="00E3740F" w:rsidP="00E3740F"/>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5C1FB" w14:textId="3DAF6A88" w:rsidR="00E3740F" w:rsidRPr="00E3740F" w:rsidRDefault="00E3740F" w:rsidP="00E3740F"/>
        </w:tc>
      </w:tr>
      <w:tr w:rsidR="00E3740F" w:rsidRPr="00E3740F" w14:paraId="3F478EC9" w14:textId="77777777" w:rsidTr="009A3084">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65EC6" w14:textId="18D7A3C0" w:rsidR="00E3740F" w:rsidRPr="00E3740F" w:rsidRDefault="00E3740F" w:rsidP="00E3740F"/>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E851B" w14:textId="5C3B2ADF" w:rsidR="00E3740F" w:rsidRPr="00E3740F" w:rsidRDefault="00E3740F" w:rsidP="00E3740F"/>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538F8" w14:textId="0F918229" w:rsidR="00E3740F" w:rsidRPr="00E3740F" w:rsidRDefault="00E3740F" w:rsidP="00E3740F"/>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76BF7" w14:textId="1DE25988" w:rsidR="00E3740F" w:rsidRPr="00E3740F" w:rsidRDefault="00E3740F" w:rsidP="00E3740F"/>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5D5D3" w14:textId="492EA7A6" w:rsidR="00E3740F" w:rsidRPr="00E3740F" w:rsidRDefault="00E3740F" w:rsidP="00E3740F"/>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8B321" w14:textId="036B5F2B" w:rsidR="00E3740F" w:rsidRPr="00E3740F" w:rsidRDefault="00E3740F" w:rsidP="00E3740F"/>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CCAAA" w14:textId="38612F96" w:rsidR="00E3740F" w:rsidRPr="00E3740F" w:rsidRDefault="00E3740F" w:rsidP="00E3740F"/>
        </w:tc>
      </w:tr>
      <w:tr w:rsidR="00E3740F" w:rsidRPr="00E3740F" w14:paraId="18951660" w14:textId="77777777" w:rsidTr="009A3084">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833F" w14:textId="23B1B7DF" w:rsidR="00E3740F" w:rsidRPr="00E3740F" w:rsidRDefault="00E3740F" w:rsidP="00E3740F"/>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0D3A4" w14:textId="23617608" w:rsidR="00E3740F" w:rsidRPr="00E3740F" w:rsidRDefault="00E3740F" w:rsidP="00E3740F"/>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4068E" w14:textId="37BB315C" w:rsidR="00E3740F" w:rsidRPr="00E3740F" w:rsidRDefault="00E3740F" w:rsidP="00E3740F"/>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C5679" w14:textId="0BC5A0EC" w:rsidR="00E3740F" w:rsidRPr="00E3740F" w:rsidRDefault="00E3740F" w:rsidP="00E3740F"/>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E0E1C" w14:textId="187641C3" w:rsidR="00E3740F" w:rsidRPr="00E3740F" w:rsidRDefault="00E3740F" w:rsidP="00E3740F"/>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0442D" w14:textId="48985EB6" w:rsidR="00E3740F" w:rsidRPr="00E3740F" w:rsidRDefault="00E3740F" w:rsidP="00E3740F"/>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463CB" w14:textId="64E88DE4" w:rsidR="00E3740F" w:rsidRPr="00E3740F" w:rsidRDefault="00E3740F" w:rsidP="00E3740F"/>
        </w:tc>
      </w:tr>
      <w:tr w:rsidR="00E3740F" w:rsidRPr="00E3740F" w14:paraId="0018A1DF" w14:textId="77777777" w:rsidTr="009A3084">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A881A1F" w14:textId="77777777" w:rsidR="00E3740F" w:rsidRPr="00E3740F" w:rsidRDefault="00E3740F" w:rsidP="00E3740F">
            <w:pPr>
              <w:rPr>
                <w:b/>
              </w:rPr>
            </w:pPr>
            <w:r w:rsidRPr="00E3740F">
              <w:rPr>
                <w:b/>
              </w:rPr>
              <w:t>Total</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5EE869" w14:textId="5EBA8112" w:rsidR="00E3740F" w:rsidRPr="00E3740F" w:rsidRDefault="00E3740F" w:rsidP="00E3740F">
            <w:pPr>
              <w:rPr>
                <w:b/>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E06D31E" w14:textId="0ED6BA6C" w:rsidR="00E3740F" w:rsidRPr="00E3740F" w:rsidRDefault="00E3740F" w:rsidP="00E3740F">
            <w:pPr>
              <w:rPr>
                <w:b/>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6DE10F8" w14:textId="180B916D" w:rsidR="00E3740F" w:rsidRPr="00E3740F" w:rsidRDefault="00E3740F" w:rsidP="00E3740F">
            <w:pPr>
              <w:rPr>
                <w:b/>
              </w:rPr>
            </w:pP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03DE996" w14:textId="1D927E7F" w:rsidR="00E3740F" w:rsidRPr="00E3740F" w:rsidRDefault="00E3740F" w:rsidP="00E3740F">
            <w:pPr>
              <w:rPr>
                <w:b/>
                <w:bCs/>
              </w:rPr>
            </w:pP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237041F" w14:textId="193EE98D" w:rsidR="00E3740F" w:rsidRPr="00E3740F" w:rsidRDefault="00E3740F" w:rsidP="00E3740F">
            <w:pPr>
              <w:rPr>
                <w:b/>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3A5F0EE" w14:textId="3DE51AB8" w:rsidR="00E3740F" w:rsidRPr="00E3740F" w:rsidRDefault="00E3740F" w:rsidP="00E3740F">
            <w:pPr>
              <w:rPr>
                <w:b/>
              </w:rPr>
            </w:pPr>
          </w:p>
        </w:tc>
      </w:tr>
    </w:tbl>
    <w:p w14:paraId="4C069F75" w14:textId="77777777" w:rsidR="00E3740F" w:rsidRPr="00E3740F" w:rsidRDefault="00E3740F" w:rsidP="00E3740F"/>
    <w:tbl>
      <w:tblPr>
        <w:tblStyle w:val="Tabellenraster"/>
        <w:tblW w:w="14560" w:type="dxa"/>
        <w:tblLook w:val="04A0" w:firstRow="1" w:lastRow="0" w:firstColumn="1" w:lastColumn="0" w:noHBand="0" w:noVBand="1"/>
      </w:tblPr>
      <w:tblGrid>
        <w:gridCol w:w="3417"/>
        <w:gridCol w:w="1554"/>
        <w:gridCol w:w="1669"/>
        <w:gridCol w:w="1719"/>
        <w:gridCol w:w="2196"/>
        <w:gridCol w:w="1878"/>
        <w:gridCol w:w="2127"/>
      </w:tblGrid>
      <w:tr w:rsidR="00E3740F" w:rsidRPr="00E3740F" w14:paraId="0ED53570" w14:textId="77777777" w:rsidTr="00E3740F">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520353B" w14:textId="77777777" w:rsidR="00E3740F" w:rsidRPr="00E3740F" w:rsidRDefault="00E3740F" w:rsidP="00E3740F">
            <w:pPr>
              <w:rPr>
                <w:b/>
              </w:rPr>
            </w:pPr>
            <w:r w:rsidRPr="00E3740F">
              <w:rPr>
                <w:b/>
              </w:rPr>
              <w:t>Catégorie espaces d’apprentissage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FA6E4DD" w14:textId="77777777" w:rsidR="00E3740F" w:rsidRPr="00E3740F" w:rsidRDefault="00E3740F" w:rsidP="00E3740F">
            <w:pPr>
              <w:rPr>
                <w:b/>
              </w:rPr>
            </w:pPr>
            <w:r w:rsidRPr="00E3740F">
              <w:rPr>
                <w:b/>
              </w:rPr>
              <w:t>Nombre d’espaces d’apprentissage</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0A6B041" w14:textId="77777777" w:rsidR="00E3740F" w:rsidRPr="00E3740F" w:rsidRDefault="00E3740F" w:rsidP="00E3740F">
            <w:pPr>
              <w:rPr>
                <w:b/>
              </w:rPr>
            </w:pPr>
            <w:r w:rsidRPr="00E3740F">
              <w:rPr>
                <w:b/>
              </w:rPr>
              <w:t>Nbr. total d’offres dans tous les espaces d’apprentissage</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5C46969" w14:textId="77777777" w:rsidR="00E3740F" w:rsidRPr="00E3740F" w:rsidRDefault="00E3740F" w:rsidP="00E3740F">
            <w:pPr>
              <w:rPr>
                <w:b/>
              </w:rPr>
            </w:pPr>
            <w:r w:rsidRPr="00E3740F">
              <w:rPr>
                <w:b/>
              </w:rPr>
              <w:t>Nombre de participations</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B0C92AC" w14:textId="77777777" w:rsidR="00E3740F" w:rsidRPr="00E3740F" w:rsidRDefault="00E3740F" w:rsidP="00E3740F">
            <w:pPr>
              <w:rPr>
                <w:b/>
              </w:rPr>
            </w:pPr>
            <w:r w:rsidRPr="00E3740F">
              <w:rPr>
                <w:b/>
              </w:rPr>
              <w:t>Nombre d’heures d’ouverture par an</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C63ACCD" w14:textId="77777777" w:rsidR="00E3740F" w:rsidRPr="00E3740F" w:rsidRDefault="00E3740F" w:rsidP="00E3740F">
            <w:pPr>
              <w:rPr>
                <w:b/>
              </w:rPr>
            </w:pPr>
            <w:r w:rsidRPr="00E3740F">
              <w:rPr>
                <w:b/>
              </w:rPr>
              <w:t>Nombre de femmes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6E8DF8E" w14:textId="77777777" w:rsidR="00E3740F" w:rsidRPr="00E3740F" w:rsidRDefault="00E3740F" w:rsidP="00E3740F">
            <w:pPr>
              <w:rPr>
                <w:b/>
              </w:rPr>
            </w:pPr>
            <w:r w:rsidRPr="00E3740F">
              <w:rPr>
                <w:b/>
              </w:rPr>
              <w:t>Nombre d’hommes</w:t>
            </w:r>
          </w:p>
        </w:tc>
      </w:tr>
      <w:tr w:rsidR="00E3740F" w:rsidRPr="00E3740F" w14:paraId="0CF75F18" w14:textId="77777777" w:rsidTr="009A3084">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E37C2" w14:textId="704D1457" w:rsidR="00E3740F" w:rsidRPr="00E3740F" w:rsidRDefault="00E3740F" w:rsidP="00E3740F"/>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DDF86" w14:textId="6FA3880E" w:rsidR="00E3740F" w:rsidRPr="00E3740F" w:rsidRDefault="00E3740F" w:rsidP="00E3740F">
            <w:pPr>
              <w:rPr>
                <w:lang w:val="en-US"/>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4ED8C" w14:textId="5B8E4C99" w:rsidR="00E3740F" w:rsidRPr="00E3740F" w:rsidRDefault="00E3740F" w:rsidP="00E3740F"/>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9F3D8" w14:textId="09F01CD2" w:rsidR="00E3740F" w:rsidRPr="00E3740F" w:rsidRDefault="00E3740F" w:rsidP="00E3740F"/>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C7319" w14:textId="3D7D45EB" w:rsidR="00E3740F" w:rsidRPr="00E3740F" w:rsidRDefault="00E3740F" w:rsidP="00E3740F"/>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84074" w14:textId="6E5E94BF" w:rsidR="00E3740F" w:rsidRPr="00E3740F" w:rsidRDefault="00E3740F" w:rsidP="00E3740F"/>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D68B9" w14:textId="3156EA12" w:rsidR="00E3740F" w:rsidRPr="00E3740F" w:rsidRDefault="00E3740F" w:rsidP="00E3740F"/>
        </w:tc>
      </w:tr>
    </w:tbl>
    <w:p w14:paraId="0907E60D" w14:textId="77777777" w:rsidR="00E3740F" w:rsidRPr="00E3740F" w:rsidRDefault="00E3740F" w:rsidP="00E3740F"/>
    <w:tbl>
      <w:tblPr>
        <w:tblStyle w:val="Tabellenraster"/>
        <w:tblW w:w="14560" w:type="dxa"/>
        <w:tblLook w:val="04A0" w:firstRow="1" w:lastRow="0" w:firstColumn="1" w:lastColumn="0" w:noHBand="0" w:noVBand="1"/>
      </w:tblPr>
      <w:tblGrid>
        <w:gridCol w:w="3417"/>
        <w:gridCol w:w="1554"/>
        <w:gridCol w:w="1669"/>
        <w:gridCol w:w="1719"/>
        <w:gridCol w:w="2196"/>
        <w:gridCol w:w="1878"/>
        <w:gridCol w:w="2127"/>
      </w:tblGrid>
      <w:tr w:rsidR="00E3740F" w:rsidRPr="00E3740F" w14:paraId="6178CD17" w14:textId="77777777" w:rsidTr="00E3740F">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F113B65" w14:textId="77777777" w:rsidR="00E3740F" w:rsidRPr="00E3740F" w:rsidRDefault="00E3740F" w:rsidP="00E3740F">
            <w:pPr>
              <w:rPr>
                <w:b/>
              </w:rPr>
            </w:pPr>
            <w:r w:rsidRPr="00E3740F">
              <w:rPr>
                <w:b/>
              </w:rPr>
              <w:t>Catégorie cours en entreprise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3204DC9" w14:textId="77777777" w:rsidR="00E3740F" w:rsidRPr="00E3740F" w:rsidRDefault="00E3740F" w:rsidP="00E3740F">
            <w:pPr>
              <w:rPr>
                <w:b/>
              </w:rPr>
            </w:pPr>
            <w:r w:rsidRPr="00E3740F">
              <w:rPr>
                <w:b/>
              </w:rPr>
              <w:t>Nombre d’offres</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954E56C" w14:textId="77777777" w:rsidR="00E3740F" w:rsidRPr="00E3740F" w:rsidRDefault="00E3740F" w:rsidP="00E3740F">
            <w:pPr>
              <w:rPr>
                <w:b/>
              </w:rPr>
            </w:pPr>
            <w:r w:rsidRPr="00E3740F">
              <w:rPr>
                <w:b/>
              </w:rPr>
              <w:t>Nombre</w:t>
            </w:r>
          </w:p>
          <w:p w14:paraId="38F22C10" w14:textId="77777777" w:rsidR="00E3740F" w:rsidRPr="00E3740F" w:rsidRDefault="00E3740F" w:rsidP="00E3740F">
            <w:pPr>
              <w:rPr>
                <w:b/>
              </w:rPr>
            </w:pPr>
            <w:r w:rsidRPr="00E3740F">
              <w:rPr>
                <w:b/>
              </w:rPr>
              <w:t>de répétitions</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D9134C2" w14:textId="77777777" w:rsidR="00E3740F" w:rsidRPr="00E3740F" w:rsidRDefault="00E3740F" w:rsidP="00E3740F">
            <w:pPr>
              <w:rPr>
                <w:b/>
              </w:rPr>
            </w:pPr>
            <w:r w:rsidRPr="00E3740F">
              <w:rPr>
                <w:b/>
              </w:rPr>
              <w:t>Nombre de participants</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6A1D33E" w14:textId="77777777" w:rsidR="00E3740F" w:rsidRPr="00E3740F" w:rsidRDefault="00E3740F" w:rsidP="00E3740F">
            <w:pPr>
              <w:rPr>
                <w:b/>
              </w:rPr>
            </w:pPr>
            <w:r w:rsidRPr="00E3740F">
              <w:rPr>
                <w:b/>
              </w:rPr>
              <w:t>Nombre de périodes-participants</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931A00F" w14:textId="77777777" w:rsidR="00E3740F" w:rsidRPr="00E3740F" w:rsidRDefault="00E3740F" w:rsidP="00E3740F">
            <w:pPr>
              <w:rPr>
                <w:b/>
              </w:rPr>
            </w:pPr>
            <w:r w:rsidRPr="00E3740F">
              <w:rPr>
                <w:b/>
              </w:rPr>
              <w:t>Nombre de femmes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FD60B35" w14:textId="77777777" w:rsidR="00E3740F" w:rsidRPr="00E3740F" w:rsidRDefault="00E3740F" w:rsidP="00E3740F">
            <w:pPr>
              <w:rPr>
                <w:b/>
              </w:rPr>
            </w:pPr>
            <w:r w:rsidRPr="00E3740F">
              <w:rPr>
                <w:b/>
              </w:rPr>
              <w:t>Nombre d’hommes</w:t>
            </w:r>
          </w:p>
        </w:tc>
      </w:tr>
      <w:tr w:rsidR="00E3740F" w:rsidRPr="00E3740F" w14:paraId="66C853D6" w14:textId="77777777" w:rsidTr="00E3740F">
        <w:tc>
          <w:tcPr>
            <w:tcW w:w="3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0C737" w14:textId="70ACF612" w:rsidR="00E3740F" w:rsidRPr="00E3740F" w:rsidRDefault="00E3740F" w:rsidP="00E3740F"/>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77D59" w14:textId="77777777" w:rsidR="00E3740F" w:rsidRPr="00E3740F" w:rsidRDefault="00E3740F" w:rsidP="00E3740F"/>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07641" w14:textId="77777777" w:rsidR="00E3740F" w:rsidRPr="00E3740F" w:rsidRDefault="00E3740F" w:rsidP="00E3740F"/>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57AEC" w14:textId="77777777" w:rsidR="00E3740F" w:rsidRPr="00E3740F" w:rsidRDefault="00E3740F" w:rsidP="00E3740F"/>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98B60" w14:textId="77777777" w:rsidR="00E3740F" w:rsidRPr="00E3740F" w:rsidRDefault="00E3740F" w:rsidP="00E3740F"/>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49AF9" w14:textId="77777777" w:rsidR="00E3740F" w:rsidRPr="00E3740F" w:rsidRDefault="00E3740F" w:rsidP="00E3740F"/>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A05AB" w14:textId="77777777" w:rsidR="00E3740F" w:rsidRPr="00E3740F" w:rsidRDefault="00E3740F" w:rsidP="00E3740F"/>
        </w:tc>
      </w:tr>
    </w:tbl>
    <w:p w14:paraId="2E4531AE" w14:textId="77777777" w:rsidR="00E3740F" w:rsidRPr="00E3740F" w:rsidRDefault="00E3740F" w:rsidP="00E3740F"/>
    <w:p w14:paraId="1CF47886" w14:textId="77777777" w:rsidR="000A2784" w:rsidRDefault="000A2784" w:rsidP="000A2784">
      <w:r>
        <w:t>Remarques</w:t>
      </w:r>
    </w:p>
    <w:tbl>
      <w:tblPr>
        <w:tblStyle w:val="Tabellenraster"/>
        <w:tblW w:w="0" w:type="auto"/>
        <w:tblLook w:val="04A0" w:firstRow="1" w:lastRow="0" w:firstColumn="1" w:lastColumn="0" w:noHBand="0" w:noVBand="1"/>
      </w:tblPr>
      <w:tblGrid>
        <w:gridCol w:w="14560"/>
      </w:tblGrid>
      <w:tr w:rsidR="000A2784" w14:paraId="1394B773" w14:textId="77777777" w:rsidTr="00861A6A">
        <w:tc>
          <w:tcPr>
            <w:tcW w:w="14560" w:type="dxa"/>
          </w:tcPr>
          <w:p w14:paraId="04678D79" w14:textId="77777777" w:rsidR="000A2784" w:rsidRDefault="000A2784" w:rsidP="00861A6A"/>
          <w:p w14:paraId="69C05BF5" w14:textId="77777777" w:rsidR="009A3084" w:rsidRDefault="009A3084" w:rsidP="00861A6A"/>
        </w:tc>
      </w:tr>
    </w:tbl>
    <w:p w14:paraId="063D8BAC" w14:textId="77777777" w:rsidR="000A2784" w:rsidRDefault="000A2784" w:rsidP="00CB47B0"/>
    <w:p w14:paraId="6F39CAF7" w14:textId="77777777" w:rsidR="00E3740F" w:rsidRDefault="00E3740F" w:rsidP="00CB47B0"/>
    <w:p w14:paraId="49E29C52" w14:textId="34D8D2F4" w:rsidR="00E3740F" w:rsidRPr="00470164" w:rsidRDefault="00E3740F" w:rsidP="009A3084">
      <w:pPr>
        <w:pStyle w:val="Listenabsatz"/>
        <w:numPr>
          <w:ilvl w:val="1"/>
          <w:numId w:val="43"/>
        </w:numPr>
        <w:rPr>
          <w:b/>
          <w:sz w:val="28"/>
        </w:rPr>
      </w:pPr>
      <w:r w:rsidRPr="00470164">
        <w:rPr>
          <w:b/>
          <w:sz w:val="28"/>
        </w:rPr>
        <w:lastRenderedPageBreak/>
        <w:t xml:space="preserve">Variante </w:t>
      </w:r>
      <w:r>
        <w:rPr>
          <w:b/>
          <w:sz w:val="28"/>
        </w:rPr>
        <w:t>2</w:t>
      </w:r>
    </w:p>
    <w:p w14:paraId="0ECFC8A6" w14:textId="77777777" w:rsidR="00E3740F" w:rsidRDefault="00E3740F" w:rsidP="00CB47B0"/>
    <w:tbl>
      <w:tblPr>
        <w:tblStyle w:val="Tabellenraster"/>
        <w:tblW w:w="14218" w:type="dxa"/>
        <w:tblLook w:val="04A0" w:firstRow="1" w:lastRow="0" w:firstColumn="1" w:lastColumn="0" w:noHBand="0" w:noVBand="1"/>
      </w:tblPr>
      <w:tblGrid>
        <w:gridCol w:w="2361"/>
        <w:gridCol w:w="995"/>
        <w:gridCol w:w="892"/>
        <w:gridCol w:w="879"/>
        <w:gridCol w:w="813"/>
        <w:gridCol w:w="993"/>
        <w:gridCol w:w="861"/>
        <w:gridCol w:w="1459"/>
        <w:gridCol w:w="1232"/>
        <w:gridCol w:w="1383"/>
        <w:gridCol w:w="1172"/>
        <w:gridCol w:w="1172"/>
        <w:gridCol w:w="6"/>
      </w:tblGrid>
      <w:tr w:rsidR="00E922C9" w:rsidRPr="005F408E" w14:paraId="0935E3F2" w14:textId="77777777" w:rsidTr="00470164">
        <w:tc>
          <w:tcPr>
            <w:tcW w:w="23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B6FA778" w14:textId="11ECA236" w:rsidR="00E922C9" w:rsidRPr="005F408E" w:rsidRDefault="00E922C9" w:rsidP="00470164">
            <w:pPr>
              <w:rPr>
                <w:b/>
              </w:rPr>
            </w:pPr>
            <w:r>
              <w:rPr>
                <w:b/>
              </w:rPr>
              <w:t>Domaine</w:t>
            </w:r>
          </w:p>
        </w:tc>
        <w:tc>
          <w:tcPr>
            <w:tcW w:w="54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5786B26" w14:textId="5314657B" w:rsidR="00E922C9" w:rsidRPr="005F408E" w:rsidRDefault="00E922C9" w:rsidP="00470164">
            <w:pPr>
              <w:rPr>
                <w:b/>
              </w:rPr>
            </w:pPr>
            <w:r>
              <w:rPr>
                <w:b/>
              </w:rPr>
              <w:t>Nombre de participants selon la catégorie d’âge</w:t>
            </w:r>
          </w:p>
        </w:tc>
        <w:tc>
          <w:tcPr>
            <w:tcW w:w="2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7B398BA" w14:textId="6073EFC8" w:rsidR="00E922C9" w:rsidRPr="005F408E" w:rsidRDefault="00E922C9" w:rsidP="00470164">
            <w:pPr>
              <w:rPr>
                <w:b/>
              </w:rPr>
            </w:pPr>
            <w:r>
              <w:rPr>
                <w:b/>
              </w:rPr>
              <w:t>Langue maternelle</w:t>
            </w:r>
          </w:p>
        </w:tc>
        <w:tc>
          <w:tcPr>
            <w:tcW w:w="37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FF6DE3B" w14:textId="4D93705F" w:rsidR="00E922C9" w:rsidRPr="005F408E" w:rsidRDefault="00E922C9" w:rsidP="00470164">
            <w:pPr>
              <w:rPr>
                <w:b/>
              </w:rPr>
            </w:pPr>
            <w:r>
              <w:rPr>
                <w:b/>
              </w:rPr>
              <w:t>Niveau de formation</w:t>
            </w:r>
          </w:p>
        </w:tc>
      </w:tr>
      <w:tr w:rsidR="00E922C9" w:rsidRPr="005F408E" w14:paraId="4C437300" w14:textId="77777777" w:rsidTr="00470164">
        <w:trPr>
          <w:gridAfter w:val="1"/>
          <w:wAfter w:w="6"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DFB94E" w14:textId="77777777" w:rsidR="00E922C9" w:rsidRPr="005F408E" w:rsidRDefault="00E922C9" w:rsidP="00470164">
            <w:pPr>
              <w:rPr>
                <w:b/>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BD4C6BE" w14:textId="77777777" w:rsidR="00E922C9" w:rsidRPr="005F408E" w:rsidRDefault="00E922C9" w:rsidP="00470164">
            <w:pPr>
              <w:rPr>
                <w:b/>
              </w:rPr>
            </w:pPr>
            <w:r w:rsidRPr="005F408E">
              <w:rPr>
                <w:b/>
              </w:rPr>
              <w:t>18-24</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CD945F5" w14:textId="77777777" w:rsidR="00E922C9" w:rsidRPr="005F408E" w:rsidRDefault="00E922C9" w:rsidP="00470164">
            <w:pPr>
              <w:rPr>
                <w:b/>
              </w:rPr>
            </w:pPr>
            <w:r w:rsidRPr="005F408E">
              <w:rPr>
                <w:b/>
              </w:rPr>
              <w:t>25-34</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65DA729" w14:textId="77777777" w:rsidR="00E922C9" w:rsidRPr="005F408E" w:rsidRDefault="00E922C9" w:rsidP="00470164">
            <w:pPr>
              <w:rPr>
                <w:b/>
              </w:rPr>
            </w:pPr>
            <w:r w:rsidRPr="005F408E">
              <w:rPr>
                <w:b/>
              </w:rPr>
              <w:t>35-44</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1E2C3F6" w14:textId="77777777" w:rsidR="00E922C9" w:rsidRPr="005F408E" w:rsidRDefault="00E922C9" w:rsidP="00470164">
            <w:pPr>
              <w:rPr>
                <w:b/>
              </w:rPr>
            </w:pPr>
            <w:r w:rsidRPr="005F408E">
              <w:rPr>
                <w:b/>
              </w:rPr>
              <w:t>45-54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38475C7" w14:textId="77777777" w:rsidR="00E922C9" w:rsidRPr="005F408E" w:rsidRDefault="00E922C9" w:rsidP="00470164">
            <w:pPr>
              <w:rPr>
                <w:b/>
              </w:rPr>
            </w:pPr>
            <w:r w:rsidRPr="005F408E">
              <w:rPr>
                <w:b/>
              </w:rPr>
              <w:t>55-64</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BA74317" w14:textId="77777777" w:rsidR="00E922C9" w:rsidRPr="005F408E" w:rsidRDefault="00E922C9" w:rsidP="00470164">
            <w:pPr>
              <w:rPr>
                <w:b/>
              </w:rPr>
            </w:pPr>
            <w:r w:rsidRPr="005F408E">
              <w:rPr>
                <w:b/>
              </w:rPr>
              <w:t>65+</w:t>
            </w:r>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AC59436" w14:textId="220EB6DF" w:rsidR="00E922C9" w:rsidRPr="00E922C9" w:rsidRDefault="00E922C9" w:rsidP="00470164">
            <w:pPr>
              <w:rPr>
                <w:b/>
              </w:rPr>
            </w:pPr>
            <w:r w:rsidRPr="009A3084">
              <w:rPr>
                <w:b/>
              </w:rPr>
              <w:t>Nbr. De participant-e-s</w:t>
            </w:r>
            <w:r>
              <w:rPr>
                <w:b/>
              </w:rPr>
              <w:t xml:space="preserve"> dont la langue maternelle = langue locale</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8D3A0B4" w14:textId="120FBB28" w:rsidR="00E922C9" w:rsidRPr="005F408E" w:rsidRDefault="00E922C9" w:rsidP="00470164">
            <w:pPr>
              <w:rPr>
                <w:b/>
              </w:rPr>
            </w:pPr>
            <w:r>
              <w:rPr>
                <w:b/>
              </w:rPr>
              <w:t>Nbr. de participant-e-s de langue étrangère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9C8DEFF" w14:textId="408938E6" w:rsidR="00E922C9" w:rsidRPr="005F408E" w:rsidRDefault="00E922C9" w:rsidP="00470164">
            <w:pPr>
              <w:rPr>
                <w:b/>
              </w:rPr>
            </w:pPr>
            <w:r>
              <w:rPr>
                <w:b/>
              </w:rPr>
              <w:t>Nbr. de participant-e-s sans diplôme</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A1FD307" w14:textId="1AE0355C" w:rsidR="00E922C9" w:rsidRPr="00E922C9" w:rsidRDefault="00E922C9" w:rsidP="00470164">
            <w:pPr>
              <w:rPr>
                <w:b/>
              </w:rPr>
            </w:pPr>
            <w:r w:rsidRPr="009A3084">
              <w:rPr>
                <w:b/>
              </w:rPr>
              <w:t xml:space="preserve">Nbr. </w:t>
            </w:r>
            <w:r w:rsidR="000339B1">
              <w:rPr>
                <w:b/>
              </w:rPr>
              <w:t>d</w:t>
            </w:r>
            <w:r w:rsidRPr="009A3084">
              <w:rPr>
                <w:b/>
              </w:rPr>
              <w:t>e participant-e-s</w:t>
            </w:r>
            <w:r>
              <w:rPr>
                <w:b/>
              </w:rPr>
              <w:t xml:space="preserve"> avec diplôme du sc. II</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1EF66B9" w14:textId="34F16973" w:rsidR="00E922C9" w:rsidRPr="005F408E" w:rsidRDefault="00E922C9" w:rsidP="00470164">
            <w:pPr>
              <w:rPr>
                <w:b/>
              </w:rPr>
            </w:pPr>
            <w:r>
              <w:rPr>
                <w:b/>
              </w:rPr>
              <w:t xml:space="preserve">Nbr. </w:t>
            </w:r>
            <w:r w:rsidR="000339B1">
              <w:rPr>
                <w:b/>
              </w:rPr>
              <w:t>de</w:t>
            </w:r>
            <w:r>
              <w:rPr>
                <w:b/>
              </w:rPr>
              <w:t xml:space="preserve"> participant-e-s avec diplôme tertiaire</w:t>
            </w:r>
          </w:p>
        </w:tc>
      </w:tr>
      <w:tr w:rsidR="009A3084" w:rsidRPr="005F408E" w14:paraId="03DDBF3B" w14:textId="77777777" w:rsidTr="009A3084">
        <w:trPr>
          <w:gridAfter w:val="1"/>
          <w:wAfter w:w="6" w:type="dxa"/>
        </w:trPr>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7C793D" w14:textId="77777777" w:rsidR="00E922C9" w:rsidRPr="005F408E" w:rsidRDefault="00E922C9" w:rsidP="00470164"/>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43FCE5" w14:textId="77777777" w:rsidR="00E922C9" w:rsidRPr="005F408E" w:rsidRDefault="00E922C9" w:rsidP="00470164"/>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49879A" w14:textId="77777777" w:rsidR="00E922C9" w:rsidRPr="005F408E" w:rsidRDefault="00E922C9" w:rsidP="00470164"/>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E3F171" w14:textId="77777777" w:rsidR="00E922C9" w:rsidRPr="005F408E" w:rsidRDefault="00E922C9" w:rsidP="00470164"/>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B263C0" w14:textId="77777777" w:rsidR="00E922C9" w:rsidRPr="005F408E" w:rsidRDefault="00E922C9" w:rsidP="00470164"/>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9A592" w14:textId="77777777" w:rsidR="00E922C9" w:rsidRPr="005F408E" w:rsidRDefault="00E922C9" w:rsidP="00470164"/>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41D6AA" w14:textId="77777777" w:rsidR="00E922C9" w:rsidRPr="005F408E" w:rsidRDefault="00E922C9" w:rsidP="00470164"/>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D4FEB8" w14:textId="77777777" w:rsidR="00E922C9" w:rsidRPr="005F408E" w:rsidRDefault="00E922C9" w:rsidP="00470164"/>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3C8CD9" w14:textId="77777777" w:rsidR="00E922C9" w:rsidRPr="005F408E" w:rsidRDefault="00E922C9" w:rsidP="00470164"/>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F4168F" w14:textId="77777777" w:rsidR="00E922C9" w:rsidRPr="005F408E" w:rsidRDefault="00E922C9" w:rsidP="00470164"/>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2287E" w14:textId="77777777" w:rsidR="00E922C9" w:rsidRPr="005F408E" w:rsidRDefault="00E922C9" w:rsidP="00470164"/>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A83A9F" w14:textId="77777777" w:rsidR="00E922C9" w:rsidRPr="005F408E" w:rsidRDefault="00E922C9" w:rsidP="00470164"/>
        </w:tc>
      </w:tr>
      <w:tr w:rsidR="009A3084" w:rsidRPr="005F408E" w14:paraId="7AC9E37E" w14:textId="77777777" w:rsidTr="009A3084">
        <w:trPr>
          <w:gridAfter w:val="1"/>
          <w:wAfter w:w="6" w:type="dxa"/>
        </w:trPr>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FDE943" w14:textId="77777777" w:rsidR="00E922C9" w:rsidRPr="005F408E" w:rsidRDefault="00E922C9" w:rsidP="00470164"/>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EA9D55" w14:textId="77777777" w:rsidR="00E922C9" w:rsidRPr="005F408E" w:rsidRDefault="00E922C9" w:rsidP="00470164"/>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2B898" w14:textId="77777777" w:rsidR="00E922C9" w:rsidRPr="005F408E" w:rsidRDefault="00E922C9" w:rsidP="00470164"/>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907C95" w14:textId="77777777" w:rsidR="00E922C9" w:rsidRPr="005F408E" w:rsidRDefault="00E922C9" w:rsidP="00470164"/>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08200B" w14:textId="77777777" w:rsidR="00E922C9" w:rsidRPr="005F408E" w:rsidRDefault="00E922C9" w:rsidP="00470164"/>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C21D84" w14:textId="77777777" w:rsidR="00E922C9" w:rsidRPr="005F408E" w:rsidRDefault="00E922C9" w:rsidP="00470164"/>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F30A6D" w14:textId="77777777" w:rsidR="00E922C9" w:rsidRPr="005F408E" w:rsidRDefault="00E922C9" w:rsidP="00470164"/>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E3B749" w14:textId="77777777" w:rsidR="00E922C9" w:rsidRPr="005F408E" w:rsidRDefault="00E922C9" w:rsidP="00470164"/>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FB547F" w14:textId="77777777" w:rsidR="00E922C9" w:rsidRPr="005F408E" w:rsidRDefault="00E922C9" w:rsidP="00470164"/>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E551F9" w14:textId="77777777" w:rsidR="00E922C9" w:rsidRPr="005F408E" w:rsidRDefault="00E922C9" w:rsidP="00470164"/>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67C05" w14:textId="77777777" w:rsidR="00E922C9" w:rsidRPr="005F408E" w:rsidRDefault="00E922C9" w:rsidP="00470164"/>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0BF5A" w14:textId="77777777" w:rsidR="00E922C9" w:rsidRPr="005F408E" w:rsidRDefault="00E922C9" w:rsidP="00470164"/>
        </w:tc>
      </w:tr>
      <w:tr w:rsidR="009A3084" w:rsidRPr="005F408E" w14:paraId="7FE326D3" w14:textId="77777777" w:rsidTr="009A3084">
        <w:trPr>
          <w:gridAfter w:val="1"/>
          <w:wAfter w:w="6" w:type="dxa"/>
        </w:trPr>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294618" w14:textId="77777777" w:rsidR="00E922C9" w:rsidRPr="005F408E" w:rsidRDefault="00E922C9" w:rsidP="00470164"/>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72E129" w14:textId="77777777" w:rsidR="00E922C9" w:rsidRPr="005F408E" w:rsidRDefault="00E922C9" w:rsidP="00470164"/>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49E96" w14:textId="77777777" w:rsidR="00E922C9" w:rsidRPr="005F408E" w:rsidRDefault="00E922C9" w:rsidP="00470164"/>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4BF47" w14:textId="77777777" w:rsidR="00E922C9" w:rsidRPr="005F408E" w:rsidRDefault="00E922C9" w:rsidP="00470164"/>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1AE37A" w14:textId="77777777" w:rsidR="00E922C9" w:rsidRPr="005F408E" w:rsidRDefault="00E922C9" w:rsidP="00470164"/>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95B39C" w14:textId="77777777" w:rsidR="00E922C9" w:rsidRPr="005F408E" w:rsidRDefault="00E922C9" w:rsidP="00470164"/>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183DEA" w14:textId="77777777" w:rsidR="00E922C9" w:rsidRPr="005F408E" w:rsidRDefault="00E922C9" w:rsidP="00470164"/>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0C1677" w14:textId="77777777" w:rsidR="00E922C9" w:rsidRPr="005F408E" w:rsidRDefault="00E922C9" w:rsidP="00470164"/>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C6D8FA" w14:textId="77777777" w:rsidR="00E922C9" w:rsidRPr="005F408E" w:rsidRDefault="00E922C9" w:rsidP="00470164"/>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7ED181" w14:textId="77777777" w:rsidR="00E922C9" w:rsidRPr="005F408E" w:rsidRDefault="00E922C9" w:rsidP="00470164"/>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37FDCF" w14:textId="77777777" w:rsidR="00E922C9" w:rsidRPr="005F408E" w:rsidRDefault="00E922C9" w:rsidP="00470164"/>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10ADAA" w14:textId="77777777" w:rsidR="00E922C9" w:rsidRPr="005F408E" w:rsidRDefault="00E922C9" w:rsidP="00470164"/>
        </w:tc>
      </w:tr>
      <w:tr w:rsidR="009A3084" w:rsidRPr="005F408E" w14:paraId="225A7DEE" w14:textId="77777777" w:rsidTr="009A3084">
        <w:trPr>
          <w:gridAfter w:val="1"/>
          <w:wAfter w:w="6" w:type="dxa"/>
        </w:trPr>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556536" w14:textId="77777777" w:rsidR="00E922C9" w:rsidRPr="005F408E" w:rsidRDefault="00E922C9" w:rsidP="00470164"/>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18AC80" w14:textId="77777777" w:rsidR="00E922C9" w:rsidRPr="005F408E" w:rsidRDefault="00E922C9" w:rsidP="00470164"/>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9E62D9" w14:textId="77777777" w:rsidR="00E922C9" w:rsidRPr="005F408E" w:rsidRDefault="00E922C9" w:rsidP="00470164"/>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42E917" w14:textId="77777777" w:rsidR="00E922C9" w:rsidRPr="005F408E" w:rsidRDefault="00E922C9" w:rsidP="00470164"/>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F4CB0D" w14:textId="77777777" w:rsidR="00E922C9" w:rsidRPr="005F408E" w:rsidRDefault="00E922C9" w:rsidP="00470164"/>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EBEA9" w14:textId="77777777" w:rsidR="00E922C9" w:rsidRPr="005F408E" w:rsidRDefault="00E922C9" w:rsidP="00470164"/>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854CDB" w14:textId="77777777" w:rsidR="00E922C9" w:rsidRPr="005F408E" w:rsidRDefault="00E922C9" w:rsidP="00470164"/>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E26A3D" w14:textId="77777777" w:rsidR="00E922C9" w:rsidRPr="005F408E" w:rsidRDefault="00E922C9" w:rsidP="00470164"/>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128997" w14:textId="77777777" w:rsidR="00E922C9" w:rsidRPr="005F408E" w:rsidRDefault="00E922C9" w:rsidP="00470164"/>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35411F" w14:textId="77777777" w:rsidR="00E922C9" w:rsidRPr="005F408E" w:rsidRDefault="00E922C9" w:rsidP="00470164"/>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0FFEE1" w14:textId="77777777" w:rsidR="00E922C9" w:rsidRPr="005F408E" w:rsidRDefault="00E922C9" w:rsidP="00470164"/>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B1D58E" w14:textId="77777777" w:rsidR="00E922C9" w:rsidRPr="005F408E" w:rsidRDefault="00E922C9" w:rsidP="00470164"/>
        </w:tc>
      </w:tr>
      <w:tr w:rsidR="009A3084" w:rsidRPr="005F408E" w14:paraId="3AB2E31A" w14:textId="77777777" w:rsidTr="009A3084">
        <w:trPr>
          <w:gridAfter w:val="1"/>
          <w:wAfter w:w="6" w:type="dxa"/>
        </w:trPr>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9DE908" w14:textId="77777777" w:rsidR="00E922C9" w:rsidRPr="005F408E" w:rsidRDefault="00E922C9" w:rsidP="00470164"/>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019C04" w14:textId="77777777" w:rsidR="00E922C9" w:rsidRPr="005F408E" w:rsidRDefault="00E922C9" w:rsidP="00470164"/>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CB2391" w14:textId="77777777" w:rsidR="00E922C9" w:rsidRPr="005F408E" w:rsidRDefault="00E922C9" w:rsidP="00470164"/>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202A8C" w14:textId="77777777" w:rsidR="00E922C9" w:rsidRPr="005F408E" w:rsidRDefault="00E922C9" w:rsidP="00470164"/>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0D1186" w14:textId="77777777" w:rsidR="00E922C9" w:rsidRPr="005F408E" w:rsidRDefault="00E922C9" w:rsidP="00470164"/>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664B9F" w14:textId="77777777" w:rsidR="00E922C9" w:rsidRPr="005F408E" w:rsidRDefault="00E922C9" w:rsidP="00470164"/>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6FFC0A" w14:textId="77777777" w:rsidR="00E922C9" w:rsidRPr="005F408E" w:rsidRDefault="00E922C9" w:rsidP="00470164"/>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24C6FA" w14:textId="77777777" w:rsidR="00E922C9" w:rsidRPr="005F408E" w:rsidRDefault="00E922C9" w:rsidP="00470164"/>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F23943" w14:textId="77777777" w:rsidR="00E922C9" w:rsidRPr="005F408E" w:rsidRDefault="00E922C9" w:rsidP="00470164"/>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8BB462" w14:textId="77777777" w:rsidR="00E922C9" w:rsidRPr="005F408E" w:rsidRDefault="00E922C9" w:rsidP="00470164"/>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93BC6F" w14:textId="77777777" w:rsidR="00E922C9" w:rsidRPr="005F408E" w:rsidRDefault="00E922C9" w:rsidP="00470164"/>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B0EE4D" w14:textId="77777777" w:rsidR="00E922C9" w:rsidRPr="005F408E" w:rsidRDefault="00E922C9" w:rsidP="00470164"/>
        </w:tc>
      </w:tr>
      <w:tr w:rsidR="00E922C9" w:rsidRPr="005F408E" w14:paraId="4FC18ECD" w14:textId="77777777" w:rsidTr="009A3084">
        <w:trPr>
          <w:gridAfter w:val="1"/>
          <w:wAfter w:w="6" w:type="dxa"/>
        </w:trPr>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F4232" w14:textId="77777777" w:rsidR="00E922C9" w:rsidRPr="005F408E" w:rsidRDefault="00E922C9" w:rsidP="00470164"/>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5B6BA0" w14:textId="77777777" w:rsidR="00E922C9" w:rsidRPr="005F408E" w:rsidRDefault="00E922C9" w:rsidP="00470164"/>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3CD5E2" w14:textId="77777777" w:rsidR="00E922C9" w:rsidRPr="005F408E" w:rsidRDefault="00E922C9" w:rsidP="00470164"/>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E60336" w14:textId="77777777" w:rsidR="00E922C9" w:rsidRPr="005F408E" w:rsidRDefault="00E922C9" w:rsidP="00470164"/>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160CBA" w14:textId="77777777" w:rsidR="00E922C9" w:rsidRPr="005F408E" w:rsidRDefault="00E922C9" w:rsidP="00470164"/>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F31ACE" w14:textId="77777777" w:rsidR="00E922C9" w:rsidRPr="005F408E" w:rsidRDefault="00E922C9" w:rsidP="00470164"/>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582580" w14:textId="77777777" w:rsidR="00E922C9" w:rsidRPr="005F408E" w:rsidRDefault="00E922C9" w:rsidP="00470164"/>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A3A971" w14:textId="77777777" w:rsidR="00E922C9" w:rsidRPr="005F408E" w:rsidRDefault="00E922C9" w:rsidP="00470164"/>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A83D53" w14:textId="77777777" w:rsidR="00E922C9" w:rsidRPr="005F408E" w:rsidRDefault="00E922C9" w:rsidP="00470164"/>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457ADB" w14:textId="77777777" w:rsidR="00E922C9" w:rsidRPr="005F408E" w:rsidRDefault="00E922C9" w:rsidP="00470164"/>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871E5E" w14:textId="77777777" w:rsidR="00E922C9" w:rsidRPr="005F408E" w:rsidRDefault="00E922C9" w:rsidP="00470164"/>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A4CAE5" w14:textId="77777777" w:rsidR="00E922C9" w:rsidRPr="005F408E" w:rsidRDefault="00E922C9" w:rsidP="00470164"/>
        </w:tc>
      </w:tr>
      <w:tr w:rsidR="00E922C9" w:rsidRPr="005F408E" w14:paraId="2ADD143D" w14:textId="77777777" w:rsidTr="00470164">
        <w:trPr>
          <w:gridAfter w:val="1"/>
          <w:wAfter w:w="6" w:type="dxa"/>
        </w:trPr>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A4A21B4" w14:textId="77777777" w:rsidR="00E922C9" w:rsidRPr="005F408E" w:rsidRDefault="00E922C9" w:rsidP="00470164">
            <w:pPr>
              <w:rPr>
                <w:b/>
              </w:rPr>
            </w:pPr>
            <w:r w:rsidRPr="005F408E">
              <w:rPr>
                <w:b/>
              </w:rPr>
              <w:t xml:space="preserve">Total </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8FBB388" w14:textId="77777777" w:rsidR="00E922C9" w:rsidRPr="005F408E" w:rsidRDefault="00E922C9" w:rsidP="00470164">
            <w:pPr>
              <w:rPr>
                <w:b/>
              </w:rPr>
            </w:pP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234AA3" w14:textId="77777777" w:rsidR="00E922C9" w:rsidRPr="005F408E" w:rsidRDefault="00E922C9" w:rsidP="00470164">
            <w:pPr>
              <w:rPr>
                <w:b/>
              </w:rPr>
            </w:pP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3F32E13" w14:textId="77777777" w:rsidR="00E922C9" w:rsidRPr="005F408E" w:rsidRDefault="00E922C9" w:rsidP="00470164">
            <w:pPr>
              <w:rPr>
                <w:b/>
              </w:rPr>
            </w:pP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33B6718" w14:textId="77777777" w:rsidR="00E922C9" w:rsidRPr="005F408E" w:rsidRDefault="00E922C9" w:rsidP="00470164">
            <w:pPr>
              <w:rPr>
                <w:b/>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8EED58A" w14:textId="77777777" w:rsidR="00E922C9" w:rsidRPr="005F408E" w:rsidRDefault="00E922C9" w:rsidP="00470164">
            <w:pPr>
              <w:rPr>
                <w:b/>
              </w:rPr>
            </w:pP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D82F675" w14:textId="77777777" w:rsidR="00E922C9" w:rsidRPr="005F408E" w:rsidRDefault="00E922C9" w:rsidP="00470164">
            <w:pPr>
              <w:rPr>
                <w:b/>
              </w:rPr>
            </w:pPr>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435D2DB" w14:textId="77777777" w:rsidR="00E922C9" w:rsidRPr="005F408E" w:rsidRDefault="00E922C9" w:rsidP="00470164">
            <w:pPr>
              <w:rPr>
                <w:b/>
              </w:rPr>
            </w:pP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FE6C1B3" w14:textId="77777777" w:rsidR="00E922C9" w:rsidRPr="005F408E" w:rsidRDefault="00E922C9" w:rsidP="00470164">
            <w:pPr>
              <w:rPr>
                <w:b/>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2A1B4F5" w14:textId="77777777" w:rsidR="00E922C9" w:rsidRPr="005F408E" w:rsidRDefault="00E922C9" w:rsidP="00470164">
            <w:pPr>
              <w:rPr>
                <w:b/>
              </w:rPr>
            </w:pP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0A81F67" w14:textId="77777777" w:rsidR="00E922C9" w:rsidRPr="005F408E" w:rsidRDefault="00E922C9" w:rsidP="00470164">
            <w:pPr>
              <w:rPr>
                <w:b/>
              </w:rPr>
            </w:pP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CC98AC3" w14:textId="77777777" w:rsidR="00E922C9" w:rsidRPr="005F408E" w:rsidRDefault="00E922C9" w:rsidP="00470164">
            <w:pPr>
              <w:rPr>
                <w:b/>
              </w:rPr>
            </w:pPr>
          </w:p>
        </w:tc>
      </w:tr>
    </w:tbl>
    <w:p w14:paraId="217EC46B" w14:textId="77777777" w:rsidR="00E3740F" w:rsidRDefault="00E3740F" w:rsidP="00CB47B0"/>
    <w:p w14:paraId="57B71363" w14:textId="77777777" w:rsidR="00E3740F" w:rsidRDefault="00E3740F" w:rsidP="00CB47B0"/>
    <w:p w14:paraId="42E3CAB1" w14:textId="77777777" w:rsidR="00E3740F" w:rsidRDefault="00E3740F" w:rsidP="00CB47B0">
      <w:pPr>
        <w:sectPr w:rsidR="00E3740F" w:rsidSect="00641A8D">
          <w:pgSz w:w="16838" w:h="11906" w:orient="landscape" w:code="9"/>
          <w:pgMar w:top="567" w:right="1134" w:bottom="1134" w:left="1134" w:header="624" w:footer="170" w:gutter="0"/>
          <w:cols w:space="708"/>
          <w:docGrid w:linePitch="360"/>
        </w:sectPr>
      </w:pPr>
    </w:p>
    <w:p w14:paraId="37E3B747" w14:textId="77777777" w:rsidR="0013773B" w:rsidRPr="00256B82" w:rsidRDefault="00CB47B0" w:rsidP="009A3084">
      <w:pPr>
        <w:pStyle w:val="Listenabsatz"/>
        <w:numPr>
          <w:ilvl w:val="0"/>
          <w:numId w:val="43"/>
        </w:numPr>
        <w:rPr>
          <w:b/>
          <w:sz w:val="28"/>
        </w:rPr>
      </w:pPr>
      <w:r w:rsidRPr="00202F7A">
        <w:lastRenderedPageBreak/>
        <w:t xml:space="preserve"> </w:t>
      </w:r>
      <w:r w:rsidR="0013773B" w:rsidRPr="00256B82">
        <w:rPr>
          <w:b/>
          <w:sz w:val="28"/>
        </w:rPr>
        <w:t>Rapport financier</w:t>
      </w:r>
    </w:p>
    <w:p w14:paraId="35FAE381" w14:textId="77777777" w:rsidR="0013773B" w:rsidRPr="00A9614C" w:rsidRDefault="0013773B" w:rsidP="0013773B">
      <w:r>
        <w:t>Le rapport financier est réalisé à l’aide du formulaire Excel « Budget-coûts ».</w:t>
      </w:r>
    </w:p>
    <w:p w14:paraId="74F694FE" w14:textId="286341DE" w:rsidR="0013773B" w:rsidRDefault="0013773B" w:rsidP="0013773B">
      <w:pPr>
        <w:pStyle w:val="Listenabsatz"/>
        <w:ind w:left="720"/>
        <w:rPr>
          <w:b/>
          <w:sz w:val="28"/>
        </w:rPr>
      </w:pPr>
    </w:p>
    <w:p w14:paraId="02E2A9CF" w14:textId="77777777" w:rsidR="006602A1" w:rsidRDefault="006602A1" w:rsidP="0013773B">
      <w:pPr>
        <w:pStyle w:val="Listenabsatz"/>
        <w:ind w:left="720"/>
        <w:rPr>
          <w:b/>
          <w:sz w:val="28"/>
        </w:rPr>
      </w:pPr>
    </w:p>
    <w:p w14:paraId="574BEAF4" w14:textId="2C5891E6" w:rsidR="00F32D99" w:rsidRPr="00212215" w:rsidRDefault="00F32D99" w:rsidP="009A3084">
      <w:pPr>
        <w:pStyle w:val="Listenabsatz"/>
        <w:numPr>
          <w:ilvl w:val="0"/>
          <w:numId w:val="43"/>
        </w:numPr>
        <w:rPr>
          <w:b/>
          <w:bCs/>
          <w:sz w:val="28"/>
          <w:szCs w:val="28"/>
        </w:rPr>
      </w:pPr>
      <w:r w:rsidRPr="00212215">
        <w:rPr>
          <w:b/>
          <w:bCs/>
          <w:sz w:val="28"/>
          <w:szCs w:val="28"/>
        </w:rPr>
        <w:t>Bilan 20</w:t>
      </w:r>
      <w:r w:rsidR="00A34B25">
        <w:rPr>
          <w:b/>
          <w:bCs/>
          <w:sz w:val="28"/>
          <w:szCs w:val="28"/>
        </w:rPr>
        <w:t>21</w:t>
      </w:r>
      <w:r w:rsidRPr="00212215">
        <w:rPr>
          <w:b/>
          <w:bCs/>
          <w:sz w:val="28"/>
          <w:szCs w:val="28"/>
        </w:rPr>
        <w:t>-202</w:t>
      </w:r>
      <w:r w:rsidR="00A34B25">
        <w:rPr>
          <w:b/>
          <w:bCs/>
          <w:sz w:val="28"/>
          <w:szCs w:val="28"/>
        </w:rPr>
        <w:t>4</w:t>
      </w:r>
    </w:p>
    <w:p w14:paraId="79AE2235" w14:textId="77777777" w:rsidR="006602A1" w:rsidRDefault="00F32D99" w:rsidP="00F32D99">
      <w:pPr>
        <w:rPr>
          <w:color w:val="000000"/>
          <w:szCs w:val="20"/>
          <w:lang w:eastAsia="de-CH"/>
        </w:rPr>
      </w:pPr>
      <w:r w:rsidRPr="00491C84">
        <w:rPr>
          <w:color w:val="000000"/>
          <w:szCs w:val="20"/>
          <w:lang w:eastAsia="de-CH"/>
        </w:rPr>
        <w:t>Conjointement avec le rapport sur la dernière année, le canton fournit en outre une appréciation générale des prestations fournies durant l’ensemble de la période sous contrat (chiffre 7.1 du contrat de prestations)</w:t>
      </w:r>
      <w:r>
        <w:rPr>
          <w:color w:val="000000"/>
          <w:szCs w:val="20"/>
          <w:lang w:eastAsia="de-CH"/>
        </w:rPr>
        <w:t>.</w:t>
      </w:r>
    </w:p>
    <w:p w14:paraId="7D0B90DB" w14:textId="1836642F" w:rsidR="00F32D99" w:rsidRDefault="006602A1" w:rsidP="00F32D99">
      <w:pPr>
        <w:rPr>
          <w:color w:val="000000"/>
          <w:szCs w:val="20"/>
          <w:lang w:eastAsia="de-CH"/>
        </w:rPr>
      </w:pPr>
      <w:r>
        <w:rPr>
          <w:color w:val="000000"/>
          <w:szCs w:val="20"/>
          <w:lang w:eastAsia="de-CH"/>
        </w:rPr>
        <w:t xml:space="preserve"> </w:t>
      </w:r>
    </w:p>
    <w:p w14:paraId="3FC12FC6" w14:textId="48084E22" w:rsidR="00F32D99" w:rsidRPr="00663EEB" w:rsidRDefault="00F32D99" w:rsidP="009A3084">
      <w:pPr>
        <w:pStyle w:val="Listenabsatz"/>
        <w:numPr>
          <w:ilvl w:val="1"/>
          <w:numId w:val="43"/>
        </w:numPr>
      </w:pPr>
      <w:r w:rsidRPr="00663EEB">
        <w:t>Quel bilan tirez-vous de la période 20</w:t>
      </w:r>
      <w:r w:rsidR="00A34B25">
        <w:t>21</w:t>
      </w:r>
      <w:r w:rsidRPr="00663EEB">
        <w:t>-202</w:t>
      </w:r>
      <w:r w:rsidR="00A34B25">
        <w:t>4</w:t>
      </w:r>
      <w:r w:rsidRPr="00663EEB">
        <w:t xml:space="preserve"> dans le domaine de la promotion des compétences de base des adultes ?</w:t>
      </w:r>
    </w:p>
    <w:tbl>
      <w:tblPr>
        <w:tblStyle w:val="Tabellenraster"/>
        <w:tblW w:w="0" w:type="auto"/>
        <w:tblLook w:val="04A0" w:firstRow="1" w:lastRow="0" w:firstColumn="1" w:lastColumn="0" w:noHBand="0" w:noVBand="1"/>
      </w:tblPr>
      <w:tblGrid>
        <w:gridCol w:w="9061"/>
      </w:tblGrid>
      <w:tr w:rsidR="00F32D99" w:rsidRPr="005E63DE" w14:paraId="07571F47" w14:textId="77777777" w:rsidTr="00EC4889">
        <w:tc>
          <w:tcPr>
            <w:tcW w:w="9346" w:type="dxa"/>
          </w:tcPr>
          <w:p w14:paraId="71528F7A" w14:textId="77777777" w:rsidR="00F32D99" w:rsidRPr="00245884" w:rsidRDefault="00F32D99" w:rsidP="00EC4889"/>
        </w:tc>
      </w:tr>
    </w:tbl>
    <w:p w14:paraId="3457A642" w14:textId="77777777" w:rsidR="00F32D99" w:rsidRDefault="00F32D99" w:rsidP="00F32D99">
      <w:pPr>
        <w:pStyle w:val="Listenabsatz"/>
        <w:ind w:left="360"/>
      </w:pPr>
    </w:p>
    <w:p w14:paraId="2192060C" w14:textId="147B70A6" w:rsidR="00F32D99" w:rsidRDefault="00F32D99" w:rsidP="009A3084">
      <w:pPr>
        <w:pStyle w:val="Listenabsatz"/>
        <w:numPr>
          <w:ilvl w:val="1"/>
          <w:numId w:val="43"/>
        </w:numPr>
      </w:pPr>
      <w:r>
        <w:t>Quels ont été les facteurs de succès ? (Par exemple pour la mise en place de structures, la coordination ou concernant l</w:t>
      </w:r>
      <w:r w:rsidRPr="00663EEB">
        <w:t>’augmentation du nombre de perso</w:t>
      </w:r>
      <w:r>
        <w:t>nnes participant à des mesures).</w:t>
      </w:r>
    </w:p>
    <w:tbl>
      <w:tblPr>
        <w:tblStyle w:val="Tabellenraster"/>
        <w:tblW w:w="0" w:type="auto"/>
        <w:tblLook w:val="04A0" w:firstRow="1" w:lastRow="0" w:firstColumn="1" w:lastColumn="0" w:noHBand="0" w:noVBand="1"/>
      </w:tblPr>
      <w:tblGrid>
        <w:gridCol w:w="9061"/>
      </w:tblGrid>
      <w:tr w:rsidR="00F32D99" w:rsidRPr="005E63DE" w14:paraId="3EFA4764" w14:textId="77777777" w:rsidTr="00EC4889">
        <w:tc>
          <w:tcPr>
            <w:tcW w:w="9346" w:type="dxa"/>
          </w:tcPr>
          <w:p w14:paraId="79FECC8D" w14:textId="77777777" w:rsidR="00F32D99" w:rsidRDefault="00F32D99" w:rsidP="00EC4889"/>
        </w:tc>
      </w:tr>
    </w:tbl>
    <w:p w14:paraId="22919F12" w14:textId="77777777" w:rsidR="00F32D99" w:rsidRPr="00663EEB" w:rsidRDefault="00F32D99" w:rsidP="00F32D99"/>
    <w:p w14:paraId="479043EA" w14:textId="4EBA24CF" w:rsidR="00F32D99" w:rsidRDefault="00F32D99" w:rsidP="009A3084">
      <w:pPr>
        <w:pStyle w:val="Listenabsatz"/>
        <w:numPr>
          <w:ilvl w:val="1"/>
          <w:numId w:val="43"/>
        </w:numPr>
      </w:pPr>
      <w:r>
        <w:t>Quelles ont été les principales difficultés rencontrées ? (Par exemple pour la mise en place de structures, la coordination ou concernant l</w:t>
      </w:r>
      <w:r w:rsidRPr="00663EEB">
        <w:t>’augmentation du nombre de perso</w:t>
      </w:r>
      <w:r>
        <w:t>nnes participant à des mesures).</w:t>
      </w:r>
    </w:p>
    <w:tbl>
      <w:tblPr>
        <w:tblStyle w:val="Tabellenraster"/>
        <w:tblW w:w="0" w:type="auto"/>
        <w:tblLook w:val="04A0" w:firstRow="1" w:lastRow="0" w:firstColumn="1" w:lastColumn="0" w:noHBand="0" w:noVBand="1"/>
      </w:tblPr>
      <w:tblGrid>
        <w:gridCol w:w="9061"/>
      </w:tblGrid>
      <w:tr w:rsidR="00F32D99" w:rsidRPr="005E63DE" w14:paraId="470733C3" w14:textId="77777777" w:rsidTr="00EC4889">
        <w:tc>
          <w:tcPr>
            <w:tcW w:w="9346" w:type="dxa"/>
          </w:tcPr>
          <w:p w14:paraId="048A41B3" w14:textId="77777777" w:rsidR="00F32D99" w:rsidRDefault="00F32D99" w:rsidP="00EC4889"/>
        </w:tc>
      </w:tr>
    </w:tbl>
    <w:p w14:paraId="7A59A178" w14:textId="77777777" w:rsidR="00F32D99" w:rsidRPr="00DF6BE6" w:rsidRDefault="00F32D99" w:rsidP="00F32D99"/>
    <w:p w14:paraId="5B946C6E" w14:textId="7AC8E6AE" w:rsidR="00F32D99" w:rsidRDefault="00F32D99" w:rsidP="009A3084">
      <w:pPr>
        <w:pStyle w:val="Listenabsatz"/>
        <w:numPr>
          <w:ilvl w:val="1"/>
          <w:numId w:val="43"/>
        </w:numPr>
      </w:pPr>
      <w:r>
        <w:t>Q</w:t>
      </w:r>
      <w:r w:rsidRPr="00663EEB">
        <w:t xml:space="preserve">uels sont vos besoins, respectivement vos attentes vis-à-vis du SEFRI </w:t>
      </w:r>
      <w:r>
        <w:t xml:space="preserve">concernant </w:t>
      </w:r>
      <w:r w:rsidR="006602A1">
        <w:t>la collaboration future et le rôle de soutien du SEFR</w:t>
      </w:r>
      <w:r w:rsidR="00A34B25">
        <w:t>I</w:t>
      </w:r>
      <w:r w:rsidR="006602A1">
        <w:t xml:space="preserve"> dans la promotion des compétences de base des adultes ?</w:t>
      </w:r>
    </w:p>
    <w:tbl>
      <w:tblPr>
        <w:tblStyle w:val="Tabellenraster"/>
        <w:tblW w:w="0" w:type="auto"/>
        <w:tblLook w:val="04A0" w:firstRow="1" w:lastRow="0" w:firstColumn="1" w:lastColumn="0" w:noHBand="0" w:noVBand="1"/>
      </w:tblPr>
      <w:tblGrid>
        <w:gridCol w:w="9061"/>
      </w:tblGrid>
      <w:tr w:rsidR="00F32D99" w:rsidRPr="005E63DE" w14:paraId="636D80D3" w14:textId="77777777" w:rsidTr="00EC4889">
        <w:tc>
          <w:tcPr>
            <w:tcW w:w="9346" w:type="dxa"/>
          </w:tcPr>
          <w:p w14:paraId="6810B145" w14:textId="77777777" w:rsidR="00F32D99" w:rsidRDefault="00F32D99" w:rsidP="00EC4889"/>
        </w:tc>
      </w:tr>
    </w:tbl>
    <w:p w14:paraId="51D07C02" w14:textId="77777777" w:rsidR="00F32D99" w:rsidRDefault="00F32D99" w:rsidP="00212215">
      <w:pPr>
        <w:pStyle w:val="Listenabsatz"/>
        <w:ind w:left="720"/>
        <w:rPr>
          <w:b/>
          <w:sz w:val="28"/>
        </w:rPr>
      </w:pPr>
    </w:p>
    <w:p w14:paraId="0E68FAC0" w14:textId="77777777" w:rsidR="00F32D99" w:rsidRDefault="00F32D99" w:rsidP="00212215">
      <w:pPr>
        <w:pStyle w:val="Listenabsatz"/>
        <w:ind w:left="720"/>
        <w:rPr>
          <w:b/>
          <w:sz w:val="28"/>
        </w:rPr>
      </w:pPr>
    </w:p>
    <w:p w14:paraId="32BEB8E7" w14:textId="46323005" w:rsidR="0013773B" w:rsidRDefault="0013773B" w:rsidP="009A3084">
      <w:pPr>
        <w:pStyle w:val="Listenabsatz"/>
        <w:numPr>
          <w:ilvl w:val="0"/>
          <w:numId w:val="43"/>
        </w:numPr>
        <w:rPr>
          <w:b/>
          <w:sz w:val="28"/>
        </w:rPr>
      </w:pPr>
      <w:r w:rsidRPr="00256B82">
        <w:rPr>
          <w:b/>
          <w:sz w:val="28"/>
        </w:rPr>
        <w:t>Autres remarques et recommandations</w:t>
      </w:r>
    </w:p>
    <w:p w14:paraId="59C84DA8" w14:textId="77777777" w:rsidR="0013773B" w:rsidRPr="00256B82" w:rsidRDefault="0013773B" w:rsidP="0013773B">
      <w:pPr>
        <w:pStyle w:val="Listenabsatz"/>
        <w:ind w:left="720"/>
        <w:rPr>
          <w:b/>
          <w:sz w:val="28"/>
        </w:rPr>
      </w:pPr>
    </w:p>
    <w:p w14:paraId="74581AC4" w14:textId="00AEEE1B" w:rsidR="0013773B" w:rsidRPr="00861BEF" w:rsidRDefault="0013773B" w:rsidP="009A3084">
      <w:pPr>
        <w:pStyle w:val="Listenabsatz"/>
        <w:numPr>
          <w:ilvl w:val="1"/>
          <w:numId w:val="43"/>
        </w:numPr>
        <w:rPr>
          <w:b/>
        </w:rPr>
      </w:pPr>
      <w:r w:rsidRPr="00861BEF">
        <w:rPr>
          <w:rFonts w:eastAsia="Century Gothic" w:cs="Arial"/>
          <w:b/>
          <w:szCs w:val="20"/>
        </w:rPr>
        <w:t>Remarques</w:t>
      </w:r>
    </w:p>
    <w:tbl>
      <w:tblPr>
        <w:tblStyle w:val="Tabellenraster"/>
        <w:tblW w:w="0" w:type="auto"/>
        <w:tblLook w:val="04A0" w:firstRow="1" w:lastRow="0" w:firstColumn="1" w:lastColumn="0" w:noHBand="0" w:noVBand="1"/>
      </w:tblPr>
      <w:tblGrid>
        <w:gridCol w:w="9061"/>
      </w:tblGrid>
      <w:tr w:rsidR="0013773B" w:rsidRPr="00917DBB" w14:paraId="0DF394CA" w14:textId="77777777" w:rsidTr="00861A6A">
        <w:tc>
          <w:tcPr>
            <w:tcW w:w="9346" w:type="dxa"/>
          </w:tcPr>
          <w:p w14:paraId="7307D141" w14:textId="77777777" w:rsidR="0013773B" w:rsidRPr="00245884" w:rsidRDefault="0013773B" w:rsidP="00861A6A"/>
        </w:tc>
      </w:tr>
    </w:tbl>
    <w:p w14:paraId="549FCBB2" w14:textId="77777777" w:rsidR="0013773B" w:rsidRPr="00245884" w:rsidRDefault="0013773B" w:rsidP="0013773B"/>
    <w:p w14:paraId="11563BFE" w14:textId="77777777" w:rsidR="0013773B" w:rsidRPr="00245884" w:rsidRDefault="0013773B" w:rsidP="0013773B"/>
    <w:p w14:paraId="344827F6" w14:textId="72C5C9F0" w:rsidR="0013773B" w:rsidRPr="00861BEF" w:rsidRDefault="0013773B" w:rsidP="009A3084">
      <w:pPr>
        <w:pStyle w:val="Listenabsatz"/>
        <w:numPr>
          <w:ilvl w:val="1"/>
          <w:numId w:val="43"/>
        </w:numPr>
        <w:rPr>
          <w:b/>
        </w:rPr>
      </w:pPr>
      <w:r w:rsidRPr="00861BEF">
        <w:rPr>
          <w:rFonts w:eastAsia="Century Gothic" w:cs="Arial"/>
          <w:b/>
          <w:szCs w:val="20"/>
        </w:rPr>
        <w:t>Recommandations</w:t>
      </w:r>
    </w:p>
    <w:p w14:paraId="4F31D40B" w14:textId="77777777" w:rsidR="0013773B" w:rsidRPr="00245884" w:rsidRDefault="0013773B" w:rsidP="0013773B"/>
    <w:p w14:paraId="45A0955E" w14:textId="77777777" w:rsidR="0013773B" w:rsidRPr="008D29CB" w:rsidRDefault="0013773B" w:rsidP="008D29CB">
      <w:pPr>
        <w:rPr>
          <w:rFonts w:eastAsia="Century Gothic" w:cs="Arial"/>
          <w:szCs w:val="20"/>
        </w:rPr>
      </w:pPr>
      <w:r w:rsidRPr="008D29CB">
        <w:rPr>
          <w:rFonts w:eastAsia="Century Gothic" w:cs="Arial"/>
          <w:szCs w:val="20"/>
        </w:rPr>
        <w:t>Avez-vous des propositions ou demandes à l’intention du SEFRI (collaboration, mise en œuvre, rapports, etc.)?</w:t>
      </w:r>
    </w:p>
    <w:tbl>
      <w:tblPr>
        <w:tblStyle w:val="Tabellenraster"/>
        <w:tblW w:w="0" w:type="auto"/>
        <w:tblLook w:val="04A0" w:firstRow="1" w:lastRow="0" w:firstColumn="1" w:lastColumn="0" w:noHBand="0" w:noVBand="1"/>
      </w:tblPr>
      <w:tblGrid>
        <w:gridCol w:w="9061"/>
      </w:tblGrid>
      <w:tr w:rsidR="0013773B" w:rsidRPr="00914361" w14:paraId="5937D850" w14:textId="77777777" w:rsidTr="00861A6A">
        <w:tc>
          <w:tcPr>
            <w:tcW w:w="9346" w:type="dxa"/>
          </w:tcPr>
          <w:p w14:paraId="3C8F1C27" w14:textId="77777777" w:rsidR="0013773B" w:rsidRPr="00245884" w:rsidRDefault="0013773B" w:rsidP="00861A6A">
            <w:pPr>
              <w:rPr>
                <w:rFonts w:eastAsia="Century Gothic" w:cs="Arial"/>
                <w:szCs w:val="20"/>
              </w:rPr>
            </w:pPr>
          </w:p>
        </w:tc>
      </w:tr>
    </w:tbl>
    <w:p w14:paraId="4E724E3A" w14:textId="77777777" w:rsidR="0013773B" w:rsidRDefault="0013773B" w:rsidP="0013773B"/>
    <w:p w14:paraId="122FE6C2" w14:textId="77777777" w:rsidR="0013773B" w:rsidRPr="008D29CB" w:rsidRDefault="0013773B" w:rsidP="008D29CB">
      <w:pPr>
        <w:rPr>
          <w:rFonts w:eastAsia="Century Gothic" w:cs="Arial"/>
          <w:szCs w:val="20"/>
        </w:rPr>
      </w:pPr>
      <w:r w:rsidRPr="008D29CB">
        <w:rPr>
          <w:rFonts w:eastAsia="Century Gothic" w:cs="Arial"/>
          <w:szCs w:val="20"/>
        </w:rPr>
        <w:t>Avez-vous des exemples de bonnes pratiques – ou, au contraire, de mauvaises expériences – que vous pourriez présenter dans le cadre des échanges nationaux? Lesquels?</w:t>
      </w:r>
    </w:p>
    <w:tbl>
      <w:tblPr>
        <w:tblStyle w:val="Tabellenraster"/>
        <w:tblW w:w="0" w:type="auto"/>
        <w:tblLook w:val="04A0" w:firstRow="1" w:lastRow="0" w:firstColumn="1" w:lastColumn="0" w:noHBand="0" w:noVBand="1"/>
      </w:tblPr>
      <w:tblGrid>
        <w:gridCol w:w="9061"/>
      </w:tblGrid>
      <w:tr w:rsidR="0013773B" w14:paraId="6AC36C49" w14:textId="77777777" w:rsidTr="00861A6A">
        <w:tc>
          <w:tcPr>
            <w:tcW w:w="9346" w:type="dxa"/>
          </w:tcPr>
          <w:p w14:paraId="52B4523A" w14:textId="77777777" w:rsidR="0013773B" w:rsidRDefault="0013773B" w:rsidP="00861A6A"/>
        </w:tc>
      </w:tr>
    </w:tbl>
    <w:p w14:paraId="661E17F7" w14:textId="77777777" w:rsidR="0013773B" w:rsidRDefault="0013773B" w:rsidP="0013773B"/>
    <w:p w14:paraId="2B8A4AB4" w14:textId="77777777" w:rsidR="0013773B" w:rsidRDefault="0013773B" w:rsidP="0013773B">
      <w:pPr>
        <w:rPr>
          <w:rFonts w:eastAsia="Century Gothic" w:cs="Arial"/>
          <w:szCs w:val="20"/>
        </w:rPr>
      </w:pPr>
    </w:p>
    <w:p w14:paraId="7360AB69" w14:textId="77777777" w:rsidR="0013773B" w:rsidRDefault="0013773B" w:rsidP="0013773B">
      <w:pPr>
        <w:rPr>
          <w:rFonts w:eastAsia="Century Gothic" w:cs="Arial"/>
          <w:szCs w:val="20"/>
        </w:rPr>
      </w:pPr>
    </w:p>
    <w:p w14:paraId="5E9CDB0C" w14:textId="77777777" w:rsidR="0013773B" w:rsidRDefault="0013773B" w:rsidP="0013773B">
      <w:pPr>
        <w:rPr>
          <w:rFonts w:eastAsia="Century Gothic" w:cs="Arial"/>
          <w:szCs w:val="20"/>
        </w:rPr>
      </w:pPr>
    </w:p>
    <w:p w14:paraId="428C3799" w14:textId="77777777" w:rsidR="0013773B" w:rsidRDefault="0013773B" w:rsidP="0013773B">
      <w:pPr>
        <w:rPr>
          <w:rFonts w:eastAsia="Century Gothic" w:cs="Arial"/>
          <w:szCs w:val="20"/>
        </w:rPr>
      </w:pPr>
    </w:p>
    <w:p w14:paraId="183DB310" w14:textId="77777777" w:rsidR="0013773B" w:rsidRPr="00245884" w:rsidRDefault="0013773B" w:rsidP="0013773B">
      <w:pPr>
        <w:rPr>
          <w:rFonts w:eastAsia="Century Gothic" w:cs="Arial"/>
          <w:szCs w:val="20"/>
        </w:rPr>
      </w:pPr>
    </w:p>
    <w:p w14:paraId="120B356C" w14:textId="77777777" w:rsidR="0013773B" w:rsidRPr="00245884" w:rsidRDefault="0013773B" w:rsidP="0013773B">
      <w:pPr>
        <w:spacing w:after="120"/>
        <w:rPr>
          <w:rFonts w:eastAsia="Century Gothic" w:cs="Arial"/>
          <w:szCs w:val="20"/>
        </w:rPr>
      </w:pPr>
      <w:r w:rsidRPr="00245884">
        <w:rPr>
          <w:rFonts w:eastAsia="Century Gothic" w:cs="Arial"/>
          <w:szCs w:val="20"/>
        </w:rPr>
        <w:t>Lieu, date: __________________________________________</w:t>
      </w:r>
    </w:p>
    <w:p w14:paraId="530D2415" w14:textId="77777777" w:rsidR="0013773B" w:rsidRDefault="0013773B" w:rsidP="0013773B">
      <w:pPr>
        <w:rPr>
          <w:rFonts w:eastAsia="Century Gothic" w:cs="Arial"/>
          <w:szCs w:val="20"/>
        </w:rPr>
      </w:pPr>
    </w:p>
    <w:p w14:paraId="3A2E2E25" w14:textId="77777777" w:rsidR="0013773B" w:rsidRDefault="0013773B" w:rsidP="0013773B">
      <w:pPr>
        <w:rPr>
          <w:rFonts w:eastAsia="Century Gothic" w:cs="Arial"/>
          <w:szCs w:val="20"/>
        </w:rPr>
      </w:pPr>
    </w:p>
    <w:p w14:paraId="18AD063A" w14:textId="77777777" w:rsidR="0013773B" w:rsidRDefault="0013773B" w:rsidP="0013773B">
      <w:pPr>
        <w:rPr>
          <w:rFonts w:eastAsia="Century Gothic" w:cs="Arial"/>
          <w:szCs w:val="20"/>
        </w:rPr>
      </w:pPr>
    </w:p>
    <w:p w14:paraId="40D4AF2B" w14:textId="77777777" w:rsidR="0013773B" w:rsidRPr="00245884" w:rsidRDefault="0013773B" w:rsidP="0013773B">
      <w:pPr>
        <w:spacing w:after="120"/>
        <w:rPr>
          <w:rFonts w:eastAsia="Century Gothic" w:cs="Arial"/>
          <w:szCs w:val="20"/>
        </w:rPr>
      </w:pPr>
      <w:r>
        <w:rPr>
          <w:rFonts w:eastAsia="Century Gothic" w:cs="Arial"/>
          <w:szCs w:val="20"/>
        </w:rPr>
        <w:t>Nom</w:t>
      </w:r>
      <w:r w:rsidRPr="00245884">
        <w:rPr>
          <w:rFonts w:eastAsia="Century Gothic" w:cs="Arial"/>
          <w:szCs w:val="20"/>
        </w:rPr>
        <w:t>:</w:t>
      </w:r>
      <w:r>
        <w:rPr>
          <w:rFonts w:eastAsia="Century Gothic" w:cs="Arial"/>
          <w:szCs w:val="20"/>
        </w:rPr>
        <w:tab/>
      </w:r>
      <w:r w:rsidRPr="00245884">
        <w:rPr>
          <w:rFonts w:eastAsia="Century Gothic" w:cs="Arial"/>
          <w:szCs w:val="20"/>
        </w:rPr>
        <w:t xml:space="preserve"> __________________________________________</w:t>
      </w:r>
    </w:p>
    <w:p w14:paraId="3A50E521" w14:textId="77777777" w:rsidR="0013773B" w:rsidRDefault="0013773B" w:rsidP="0013773B">
      <w:pPr>
        <w:rPr>
          <w:rFonts w:eastAsia="Century Gothic" w:cs="Arial"/>
          <w:szCs w:val="20"/>
        </w:rPr>
      </w:pPr>
    </w:p>
    <w:p w14:paraId="4C72FB07" w14:textId="77777777" w:rsidR="0013773B" w:rsidRDefault="0013773B" w:rsidP="0013773B">
      <w:pPr>
        <w:rPr>
          <w:rFonts w:eastAsia="Century Gothic" w:cs="Arial"/>
          <w:szCs w:val="20"/>
        </w:rPr>
      </w:pPr>
    </w:p>
    <w:p w14:paraId="721525CA" w14:textId="77777777" w:rsidR="0013773B" w:rsidRPr="00245884" w:rsidRDefault="0013773B" w:rsidP="0013773B">
      <w:pPr>
        <w:rPr>
          <w:rFonts w:eastAsia="Century Gothic" w:cs="Arial"/>
          <w:szCs w:val="20"/>
        </w:rPr>
      </w:pPr>
    </w:p>
    <w:p w14:paraId="3057A5F4" w14:textId="77777777" w:rsidR="0013773B" w:rsidRPr="00245884" w:rsidRDefault="0013773B" w:rsidP="0013773B">
      <w:pPr>
        <w:spacing w:after="120"/>
        <w:rPr>
          <w:rFonts w:eastAsia="Century Gothic" w:cs="Arial"/>
          <w:szCs w:val="20"/>
        </w:rPr>
      </w:pPr>
      <w:r w:rsidRPr="00245884">
        <w:rPr>
          <w:rFonts w:eastAsia="Century Gothic" w:cs="Arial"/>
          <w:szCs w:val="20"/>
        </w:rPr>
        <w:t>Signature: __________________________________________</w:t>
      </w:r>
    </w:p>
    <w:p w14:paraId="2D8646F3" w14:textId="77777777" w:rsidR="0013773B" w:rsidRDefault="0013773B" w:rsidP="0013773B">
      <w:pPr>
        <w:rPr>
          <w:rFonts w:eastAsia="Century Gothic" w:cs="Arial"/>
          <w:szCs w:val="20"/>
        </w:rPr>
      </w:pPr>
    </w:p>
    <w:p w14:paraId="135CB2CB" w14:textId="77777777" w:rsidR="00541298" w:rsidRPr="00202F7A" w:rsidRDefault="00541298" w:rsidP="00CB47B0"/>
    <w:sectPr w:rsidR="00541298" w:rsidRPr="00202F7A" w:rsidSect="0013773B">
      <w:pgSz w:w="11906" w:h="16838" w:code="9"/>
      <w:pgMar w:top="1134" w:right="1134" w:bottom="1134" w:left="1701" w:header="624" w:footer="17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53">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57633" w14:textId="77777777" w:rsidR="00E16417" w:rsidRDefault="00E16417" w:rsidP="00A46265">
      <w:pPr>
        <w:spacing w:line="240" w:lineRule="auto"/>
      </w:pPr>
      <w:r>
        <w:separator/>
      </w:r>
    </w:p>
  </w:endnote>
  <w:endnote w:type="continuationSeparator" w:id="0">
    <w:p w14:paraId="5D00A290" w14:textId="77777777" w:rsidR="00E16417" w:rsidRDefault="00E16417" w:rsidP="00A46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207527"/>
      <w:docPartObj>
        <w:docPartGallery w:val="Page Numbers (Bottom of Page)"/>
        <w:docPartUnique/>
      </w:docPartObj>
    </w:sdtPr>
    <w:sdtContent>
      <w:p w14:paraId="5518347D" w14:textId="78A00C0A" w:rsidR="000A2784" w:rsidRDefault="000A2784">
        <w:pPr>
          <w:pStyle w:val="Fuzeile"/>
          <w:jc w:val="right"/>
        </w:pPr>
        <w:r>
          <w:fldChar w:fldCharType="begin"/>
        </w:r>
        <w:r>
          <w:instrText>PAGE   \* MERGEFORMAT</w:instrText>
        </w:r>
        <w:r>
          <w:fldChar w:fldCharType="separate"/>
        </w:r>
        <w:r w:rsidR="0027677C" w:rsidRPr="0027677C">
          <w:rPr>
            <w:noProof/>
            <w:lang w:val="de-DE"/>
          </w:rPr>
          <w:t>5</w:t>
        </w:r>
        <w:r>
          <w:fldChar w:fldCharType="end"/>
        </w:r>
      </w:p>
    </w:sdtContent>
  </w:sdt>
  <w:p w14:paraId="1CA288D6" w14:textId="77777777" w:rsidR="009217BC" w:rsidRDefault="009217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727732"/>
      <w:docPartObj>
        <w:docPartGallery w:val="Page Numbers (Bottom of Page)"/>
        <w:docPartUnique/>
      </w:docPartObj>
    </w:sdtPr>
    <w:sdtContent>
      <w:p w14:paraId="22C3C42A" w14:textId="6F37575F" w:rsidR="000A2784" w:rsidRDefault="000A2784">
        <w:pPr>
          <w:pStyle w:val="Fuzeile"/>
          <w:jc w:val="right"/>
        </w:pPr>
        <w:r>
          <w:fldChar w:fldCharType="begin"/>
        </w:r>
        <w:r>
          <w:instrText>PAGE   \* MERGEFORMAT</w:instrText>
        </w:r>
        <w:r>
          <w:fldChar w:fldCharType="separate"/>
        </w:r>
        <w:r w:rsidR="0027677C" w:rsidRPr="0027677C">
          <w:rPr>
            <w:noProof/>
            <w:lang w:val="de-DE"/>
          </w:rPr>
          <w:t>1</w:t>
        </w:r>
        <w:r>
          <w:fldChar w:fldCharType="end"/>
        </w:r>
      </w:p>
    </w:sdtContent>
  </w:sdt>
  <w:p w14:paraId="4B493BF3" w14:textId="77777777" w:rsidR="009217BC" w:rsidRPr="004B1BCB" w:rsidRDefault="009217BC" w:rsidP="004B1B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0543" w14:textId="77777777" w:rsidR="00E16417" w:rsidRDefault="00E16417" w:rsidP="00A46265">
      <w:pPr>
        <w:spacing w:line="240" w:lineRule="auto"/>
      </w:pPr>
      <w:r>
        <w:separator/>
      </w:r>
    </w:p>
  </w:footnote>
  <w:footnote w:type="continuationSeparator" w:id="0">
    <w:p w14:paraId="4136742B" w14:textId="77777777" w:rsidR="00E16417" w:rsidRDefault="00E16417" w:rsidP="00A46265">
      <w:pPr>
        <w:spacing w:line="240" w:lineRule="auto"/>
      </w:pPr>
      <w:r>
        <w:continuationSeparator/>
      </w:r>
    </w:p>
  </w:footnote>
  <w:footnote w:id="1">
    <w:p w14:paraId="2C750A91" w14:textId="77777777" w:rsidR="00E3740F" w:rsidRDefault="00E3740F" w:rsidP="00E3740F">
      <w:pPr>
        <w:pStyle w:val="Funotentext"/>
        <w:rPr>
          <w:sz w:val="18"/>
          <w:szCs w:val="18"/>
        </w:rPr>
      </w:pPr>
      <w:r>
        <w:rPr>
          <w:rStyle w:val="Funotenzeichen"/>
          <w:sz w:val="18"/>
          <w:szCs w:val="18"/>
        </w:rPr>
        <w:footnoteRef/>
      </w:r>
      <w:r>
        <w:rPr>
          <w:sz w:val="18"/>
          <w:szCs w:val="18"/>
        </w:rPr>
        <w:t xml:space="preserve"> Pour les définitions des catégories et indicateurs, se référer au document « Aide-mémoire reporting art. 16 LFCo » du 17 novembre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6"/>
      <w:gridCol w:w="879"/>
    </w:tblGrid>
    <w:tr w:rsidR="009217BC" w14:paraId="1AB4F7FE" w14:textId="77777777" w:rsidTr="001F6887">
      <w:trPr>
        <w:trHeight w:val="340"/>
      </w:trPr>
      <w:tc>
        <w:tcPr>
          <w:tcW w:w="8386" w:type="dxa"/>
        </w:tcPr>
        <w:p w14:paraId="4D17B71F" w14:textId="77777777" w:rsidR="009217BC" w:rsidRDefault="009217BC" w:rsidP="00FC3985">
          <w:pPr>
            <w:pStyle w:val="zzReffett"/>
          </w:pPr>
        </w:p>
      </w:tc>
      <w:tc>
        <w:tcPr>
          <w:tcW w:w="879" w:type="dxa"/>
        </w:tcPr>
        <w:p w14:paraId="21D8F17C" w14:textId="77777777" w:rsidR="009217BC" w:rsidRDefault="009217BC" w:rsidP="00FC3985">
          <w:pPr>
            <w:pStyle w:val="zzReffett"/>
          </w:pPr>
        </w:p>
      </w:tc>
    </w:tr>
  </w:tbl>
  <w:p w14:paraId="2B9A8BDD" w14:textId="77777777" w:rsidR="009217BC" w:rsidRPr="00482104" w:rsidRDefault="009217BC" w:rsidP="00C27D68">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10" w:type="dxa"/>
      <w:tblLayout w:type="fixed"/>
      <w:tblLook w:val="01E0" w:firstRow="1" w:lastRow="1" w:firstColumn="1" w:lastColumn="1" w:noHBand="0" w:noVBand="0"/>
    </w:tblPr>
    <w:tblGrid>
      <w:gridCol w:w="4773"/>
      <w:gridCol w:w="4933"/>
    </w:tblGrid>
    <w:tr w:rsidR="009217BC" w14:paraId="21B1C98E" w14:textId="77777777" w:rsidTr="007A2852">
      <w:trPr>
        <w:cantSplit/>
        <w:trHeight w:hRule="exact" w:val="1843"/>
      </w:trPr>
      <w:tc>
        <w:tcPr>
          <w:tcW w:w="4773" w:type="dxa"/>
          <w:hideMark/>
        </w:tcPr>
        <w:p w14:paraId="14E00962" w14:textId="77777777" w:rsidR="009217BC" w:rsidRDefault="009217BC">
          <w:pPr>
            <w:rPr>
              <w:sz w:val="22"/>
              <w:szCs w:val="24"/>
            </w:rPr>
          </w:pPr>
          <w:r>
            <w:rPr>
              <w:rFonts w:eastAsia="Times New Roman"/>
              <w:noProof/>
              <w:szCs w:val="24"/>
              <w:lang w:val="de-CH" w:eastAsia="de-CH"/>
            </w:rPr>
            <w:drawing>
              <wp:anchor distT="0" distB="0" distL="114300" distR="114300" simplePos="0" relativeHeight="251657216" behindDoc="0" locked="1" layoutInCell="1" allowOverlap="1" wp14:anchorId="1FB70845" wp14:editId="4BC4FC6F">
                <wp:simplePos x="0" y="0"/>
                <wp:positionH relativeFrom="column">
                  <wp:posOffset>-116840</wp:posOffset>
                </wp:positionH>
                <wp:positionV relativeFrom="paragraph">
                  <wp:posOffset>6350</wp:posOffset>
                </wp:positionV>
                <wp:extent cx="1969770" cy="491490"/>
                <wp:effectExtent l="0" t="0" r="0" b="3810"/>
                <wp:wrapNone/>
                <wp:docPr id="7"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sidR="00202F7A">
            <w:rPr>
              <w:rFonts w:eastAsia="Times New Roman"/>
              <w:noProof/>
              <w:szCs w:val="24"/>
              <w:lang w:val="de-CH" w:eastAsia="de-CH"/>
            </w:rPr>
            <mc:AlternateContent>
              <mc:Choice Requires="wpg">
                <w:drawing>
                  <wp:anchor distT="0" distB="0" distL="114300" distR="114300" simplePos="0" relativeHeight="251658240" behindDoc="0" locked="1" layoutInCell="1" allowOverlap="1" wp14:anchorId="5F14FF18" wp14:editId="438B3494">
                    <wp:simplePos x="0" y="0"/>
                    <wp:positionH relativeFrom="column">
                      <wp:posOffset>-53975</wp:posOffset>
                    </wp:positionH>
                    <wp:positionV relativeFrom="page">
                      <wp:posOffset>6985</wp:posOffset>
                    </wp:positionV>
                    <wp:extent cx="1979930" cy="492125"/>
                    <wp:effectExtent l="0" t="0" r="1270" b="3175"/>
                    <wp:wrapNone/>
                    <wp:docPr id="1"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33E47A4" id="LogoCol" o:spid="_x0000_s1026" style="position:absolute;margin-left:-4.25pt;margin-top:.55pt;width:155.9pt;height:38.75pt;z-index:251658240;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OIVewMAAKA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p>
      </w:tc>
      <w:tc>
        <w:tcPr>
          <w:tcW w:w="4933" w:type="dxa"/>
        </w:tcPr>
        <w:p w14:paraId="71D4C406" w14:textId="77777777" w:rsidR="00F1048E" w:rsidRDefault="00F1048E" w:rsidP="00F1048E">
          <w:pPr>
            <w:pStyle w:val="zzKopfDept"/>
          </w:pPr>
          <w:r>
            <w:t xml:space="preserve">Département fédéral </w:t>
          </w:r>
          <w:r w:rsidR="00F515B8">
            <w:t>de l’</w:t>
          </w:r>
          <w:r>
            <w:t>économie,</w:t>
          </w:r>
        </w:p>
        <w:p w14:paraId="0A7108B4" w14:textId="77777777" w:rsidR="009217BC" w:rsidRPr="00AE12B9" w:rsidRDefault="00F1048E" w:rsidP="00F1048E">
          <w:pPr>
            <w:pStyle w:val="zzKopfDept"/>
          </w:pPr>
          <w:r>
            <w:t>de la formation et de la recherche DEFR</w:t>
          </w:r>
        </w:p>
        <w:p w14:paraId="2D6791DF" w14:textId="77777777" w:rsidR="009217BC" w:rsidRPr="004358E9" w:rsidRDefault="00AB77DB" w:rsidP="00E9022C">
          <w:pPr>
            <w:pStyle w:val="zzKopfFett"/>
          </w:pPr>
          <w:r>
            <w:t>Secrétariat d’Etat à la formation,</w:t>
          </w:r>
          <w:r>
            <w:br/>
            <w:t>à la recherche et à l’innovation SEFRI</w:t>
          </w:r>
        </w:p>
        <w:p w14:paraId="7953DF7D" w14:textId="7206A357" w:rsidR="009217BC" w:rsidRPr="004358E9" w:rsidRDefault="00B555F2" w:rsidP="002D4E12">
          <w:pPr>
            <w:pStyle w:val="zzKopfOE"/>
          </w:pPr>
          <w:r>
            <w:fldChar w:fldCharType="begin"/>
          </w:r>
          <w:r w:rsidR="00C6027F" w:rsidRPr="004358E9">
            <w:instrText xml:space="preserve"> DOCPROPERTY  FSC#EVDCFG@15.1400:SalutationFrench  \* MERGEFORMAT </w:instrText>
          </w:r>
          <w:r>
            <w:fldChar w:fldCharType="end"/>
          </w:r>
          <w:r w:rsidR="007B063A">
            <w:t>Formation continue</w:t>
          </w:r>
        </w:p>
      </w:tc>
    </w:tr>
  </w:tbl>
  <w:p w14:paraId="3C8E0BE7" w14:textId="77777777" w:rsidR="009217BC" w:rsidRPr="004358E9" w:rsidRDefault="009217BC" w:rsidP="007D4EDB">
    <w:pPr>
      <w:pStyle w:val="zzRef"/>
      <w:rPr>
        <w:lang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3309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961B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B828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B05D79"/>
    <w:multiLevelType w:val="multilevel"/>
    <w:tmpl w:val="323480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D2752"/>
    <w:multiLevelType w:val="multilevel"/>
    <w:tmpl w:val="323480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274E1A"/>
    <w:multiLevelType w:val="multilevel"/>
    <w:tmpl w:val="814C9FDE"/>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6"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8"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266102"/>
    <w:multiLevelType w:val="multilevel"/>
    <w:tmpl w:val="9F18FF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2" w15:restartNumberingAfterBreak="0">
    <w:nsid w:val="61BC44F0"/>
    <w:multiLevelType w:val="hybridMultilevel"/>
    <w:tmpl w:val="D03E83B8"/>
    <w:lvl w:ilvl="0" w:tplc="DB12BD8A">
      <w:start w:val="3"/>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20775CF"/>
    <w:multiLevelType w:val="hybridMultilevel"/>
    <w:tmpl w:val="0C4629E8"/>
    <w:lvl w:ilvl="0" w:tplc="C2327CF4">
      <w:start w:val="42"/>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4"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AE162A5"/>
    <w:multiLevelType w:val="hybridMultilevel"/>
    <w:tmpl w:val="8C60CFF8"/>
    <w:lvl w:ilvl="0" w:tplc="989298B2">
      <w:start w:val="3003"/>
      <w:numFmt w:val="bullet"/>
      <w:lvlText w:val="-"/>
      <w:lvlJc w:val="left"/>
      <w:pPr>
        <w:ind w:left="720" w:hanging="360"/>
      </w:pPr>
      <w:rPr>
        <w:rFonts w:ascii="Arial" w:eastAsia="Century Gothic"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99882946">
    <w:abstractNumId w:val="9"/>
  </w:num>
  <w:num w:numId="2" w16cid:durableId="1929656427">
    <w:abstractNumId w:val="7"/>
  </w:num>
  <w:num w:numId="3" w16cid:durableId="1455947789">
    <w:abstractNumId w:val="6"/>
  </w:num>
  <w:num w:numId="4" w16cid:durableId="649596295">
    <w:abstractNumId w:val="5"/>
  </w:num>
  <w:num w:numId="5" w16cid:durableId="282620502">
    <w:abstractNumId w:val="2"/>
  </w:num>
  <w:num w:numId="6" w16cid:durableId="2008897616">
    <w:abstractNumId w:val="1"/>
  </w:num>
  <w:num w:numId="7" w16cid:durableId="743642566">
    <w:abstractNumId w:val="0"/>
  </w:num>
  <w:num w:numId="8" w16cid:durableId="1251810731">
    <w:abstractNumId w:val="3"/>
  </w:num>
  <w:num w:numId="9" w16cid:durableId="867186604">
    <w:abstractNumId w:val="8"/>
  </w:num>
  <w:num w:numId="10" w16cid:durableId="684749117">
    <w:abstractNumId w:val="4"/>
  </w:num>
  <w:num w:numId="11" w16cid:durableId="518471301">
    <w:abstractNumId w:val="15"/>
  </w:num>
  <w:num w:numId="12" w16cid:durableId="1242174535">
    <w:abstractNumId w:val="15"/>
  </w:num>
  <w:num w:numId="13" w16cid:durableId="1505321785">
    <w:abstractNumId w:val="15"/>
  </w:num>
  <w:num w:numId="14" w16cid:durableId="1229416586">
    <w:abstractNumId w:val="19"/>
  </w:num>
  <w:num w:numId="15" w16cid:durableId="848376202">
    <w:abstractNumId w:val="12"/>
  </w:num>
  <w:num w:numId="16" w16cid:durableId="1156409334">
    <w:abstractNumId w:val="11"/>
  </w:num>
  <w:num w:numId="17" w16cid:durableId="130251550">
    <w:abstractNumId w:val="21"/>
  </w:num>
  <w:num w:numId="18" w16cid:durableId="1858620377">
    <w:abstractNumId w:val="26"/>
  </w:num>
  <w:num w:numId="19" w16cid:durableId="118568749">
    <w:abstractNumId w:val="16"/>
  </w:num>
  <w:num w:numId="20" w16cid:durableId="17203187">
    <w:abstractNumId w:val="18"/>
  </w:num>
  <w:num w:numId="21" w16cid:durableId="560141693">
    <w:abstractNumId w:val="19"/>
  </w:num>
  <w:num w:numId="22" w16cid:durableId="247664833">
    <w:abstractNumId w:val="18"/>
  </w:num>
  <w:num w:numId="23" w16cid:durableId="941693308">
    <w:abstractNumId w:val="21"/>
  </w:num>
  <w:num w:numId="24" w16cid:durableId="1485466641">
    <w:abstractNumId w:val="16"/>
  </w:num>
  <w:num w:numId="25" w16cid:durableId="1162543847">
    <w:abstractNumId w:val="11"/>
  </w:num>
  <w:num w:numId="26" w16cid:durableId="109399262">
    <w:abstractNumId w:val="26"/>
  </w:num>
  <w:num w:numId="27" w16cid:durableId="1712805993">
    <w:abstractNumId w:val="15"/>
  </w:num>
  <w:num w:numId="28" w16cid:durableId="1177430132">
    <w:abstractNumId w:val="15"/>
  </w:num>
  <w:num w:numId="29" w16cid:durableId="1057243232">
    <w:abstractNumId w:val="15"/>
  </w:num>
  <w:num w:numId="30" w16cid:durableId="1701321771">
    <w:abstractNumId w:val="15"/>
  </w:num>
  <w:num w:numId="31" w16cid:durableId="976880279">
    <w:abstractNumId w:val="15"/>
  </w:num>
  <w:num w:numId="32" w16cid:durableId="1810393808">
    <w:abstractNumId w:val="15"/>
  </w:num>
  <w:num w:numId="33" w16cid:durableId="274219513">
    <w:abstractNumId w:val="15"/>
  </w:num>
  <w:num w:numId="34" w16cid:durableId="629284174">
    <w:abstractNumId w:val="15"/>
  </w:num>
  <w:num w:numId="35" w16cid:durableId="491138085">
    <w:abstractNumId w:val="15"/>
  </w:num>
  <w:num w:numId="36" w16cid:durableId="601228545">
    <w:abstractNumId w:val="17"/>
  </w:num>
  <w:num w:numId="37" w16cid:durableId="976182145">
    <w:abstractNumId w:val="24"/>
  </w:num>
  <w:num w:numId="38" w16cid:durableId="536090668">
    <w:abstractNumId w:val="10"/>
  </w:num>
  <w:num w:numId="39" w16cid:durableId="1782264608">
    <w:abstractNumId w:val="15"/>
  </w:num>
  <w:num w:numId="40" w16cid:durableId="630283326">
    <w:abstractNumId w:val="15"/>
  </w:num>
  <w:num w:numId="41" w16cid:durableId="574633034">
    <w:abstractNumId w:val="15"/>
  </w:num>
  <w:num w:numId="42" w16cid:durableId="373576678">
    <w:abstractNumId w:val="22"/>
  </w:num>
  <w:num w:numId="43" w16cid:durableId="2015767754">
    <w:abstractNumId w:val="14"/>
  </w:num>
  <w:num w:numId="44" w16cid:durableId="1849058440">
    <w:abstractNumId w:val="20"/>
  </w:num>
  <w:num w:numId="45" w16cid:durableId="200631731">
    <w:abstractNumId w:val="25"/>
  </w:num>
  <w:num w:numId="46" w16cid:durableId="1779061944">
    <w:abstractNumId w:val="23"/>
  </w:num>
  <w:num w:numId="47" w16cid:durableId="1817842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79651349">
    <w:abstractNumId w:val="22"/>
  </w:num>
  <w:num w:numId="49" w16cid:durableId="626857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B9"/>
    <w:rsid w:val="00004753"/>
    <w:rsid w:val="000229B9"/>
    <w:rsid w:val="000339B1"/>
    <w:rsid w:val="00043BAA"/>
    <w:rsid w:val="00060646"/>
    <w:rsid w:val="00072DBC"/>
    <w:rsid w:val="00075FC5"/>
    <w:rsid w:val="000807D3"/>
    <w:rsid w:val="00083091"/>
    <w:rsid w:val="00097A54"/>
    <w:rsid w:val="000A2784"/>
    <w:rsid w:val="000B4336"/>
    <w:rsid w:val="000B4DF9"/>
    <w:rsid w:val="000B5B84"/>
    <w:rsid w:val="000C3A97"/>
    <w:rsid w:val="000D469E"/>
    <w:rsid w:val="000E4221"/>
    <w:rsid w:val="000F4461"/>
    <w:rsid w:val="00106532"/>
    <w:rsid w:val="00112C19"/>
    <w:rsid w:val="00120A03"/>
    <w:rsid w:val="001246DB"/>
    <w:rsid w:val="0013434C"/>
    <w:rsid w:val="0013773B"/>
    <w:rsid w:val="00142137"/>
    <w:rsid w:val="00166D36"/>
    <w:rsid w:val="00182E2E"/>
    <w:rsid w:val="0018516C"/>
    <w:rsid w:val="00186915"/>
    <w:rsid w:val="00197A68"/>
    <w:rsid w:val="001B4835"/>
    <w:rsid w:val="001E0FDE"/>
    <w:rsid w:val="001E7677"/>
    <w:rsid w:val="001F6887"/>
    <w:rsid w:val="00202F7A"/>
    <w:rsid w:val="00212215"/>
    <w:rsid w:val="00212A85"/>
    <w:rsid w:val="00215304"/>
    <w:rsid w:val="00243D99"/>
    <w:rsid w:val="0024770A"/>
    <w:rsid w:val="002620B7"/>
    <w:rsid w:val="00272FA4"/>
    <w:rsid w:val="0027677C"/>
    <w:rsid w:val="00290FBE"/>
    <w:rsid w:val="00294217"/>
    <w:rsid w:val="002A100C"/>
    <w:rsid w:val="002A3B51"/>
    <w:rsid w:val="002A3BAD"/>
    <w:rsid w:val="002A6D47"/>
    <w:rsid w:val="002A7E29"/>
    <w:rsid w:val="002B7483"/>
    <w:rsid w:val="002D41DE"/>
    <w:rsid w:val="002D4E12"/>
    <w:rsid w:val="002F4B24"/>
    <w:rsid w:val="00320B8D"/>
    <w:rsid w:val="00325319"/>
    <w:rsid w:val="00346CF7"/>
    <w:rsid w:val="003524D3"/>
    <w:rsid w:val="00354EB7"/>
    <w:rsid w:val="00376048"/>
    <w:rsid w:val="003853BE"/>
    <w:rsid w:val="00392F2E"/>
    <w:rsid w:val="003A06E4"/>
    <w:rsid w:val="003A6638"/>
    <w:rsid w:val="003B0286"/>
    <w:rsid w:val="003B3588"/>
    <w:rsid w:val="003B5D05"/>
    <w:rsid w:val="003C1C49"/>
    <w:rsid w:val="003D3768"/>
    <w:rsid w:val="003D3F9E"/>
    <w:rsid w:val="003F3FB5"/>
    <w:rsid w:val="004036A5"/>
    <w:rsid w:val="00410200"/>
    <w:rsid w:val="00413DA1"/>
    <w:rsid w:val="00416BB9"/>
    <w:rsid w:val="00417873"/>
    <w:rsid w:val="004256CB"/>
    <w:rsid w:val="00433277"/>
    <w:rsid w:val="004358E9"/>
    <w:rsid w:val="00452663"/>
    <w:rsid w:val="0045560F"/>
    <w:rsid w:val="004571F5"/>
    <w:rsid w:val="00457A5B"/>
    <w:rsid w:val="00457A90"/>
    <w:rsid w:val="00470360"/>
    <w:rsid w:val="004708AC"/>
    <w:rsid w:val="00473DE0"/>
    <w:rsid w:val="00482104"/>
    <w:rsid w:val="004868A0"/>
    <w:rsid w:val="0049087C"/>
    <w:rsid w:val="004966FF"/>
    <w:rsid w:val="004A0BDE"/>
    <w:rsid w:val="004A15DF"/>
    <w:rsid w:val="004A7C5E"/>
    <w:rsid w:val="004B1BCB"/>
    <w:rsid w:val="004B7B7F"/>
    <w:rsid w:val="004D3BEC"/>
    <w:rsid w:val="004E1041"/>
    <w:rsid w:val="004E64EE"/>
    <w:rsid w:val="00501E94"/>
    <w:rsid w:val="005049EE"/>
    <w:rsid w:val="005162CD"/>
    <w:rsid w:val="00521AF5"/>
    <w:rsid w:val="00523009"/>
    <w:rsid w:val="005250B2"/>
    <w:rsid w:val="00525313"/>
    <w:rsid w:val="00541298"/>
    <w:rsid w:val="00552D16"/>
    <w:rsid w:val="00565D7D"/>
    <w:rsid w:val="00566C70"/>
    <w:rsid w:val="00567302"/>
    <w:rsid w:val="00590DC7"/>
    <w:rsid w:val="0059132B"/>
    <w:rsid w:val="00595EC6"/>
    <w:rsid w:val="00596F15"/>
    <w:rsid w:val="005A3314"/>
    <w:rsid w:val="005A3DA5"/>
    <w:rsid w:val="005B7157"/>
    <w:rsid w:val="005E6A8D"/>
    <w:rsid w:val="00602E1F"/>
    <w:rsid w:val="006127CA"/>
    <w:rsid w:val="00613B2F"/>
    <w:rsid w:val="00624D44"/>
    <w:rsid w:val="00627D3F"/>
    <w:rsid w:val="0063028B"/>
    <w:rsid w:val="0063236E"/>
    <w:rsid w:val="00637EDE"/>
    <w:rsid w:val="0064155C"/>
    <w:rsid w:val="00641A8D"/>
    <w:rsid w:val="00655BE6"/>
    <w:rsid w:val="00656454"/>
    <w:rsid w:val="006602A1"/>
    <w:rsid w:val="006628BF"/>
    <w:rsid w:val="00682A64"/>
    <w:rsid w:val="006A0522"/>
    <w:rsid w:val="006A0820"/>
    <w:rsid w:val="006B1138"/>
    <w:rsid w:val="006B452B"/>
    <w:rsid w:val="006C16BF"/>
    <w:rsid w:val="006E5269"/>
    <w:rsid w:val="006F167C"/>
    <w:rsid w:val="00702966"/>
    <w:rsid w:val="0072366D"/>
    <w:rsid w:val="00755635"/>
    <w:rsid w:val="00756C03"/>
    <w:rsid w:val="00773FD9"/>
    <w:rsid w:val="007809BE"/>
    <w:rsid w:val="0079407B"/>
    <w:rsid w:val="007964D6"/>
    <w:rsid w:val="00797E90"/>
    <w:rsid w:val="007A2852"/>
    <w:rsid w:val="007A552D"/>
    <w:rsid w:val="007B063A"/>
    <w:rsid w:val="007B177B"/>
    <w:rsid w:val="007D24E5"/>
    <w:rsid w:val="007D3BF9"/>
    <w:rsid w:val="007D4EDB"/>
    <w:rsid w:val="007E72B2"/>
    <w:rsid w:val="007E74A9"/>
    <w:rsid w:val="008068A2"/>
    <w:rsid w:val="00820D8D"/>
    <w:rsid w:val="00835252"/>
    <w:rsid w:val="00836E7F"/>
    <w:rsid w:val="00847E95"/>
    <w:rsid w:val="00856D12"/>
    <w:rsid w:val="00861BEF"/>
    <w:rsid w:val="0087645A"/>
    <w:rsid w:val="00887E45"/>
    <w:rsid w:val="0089505F"/>
    <w:rsid w:val="008D29CB"/>
    <w:rsid w:val="008E0EB3"/>
    <w:rsid w:val="008E1942"/>
    <w:rsid w:val="008E5B0A"/>
    <w:rsid w:val="008F78E8"/>
    <w:rsid w:val="0090603E"/>
    <w:rsid w:val="009072C2"/>
    <w:rsid w:val="00911CF2"/>
    <w:rsid w:val="0091628E"/>
    <w:rsid w:val="009217BC"/>
    <w:rsid w:val="00925762"/>
    <w:rsid w:val="009263AC"/>
    <w:rsid w:val="00926EA3"/>
    <w:rsid w:val="00931C18"/>
    <w:rsid w:val="00932058"/>
    <w:rsid w:val="00934C18"/>
    <w:rsid w:val="00946641"/>
    <w:rsid w:val="009520CB"/>
    <w:rsid w:val="00961F11"/>
    <w:rsid w:val="00965933"/>
    <w:rsid w:val="009705C2"/>
    <w:rsid w:val="00970CB9"/>
    <w:rsid w:val="009710F2"/>
    <w:rsid w:val="00974AD5"/>
    <w:rsid w:val="009A3084"/>
    <w:rsid w:val="009B1B47"/>
    <w:rsid w:val="009B3AF8"/>
    <w:rsid w:val="009C14A7"/>
    <w:rsid w:val="009C1CD7"/>
    <w:rsid w:val="009C222F"/>
    <w:rsid w:val="009C6DF4"/>
    <w:rsid w:val="009E0F45"/>
    <w:rsid w:val="009E586C"/>
    <w:rsid w:val="009F72FB"/>
    <w:rsid w:val="00A056A2"/>
    <w:rsid w:val="00A27235"/>
    <w:rsid w:val="00A30425"/>
    <w:rsid w:val="00A34B25"/>
    <w:rsid w:val="00A43D2B"/>
    <w:rsid w:val="00A46265"/>
    <w:rsid w:val="00A612BE"/>
    <w:rsid w:val="00A82C53"/>
    <w:rsid w:val="00AA140B"/>
    <w:rsid w:val="00AA1EBB"/>
    <w:rsid w:val="00AB0227"/>
    <w:rsid w:val="00AB1BBD"/>
    <w:rsid w:val="00AB6EF9"/>
    <w:rsid w:val="00AB77DB"/>
    <w:rsid w:val="00AC3B32"/>
    <w:rsid w:val="00AC678B"/>
    <w:rsid w:val="00AC72F0"/>
    <w:rsid w:val="00AD1127"/>
    <w:rsid w:val="00AF4FF9"/>
    <w:rsid w:val="00AF6F92"/>
    <w:rsid w:val="00B04C87"/>
    <w:rsid w:val="00B20663"/>
    <w:rsid w:val="00B25E68"/>
    <w:rsid w:val="00B41A16"/>
    <w:rsid w:val="00B547EA"/>
    <w:rsid w:val="00B555F2"/>
    <w:rsid w:val="00B576F9"/>
    <w:rsid w:val="00B81A47"/>
    <w:rsid w:val="00B9028D"/>
    <w:rsid w:val="00B95A51"/>
    <w:rsid w:val="00BA3EBB"/>
    <w:rsid w:val="00BB1C16"/>
    <w:rsid w:val="00BB5B22"/>
    <w:rsid w:val="00BF557E"/>
    <w:rsid w:val="00C046CB"/>
    <w:rsid w:val="00C06F46"/>
    <w:rsid w:val="00C16077"/>
    <w:rsid w:val="00C24671"/>
    <w:rsid w:val="00C27D68"/>
    <w:rsid w:val="00C313E6"/>
    <w:rsid w:val="00C449FB"/>
    <w:rsid w:val="00C51E87"/>
    <w:rsid w:val="00C6027F"/>
    <w:rsid w:val="00C67AF1"/>
    <w:rsid w:val="00C7462D"/>
    <w:rsid w:val="00C90F65"/>
    <w:rsid w:val="00C94D78"/>
    <w:rsid w:val="00CB1467"/>
    <w:rsid w:val="00CB47B0"/>
    <w:rsid w:val="00CB62C0"/>
    <w:rsid w:val="00CC02BF"/>
    <w:rsid w:val="00CC2537"/>
    <w:rsid w:val="00CE0096"/>
    <w:rsid w:val="00CF3F9C"/>
    <w:rsid w:val="00D02C02"/>
    <w:rsid w:val="00D0562D"/>
    <w:rsid w:val="00D21281"/>
    <w:rsid w:val="00D33B2A"/>
    <w:rsid w:val="00D43F19"/>
    <w:rsid w:val="00D46E8E"/>
    <w:rsid w:val="00D60C4C"/>
    <w:rsid w:val="00D91621"/>
    <w:rsid w:val="00D9753A"/>
    <w:rsid w:val="00DB2C9F"/>
    <w:rsid w:val="00DB322C"/>
    <w:rsid w:val="00DF0558"/>
    <w:rsid w:val="00E0642C"/>
    <w:rsid w:val="00E12970"/>
    <w:rsid w:val="00E15450"/>
    <w:rsid w:val="00E16417"/>
    <w:rsid w:val="00E27770"/>
    <w:rsid w:val="00E30636"/>
    <w:rsid w:val="00E3740F"/>
    <w:rsid w:val="00E42FEB"/>
    <w:rsid w:val="00E51473"/>
    <w:rsid w:val="00E56AB4"/>
    <w:rsid w:val="00E6630B"/>
    <w:rsid w:val="00E7432F"/>
    <w:rsid w:val="00E80482"/>
    <w:rsid w:val="00E8527F"/>
    <w:rsid w:val="00E9022C"/>
    <w:rsid w:val="00E922C9"/>
    <w:rsid w:val="00E9356D"/>
    <w:rsid w:val="00E97AAB"/>
    <w:rsid w:val="00EA0893"/>
    <w:rsid w:val="00EB2695"/>
    <w:rsid w:val="00ED608D"/>
    <w:rsid w:val="00EE342C"/>
    <w:rsid w:val="00EE399C"/>
    <w:rsid w:val="00F03605"/>
    <w:rsid w:val="00F1048E"/>
    <w:rsid w:val="00F13900"/>
    <w:rsid w:val="00F172D3"/>
    <w:rsid w:val="00F26D94"/>
    <w:rsid w:val="00F279DD"/>
    <w:rsid w:val="00F32D99"/>
    <w:rsid w:val="00F41D52"/>
    <w:rsid w:val="00F515B8"/>
    <w:rsid w:val="00F74FD6"/>
    <w:rsid w:val="00F75982"/>
    <w:rsid w:val="00F86E7E"/>
    <w:rsid w:val="00F95E5C"/>
    <w:rsid w:val="00FC13F3"/>
    <w:rsid w:val="00FC3985"/>
    <w:rsid w:val="00FD5571"/>
    <w:rsid w:val="00FE11F4"/>
    <w:rsid w:val="00FE65F2"/>
    <w:rsid w:val="00FF749C"/>
    <w:rsid w:val="00FF76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43010"/>
  <w15:docId w15:val="{CAECA94E-664D-4C89-9F9E-1A28CE98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314"/>
    <w:pPr>
      <w:spacing w:line="260" w:lineRule="atLeast"/>
    </w:pPr>
    <w:rPr>
      <w:szCs w:val="22"/>
      <w:lang w:val="fr-CH" w:eastAsia="en-US"/>
    </w:rPr>
  </w:style>
  <w:style w:type="paragraph" w:styleId="berschrift1">
    <w:name w:val="heading 1"/>
    <w:basedOn w:val="Standard"/>
    <w:next w:val="Standard"/>
    <w:link w:val="berschrift1Zchn"/>
    <w:uiPriority w:val="1"/>
    <w:qFormat/>
    <w:rsid w:val="00A27235"/>
    <w:pPr>
      <w:keepNext/>
      <w:numPr>
        <w:numId w:val="41"/>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rsid w:val="00A27235"/>
    <w:pPr>
      <w:numPr>
        <w:ilvl w:val="1"/>
      </w:numPr>
      <w:spacing w:before="240"/>
      <w:outlineLvl w:val="1"/>
    </w:pPr>
    <w:rPr>
      <w:bCs w:val="0"/>
      <w:sz w:val="24"/>
    </w:rPr>
  </w:style>
  <w:style w:type="paragraph" w:styleId="berschrift3">
    <w:name w:val="heading 3"/>
    <w:basedOn w:val="berschrift2"/>
    <w:next w:val="Standard"/>
    <w:link w:val="berschrift3Zchn"/>
    <w:uiPriority w:val="1"/>
    <w:qFormat/>
    <w:rsid w:val="00A27235"/>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rsid w:val="000C3A97"/>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rsid w:val="000C3A97"/>
    <w:pPr>
      <w:numPr>
        <w:ilvl w:val="4"/>
      </w:numPr>
      <w:outlineLvl w:val="4"/>
    </w:pPr>
    <w:rPr>
      <w:b w:val="0"/>
      <w:i/>
    </w:rPr>
  </w:style>
  <w:style w:type="paragraph" w:styleId="berschrift6">
    <w:name w:val="heading 6"/>
    <w:basedOn w:val="berschrift5"/>
    <w:next w:val="Standard"/>
    <w:link w:val="berschrift6Zchn"/>
    <w:uiPriority w:val="1"/>
    <w:unhideWhenUsed/>
    <w:qFormat/>
    <w:rsid w:val="000C3A97"/>
    <w:pPr>
      <w:numPr>
        <w:ilvl w:val="5"/>
      </w:numPr>
      <w:outlineLvl w:val="5"/>
    </w:pPr>
    <w:rPr>
      <w:i w:val="0"/>
      <w:iCs w:val="0"/>
    </w:rPr>
  </w:style>
  <w:style w:type="paragraph" w:styleId="berschrift7">
    <w:name w:val="heading 7"/>
    <w:basedOn w:val="berschrift6"/>
    <w:next w:val="Standard"/>
    <w:link w:val="berschrift7Zchn"/>
    <w:uiPriority w:val="1"/>
    <w:unhideWhenUsed/>
    <w:qFormat/>
    <w:rsid w:val="000C3A97"/>
    <w:pPr>
      <w:numPr>
        <w:ilvl w:val="6"/>
      </w:numPr>
      <w:outlineLvl w:val="6"/>
    </w:pPr>
    <w:rPr>
      <w:iCs/>
    </w:rPr>
  </w:style>
  <w:style w:type="paragraph" w:styleId="berschrift8">
    <w:name w:val="heading 8"/>
    <w:basedOn w:val="berschrift7"/>
    <w:next w:val="Standard"/>
    <w:link w:val="berschrift8Zchn"/>
    <w:uiPriority w:val="1"/>
    <w:unhideWhenUsed/>
    <w:qFormat/>
    <w:rsid w:val="000C3A97"/>
    <w:pPr>
      <w:numPr>
        <w:ilvl w:val="7"/>
      </w:numPr>
      <w:outlineLvl w:val="7"/>
    </w:pPr>
    <w:rPr>
      <w:szCs w:val="20"/>
    </w:rPr>
  </w:style>
  <w:style w:type="paragraph" w:styleId="berschrift9">
    <w:name w:val="heading 9"/>
    <w:basedOn w:val="berschrift8"/>
    <w:next w:val="Standard"/>
    <w:link w:val="berschrift9Zchn"/>
    <w:uiPriority w:val="1"/>
    <w:unhideWhenUsed/>
    <w:qFormat/>
    <w:rsid w:val="000C3A97"/>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C3A97"/>
    <w:rPr>
      <w:rFonts w:ascii="Times New Roman" w:hAnsi="Times New Roman"/>
      <w:szCs w:val="24"/>
    </w:rPr>
  </w:style>
  <w:style w:type="paragraph" w:styleId="Blocktext">
    <w:name w:val="Block Text"/>
    <w:basedOn w:val="Standard"/>
    <w:uiPriority w:val="99"/>
    <w:semiHidden/>
    <w:unhideWhenUsed/>
    <w:rsid w:val="000C3A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basedOn w:val="Standard"/>
    <w:link w:val="TextkrperZchn"/>
    <w:uiPriority w:val="99"/>
    <w:semiHidden/>
    <w:unhideWhenUsed/>
    <w:rsid w:val="000C3A97"/>
  </w:style>
  <w:style w:type="character" w:customStyle="1" w:styleId="TextkrperZchn">
    <w:name w:val="Textkörper Zchn"/>
    <w:basedOn w:val="Absatz-Standardschriftart"/>
    <w:link w:val="Textkrper"/>
    <w:uiPriority w:val="99"/>
    <w:semiHidden/>
    <w:rsid w:val="00C449FB"/>
    <w:rPr>
      <w:rFonts w:ascii="Arial" w:hAnsi="Arial"/>
      <w:szCs w:val="22"/>
      <w:lang w:eastAsia="en-US"/>
    </w:rPr>
  </w:style>
  <w:style w:type="paragraph" w:styleId="Kopfzeile">
    <w:name w:val="header"/>
    <w:basedOn w:val="Standard"/>
    <w:link w:val="KopfzeileZchn"/>
    <w:unhideWhenUsed/>
    <w:rsid w:val="000C3A97"/>
    <w:pPr>
      <w:tabs>
        <w:tab w:val="center" w:pos="4536"/>
        <w:tab w:val="right" w:pos="9072"/>
      </w:tabs>
      <w:spacing w:line="240" w:lineRule="auto"/>
    </w:pPr>
  </w:style>
  <w:style w:type="character" w:customStyle="1" w:styleId="KopfzeileZchn">
    <w:name w:val="Kopfzeile Zchn"/>
    <w:basedOn w:val="Absatz-Standardschriftart"/>
    <w:link w:val="Kopfzeile"/>
    <w:rsid w:val="00A46265"/>
    <w:rPr>
      <w:rFonts w:ascii="Arial" w:hAnsi="Arial"/>
      <w:szCs w:val="22"/>
      <w:lang w:eastAsia="en-US"/>
    </w:rPr>
  </w:style>
  <w:style w:type="paragraph" w:styleId="Fuzeile">
    <w:name w:val="footer"/>
    <w:basedOn w:val="Standard"/>
    <w:link w:val="FuzeileZchn"/>
    <w:uiPriority w:val="99"/>
    <w:unhideWhenUsed/>
    <w:rsid w:val="000C3A97"/>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sid w:val="00C313E6"/>
    <w:rPr>
      <w:rFonts w:ascii="Arial" w:hAnsi="Arial"/>
      <w:sz w:val="14"/>
      <w:szCs w:val="22"/>
      <w:lang w:eastAsia="en-US"/>
    </w:rPr>
  </w:style>
  <w:style w:type="paragraph" w:styleId="Sprechblasentext">
    <w:name w:val="Balloon Text"/>
    <w:basedOn w:val="Standard"/>
    <w:link w:val="SprechblasentextZchn"/>
    <w:uiPriority w:val="99"/>
    <w:semiHidden/>
    <w:unhideWhenUsed/>
    <w:rsid w:val="000C3A9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6265"/>
    <w:rPr>
      <w:rFonts w:ascii="Tahoma" w:hAnsi="Tahoma" w:cs="Tahoma"/>
      <w:sz w:val="16"/>
      <w:szCs w:val="16"/>
      <w:lang w:eastAsia="en-US"/>
    </w:rPr>
  </w:style>
  <w:style w:type="paragraph" w:customStyle="1" w:styleId="zzKopfDept">
    <w:name w:val="zz KopfDept"/>
    <w:next w:val="Standard"/>
    <w:rsid w:val="00B41A16"/>
    <w:pPr>
      <w:suppressAutoHyphens/>
      <w:spacing w:after="100" w:line="200" w:lineRule="atLeast"/>
      <w:contextualSpacing/>
    </w:pPr>
    <w:rPr>
      <w:rFonts w:eastAsia="Times New Roman"/>
      <w:noProof/>
      <w:sz w:val="15"/>
      <w:lang w:val="fr-CH"/>
    </w:rPr>
  </w:style>
  <w:style w:type="paragraph" w:customStyle="1" w:styleId="zzKopfFett">
    <w:name w:val="zz KopfFett"/>
    <w:next w:val="Kopfzeile"/>
    <w:rsid w:val="00B41A16"/>
    <w:pPr>
      <w:suppressAutoHyphens/>
      <w:spacing w:line="200" w:lineRule="atLeast"/>
    </w:pPr>
    <w:rPr>
      <w:rFonts w:eastAsia="Times New Roman"/>
      <w:b/>
      <w:noProof/>
      <w:sz w:val="15"/>
      <w:lang w:val="fr-CH"/>
    </w:rPr>
  </w:style>
  <w:style w:type="paragraph" w:customStyle="1" w:styleId="zzKopfOE">
    <w:name w:val="zz KopfOE"/>
    <w:rsid w:val="00B41A16"/>
    <w:pPr>
      <w:spacing w:line="200" w:lineRule="atLeast"/>
    </w:pPr>
    <w:rPr>
      <w:rFonts w:eastAsia="Times New Roman"/>
      <w:noProof/>
      <w:sz w:val="15"/>
      <w:szCs w:val="24"/>
      <w:lang w:val="fr-CH" w:eastAsia="de-DE"/>
    </w:rPr>
  </w:style>
  <w:style w:type="paragraph" w:customStyle="1" w:styleId="zzPfad">
    <w:name w:val="zz Pfad"/>
    <w:basedOn w:val="Fuzeile"/>
    <w:rsid w:val="00E0642C"/>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rsid w:val="00B41A16"/>
    <w:pPr>
      <w:spacing w:line="200" w:lineRule="atLeast"/>
      <w:jc w:val="right"/>
    </w:pPr>
    <w:rPr>
      <w:rFonts w:eastAsia="Times New Roman"/>
      <w:sz w:val="14"/>
      <w:szCs w:val="24"/>
      <w:lang w:val="fr-CH" w:eastAsia="en-US"/>
    </w:rPr>
  </w:style>
  <w:style w:type="paragraph" w:customStyle="1" w:styleId="Tabellentextklein">
    <w:name w:val="Tabellentext klein"/>
    <w:basedOn w:val="Standard"/>
    <w:uiPriority w:val="4"/>
    <w:qFormat/>
    <w:rsid w:val="000C3A97"/>
    <w:pPr>
      <w:spacing w:before="20" w:line="180" w:lineRule="atLeast"/>
      <w:ind w:left="57" w:right="57"/>
    </w:pPr>
    <w:rPr>
      <w:sz w:val="18"/>
    </w:rPr>
  </w:style>
  <w:style w:type="paragraph" w:customStyle="1" w:styleId="zzRef">
    <w:name w:val="zz Ref"/>
    <w:basedOn w:val="Standard"/>
    <w:next w:val="Standard"/>
    <w:rsid w:val="00E0642C"/>
    <w:pPr>
      <w:spacing w:line="200" w:lineRule="atLeast"/>
    </w:pPr>
    <w:rPr>
      <w:rFonts w:eastAsia="Times New Roman"/>
      <w:sz w:val="15"/>
    </w:rPr>
  </w:style>
  <w:style w:type="character" w:customStyle="1" w:styleId="berschrift1Zchn">
    <w:name w:val="Überschrift 1 Zchn"/>
    <w:basedOn w:val="Absatz-Standardschriftart"/>
    <w:link w:val="berschrift1"/>
    <w:uiPriority w:val="1"/>
    <w:rsid w:val="00B20663"/>
    <w:rPr>
      <w:rFonts w:eastAsia="Times New Roman"/>
      <w:b/>
      <w:bCs/>
      <w:sz w:val="28"/>
      <w:szCs w:val="24"/>
      <w:lang w:eastAsia="en-US"/>
    </w:rPr>
  </w:style>
  <w:style w:type="paragraph" w:customStyle="1" w:styleId="zzHaupttitel">
    <w:name w:val="zz Haupttitel"/>
    <w:basedOn w:val="Standard"/>
    <w:rsid w:val="00392F2E"/>
    <w:pPr>
      <w:keepNext/>
      <w:spacing w:line="400" w:lineRule="atLeast"/>
    </w:pPr>
    <w:rPr>
      <w:rFonts w:eastAsia="Times New Roman"/>
      <w:b/>
      <w:sz w:val="42"/>
      <w:lang w:eastAsia="de-DE"/>
    </w:rPr>
  </w:style>
  <w:style w:type="paragraph" w:customStyle="1" w:styleId="zzUntertitel">
    <w:name w:val="zz Untertitel"/>
    <w:basedOn w:val="Standard"/>
    <w:rsid w:val="00847E95"/>
    <w:pPr>
      <w:spacing w:line="480" w:lineRule="atLeast"/>
    </w:pPr>
    <w:rPr>
      <w:rFonts w:eastAsia="Times New Roman"/>
      <w:sz w:val="42"/>
      <w:lang w:eastAsia="de-DE"/>
    </w:rPr>
  </w:style>
  <w:style w:type="paragraph" w:customStyle="1" w:styleId="zzAdresse">
    <w:name w:val="zz Adresse"/>
    <w:basedOn w:val="Standard"/>
    <w:rsid w:val="000C3A97"/>
    <w:rPr>
      <w:rFonts w:eastAsia="Times New Roman"/>
      <w:noProof/>
      <w:szCs w:val="24"/>
    </w:rPr>
  </w:style>
  <w:style w:type="paragraph" w:customStyle="1" w:styleId="zzFussAdr">
    <w:name w:val="zz FussAdr"/>
    <w:rsid w:val="00B41A16"/>
    <w:pPr>
      <w:spacing w:line="200" w:lineRule="atLeast"/>
    </w:pPr>
    <w:rPr>
      <w:rFonts w:eastAsia="Times New Roman"/>
      <w:noProof/>
      <w:sz w:val="15"/>
      <w:szCs w:val="24"/>
      <w:lang w:val="fr-CH" w:eastAsia="de-DE"/>
    </w:rPr>
  </w:style>
  <w:style w:type="paragraph" w:customStyle="1" w:styleId="zzPost">
    <w:name w:val="zz Post"/>
    <w:next w:val="Standard"/>
    <w:rsid w:val="00E0642C"/>
    <w:pPr>
      <w:spacing w:after="100" w:line="200" w:lineRule="atLeast"/>
    </w:pPr>
    <w:rPr>
      <w:rFonts w:eastAsia="Times New Roman"/>
      <w:sz w:val="14"/>
      <w:u w:val="single"/>
      <w:lang w:val="fr-CH"/>
    </w:rPr>
  </w:style>
  <w:style w:type="paragraph" w:customStyle="1" w:styleId="zzZusatzformatI">
    <w:name w:val="zz Zusatzformat I"/>
    <w:basedOn w:val="Standard"/>
    <w:rsid w:val="00847E95"/>
    <w:pPr>
      <w:spacing w:after="260"/>
    </w:pPr>
    <w:rPr>
      <w:rFonts w:eastAsia="Times New Roman"/>
      <w:szCs w:val="24"/>
    </w:rPr>
  </w:style>
  <w:style w:type="paragraph" w:customStyle="1" w:styleId="zzZusatzformatIfett">
    <w:name w:val="zz Zusatzformat I fett"/>
    <w:basedOn w:val="zzZusatzformatI"/>
    <w:next w:val="Standard"/>
    <w:rsid w:val="000C3A97"/>
    <w:rPr>
      <w:b/>
    </w:rPr>
  </w:style>
  <w:style w:type="paragraph" w:customStyle="1" w:styleId="zzZusatzformatII">
    <w:name w:val="zz Zusatzformat II"/>
    <w:basedOn w:val="Standard"/>
    <w:next w:val="zzZusatzformatI"/>
    <w:rsid w:val="000C3A97"/>
    <w:pPr>
      <w:spacing w:before="360"/>
    </w:pPr>
    <w:rPr>
      <w:rFonts w:eastAsia="Times New Roman"/>
      <w:b/>
      <w:sz w:val="24"/>
      <w:szCs w:val="24"/>
    </w:rPr>
  </w:style>
  <w:style w:type="paragraph" w:customStyle="1" w:styleId="zzZustellvermerke">
    <w:name w:val="zz Zustellvermerke"/>
    <w:basedOn w:val="Standard"/>
    <w:rsid w:val="000C3A97"/>
    <w:rPr>
      <w:rFonts w:eastAsia="Times New Roman"/>
      <w:b/>
      <w:szCs w:val="11"/>
    </w:rPr>
  </w:style>
  <w:style w:type="paragraph" w:styleId="Beschriftung">
    <w:name w:val="caption"/>
    <w:basedOn w:val="Standard"/>
    <w:next w:val="Standard"/>
    <w:uiPriority w:val="7"/>
    <w:qFormat/>
    <w:rsid w:val="000C3A97"/>
    <w:pPr>
      <w:spacing w:before="180"/>
    </w:pPr>
    <w:rPr>
      <w:rFonts w:eastAsia="Times New Roman"/>
      <w:bCs/>
      <w:szCs w:val="20"/>
    </w:rPr>
  </w:style>
  <w:style w:type="character" w:styleId="Hervorhebung">
    <w:name w:val="Emphasis"/>
    <w:basedOn w:val="Absatz-Standardschriftart"/>
    <w:uiPriority w:val="7"/>
    <w:qFormat/>
    <w:rsid w:val="000C3A97"/>
    <w:rPr>
      <w:rFonts w:ascii="Arial" w:hAnsi="Arial"/>
      <w:i/>
      <w:iCs/>
      <w:sz w:val="20"/>
    </w:rPr>
  </w:style>
  <w:style w:type="character" w:customStyle="1" w:styleId="berschrift2Zchn">
    <w:name w:val="Überschrift 2 Zchn"/>
    <w:basedOn w:val="Absatz-Standardschriftart"/>
    <w:link w:val="berschrift2"/>
    <w:uiPriority w:val="1"/>
    <w:rsid w:val="00CC2537"/>
    <w:rPr>
      <w:rFonts w:eastAsia="Times New Roman"/>
      <w:b/>
      <w:sz w:val="24"/>
      <w:szCs w:val="24"/>
      <w:lang w:eastAsia="en-US"/>
    </w:rPr>
  </w:style>
  <w:style w:type="character" w:customStyle="1" w:styleId="berschrift3Zchn">
    <w:name w:val="Überschrift 3 Zchn"/>
    <w:basedOn w:val="Absatz-Standardschriftart"/>
    <w:link w:val="berschrift3"/>
    <w:uiPriority w:val="1"/>
    <w:rsid w:val="00CC2537"/>
    <w:rPr>
      <w:rFonts w:eastAsia="Times New Roman" w:cs="Arial"/>
      <w:b/>
      <w:bCs/>
      <w:szCs w:val="26"/>
      <w:lang w:eastAsia="en-US"/>
    </w:rPr>
  </w:style>
  <w:style w:type="character" w:customStyle="1" w:styleId="berschrift4Zchn">
    <w:name w:val="Überschrift 4 Zchn"/>
    <w:basedOn w:val="Absatz-Standardschriftart"/>
    <w:link w:val="berschrift4"/>
    <w:uiPriority w:val="1"/>
    <w:rsid w:val="00CC2537"/>
    <w:rPr>
      <w:rFonts w:ascii="Arial" w:eastAsiaTheme="majorEastAsia" w:hAnsi="Arial" w:cstheme="majorBidi"/>
      <w:b/>
      <w:iCs/>
      <w:szCs w:val="26"/>
      <w:lang w:eastAsia="en-US"/>
    </w:rPr>
  </w:style>
  <w:style w:type="character" w:customStyle="1" w:styleId="berschrift5Zchn">
    <w:name w:val="Überschrift 5 Zchn"/>
    <w:basedOn w:val="Absatz-Standardschriftart"/>
    <w:link w:val="berschrift5"/>
    <w:uiPriority w:val="1"/>
    <w:rsid w:val="0089505F"/>
    <w:rPr>
      <w:rFonts w:ascii="Arial" w:eastAsiaTheme="majorEastAsia" w:hAnsi="Arial" w:cstheme="majorBidi"/>
      <w:i/>
      <w:iCs/>
      <w:szCs w:val="26"/>
      <w:lang w:eastAsia="en-US"/>
    </w:rPr>
  </w:style>
  <w:style w:type="character" w:customStyle="1" w:styleId="berschrift6Zchn">
    <w:name w:val="Überschrift 6 Zchn"/>
    <w:basedOn w:val="Absatz-Standardschriftart"/>
    <w:link w:val="berschrift6"/>
    <w:uiPriority w:val="1"/>
    <w:rsid w:val="0089505F"/>
    <w:rPr>
      <w:rFonts w:ascii="Arial" w:eastAsiaTheme="majorEastAsia" w:hAnsi="Arial" w:cstheme="majorBidi"/>
      <w:szCs w:val="26"/>
      <w:lang w:eastAsia="en-US"/>
    </w:rPr>
  </w:style>
  <w:style w:type="character" w:customStyle="1" w:styleId="berschrift7Zchn">
    <w:name w:val="Überschrift 7 Zchn"/>
    <w:basedOn w:val="Absatz-Standardschriftart"/>
    <w:link w:val="berschrift7"/>
    <w:uiPriority w:val="1"/>
    <w:rsid w:val="0089505F"/>
    <w:rPr>
      <w:rFonts w:ascii="Arial" w:eastAsiaTheme="majorEastAsia" w:hAnsi="Arial" w:cstheme="majorBidi"/>
      <w:iCs/>
      <w:szCs w:val="26"/>
      <w:lang w:eastAsia="en-US"/>
    </w:rPr>
  </w:style>
  <w:style w:type="character" w:customStyle="1" w:styleId="berschrift8Zchn">
    <w:name w:val="Überschrift 8 Zchn"/>
    <w:basedOn w:val="Absatz-Standardschriftart"/>
    <w:link w:val="berschrift8"/>
    <w:uiPriority w:val="1"/>
    <w:rsid w:val="0089505F"/>
    <w:rPr>
      <w:rFonts w:ascii="Arial" w:eastAsiaTheme="majorEastAsia" w:hAnsi="Arial" w:cstheme="majorBidi"/>
      <w:iCs/>
      <w:lang w:eastAsia="en-US"/>
    </w:rPr>
  </w:style>
  <w:style w:type="character" w:customStyle="1" w:styleId="berschrift9Zchn">
    <w:name w:val="Überschrift 9 Zchn"/>
    <w:basedOn w:val="Absatz-Standardschriftart"/>
    <w:link w:val="berschrift9"/>
    <w:uiPriority w:val="1"/>
    <w:rsid w:val="0089505F"/>
    <w:rPr>
      <w:rFonts w:ascii="Arial" w:eastAsiaTheme="majorEastAsia" w:hAnsi="Arial" w:cstheme="majorBidi"/>
      <w:lang w:eastAsia="en-US"/>
    </w:rPr>
  </w:style>
  <w:style w:type="character" w:styleId="Hyperlink">
    <w:name w:val="Hyperlink"/>
    <w:basedOn w:val="Absatz-Standardschriftart"/>
    <w:uiPriority w:val="99"/>
    <w:rsid w:val="000C3A97"/>
    <w:rPr>
      <w:color w:val="0000FF"/>
      <w:u w:val="single"/>
    </w:rPr>
  </w:style>
  <w:style w:type="paragraph" w:customStyle="1" w:styleId="Liste1">
    <w:name w:val="Liste 1)"/>
    <w:uiPriority w:val="2"/>
    <w:qFormat/>
    <w:rsid w:val="00FE11F4"/>
    <w:pPr>
      <w:numPr>
        <w:numId w:val="21"/>
      </w:numPr>
      <w:tabs>
        <w:tab w:val="clear" w:pos="360"/>
        <w:tab w:val="left" w:pos="284"/>
      </w:tabs>
      <w:spacing w:after="60" w:line="260" w:lineRule="atLeast"/>
      <w:ind w:left="284" w:hanging="284"/>
    </w:pPr>
    <w:rPr>
      <w:rFonts w:eastAsia="Times New Roman"/>
      <w:lang w:val="fr-CH" w:eastAsia="en-US"/>
    </w:rPr>
  </w:style>
  <w:style w:type="paragraph" w:customStyle="1" w:styleId="Listea">
    <w:name w:val="Liste a)"/>
    <w:basedOn w:val="Standard"/>
    <w:uiPriority w:val="2"/>
    <w:qFormat/>
    <w:rsid w:val="00FE11F4"/>
    <w:pPr>
      <w:numPr>
        <w:numId w:val="22"/>
      </w:numPr>
      <w:tabs>
        <w:tab w:val="left" w:pos="567"/>
      </w:tabs>
      <w:spacing w:after="60"/>
      <w:ind w:left="568" w:hanging="284"/>
    </w:pPr>
  </w:style>
  <w:style w:type="paragraph" w:customStyle="1" w:styleId="ListeStrichI">
    <w:name w:val="Liste Strich I"/>
    <w:basedOn w:val="Standard"/>
    <w:uiPriority w:val="2"/>
    <w:qFormat/>
    <w:rsid w:val="00FE11F4"/>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rsid w:val="00FF749C"/>
    <w:pPr>
      <w:numPr>
        <w:numId w:val="23"/>
      </w:numPr>
      <w:tabs>
        <w:tab w:val="clear" w:pos="360"/>
        <w:tab w:val="left" w:pos="284"/>
      </w:tabs>
      <w:spacing w:after="60"/>
    </w:pPr>
  </w:style>
  <w:style w:type="paragraph" w:customStyle="1" w:styleId="ListeStrichII">
    <w:name w:val="Liste Strich II"/>
    <w:basedOn w:val="ListeStrichI"/>
    <w:uiPriority w:val="2"/>
    <w:qFormat/>
    <w:rsid w:val="00B20663"/>
    <w:pPr>
      <w:numPr>
        <w:numId w:val="26"/>
      </w:numPr>
      <w:tabs>
        <w:tab w:val="clear" w:pos="284"/>
        <w:tab w:val="clear" w:pos="644"/>
        <w:tab w:val="left" w:pos="567"/>
      </w:tabs>
    </w:pPr>
  </w:style>
  <w:style w:type="paragraph" w:customStyle="1" w:styleId="ListePunktII">
    <w:name w:val="Liste Punkt II"/>
    <w:basedOn w:val="Standard"/>
    <w:uiPriority w:val="2"/>
    <w:qFormat/>
    <w:rsid w:val="00FE11F4"/>
    <w:pPr>
      <w:numPr>
        <w:numId w:val="24"/>
      </w:numPr>
      <w:tabs>
        <w:tab w:val="clear" w:pos="644"/>
        <w:tab w:val="left" w:pos="567"/>
      </w:tabs>
      <w:spacing w:after="60"/>
      <w:ind w:left="568" w:hanging="284"/>
    </w:pPr>
  </w:style>
  <w:style w:type="paragraph" w:customStyle="1" w:styleId="Platzhalter">
    <w:name w:val="Platzhalter"/>
    <w:basedOn w:val="Standard"/>
    <w:next w:val="Standard"/>
    <w:uiPriority w:val="7"/>
    <w:qFormat/>
    <w:rsid w:val="000C3A97"/>
    <w:pPr>
      <w:spacing w:line="240" w:lineRule="auto"/>
    </w:pPr>
    <w:rPr>
      <w:rFonts w:eastAsia="Times New Roman"/>
      <w:sz w:val="2"/>
      <w:szCs w:val="2"/>
      <w:lang w:eastAsia="de-CH"/>
    </w:rPr>
  </w:style>
  <w:style w:type="paragraph" w:customStyle="1" w:styleId="Tabellentext">
    <w:name w:val="Tabellentext"/>
    <w:basedOn w:val="Standard"/>
    <w:uiPriority w:val="3"/>
    <w:qFormat/>
    <w:rsid w:val="000C3A97"/>
    <w:pPr>
      <w:spacing w:before="60" w:after="20"/>
      <w:ind w:left="57" w:right="57"/>
    </w:pPr>
    <w:rPr>
      <w:rFonts w:eastAsia="Times New Roman"/>
      <w:szCs w:val="24"/>
    </w:rPr>
  </w:style>
  <w:style w:type="paragraph" w:customStyle="1" w:styleId="Tabellentitel">
    <w:name w:val="Tabellentitel"/>
    <w:basedOn w:val="Standard"/>
    <w:uiPriority w:val="3"/>
    <w:qFormat/>
    <w:rsid w:val="000C3A97"/>
    <w:pPr>
      <w:keepNext/>
      <w:spacing w:before="60" w:after="20"/>
      <w:ind w:left="57" w:right="57"/>
    </w:pPr>
    <w:rPr>
      <w:rFonts w:eastAsia="Times New Roman"/>
      <w:b/>
      <w:szCs w:val="24"/>
    </w:rPr>
  </w:style>
  <w:style w:type="paragraph" w:customStyle="1" w:styleId="Tabellentitelklein">
    <w:name w:val="Tabellentitel klein"/>
    <w:basedOn w:val="Tabellentitel"/>
    <w:uiPriority w:val="4"/>
    <w:qFormat/>
    <w:rsid w:val="000C3A97"/>
    <w:pPr>
      <w:spacing w:before="20" w:after="0" w:line="180" w:lineRule="atLeast"/>
    </w:pPr>
    <w:rPr>
      <w:sz w:val="18"/>
    </w:rPr>
  </w:style>
  <w:style w:type="paragraph" w:styleId="Funotentext">
    <w:name w:val="footnote text"/>
    <w:basedOn w:val="Standard"/>
    <w:link w:val="FunotentextZchn"/>
    <w:uiPriority w:val="99"/>
    <w:semiHidden/>
    <w:unhideWhenUsed/>
    <w:rsid w:val="00097A54"/>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sid w:val="00097A54"/>
    <w:rPr>
      <w:rFonts w:ascii="Arial" w:hAnsi="Arial"/>
      <w:lang w:eastAsia="en-US"/>
    </w:rPr>
  </w:style>
  <w:style w:type="character" w:styleId="Funotenzeichen">
    <w:name w:val="footnote reference"/>
    <w:basedOn w:val="Absatz-Standardschriftart"/>
    <w:uiPriority w:val="99"/>
    <w:semiHidden/>
    <w:unhideWhenUsed/>
    <w:rsid w:val="000C3A97"/>
    <w:rPr>
      <w:vertAlign w:val="superscript"/>
    </w:rPr>
  </w:style>
  <w:style w:type="paragraph" w:styleId="Endnotentext">
    <w:name w:val="endnote text"/>
    <w:basedOn w:val="Standard"/>
    <w:link w:val="EndnotentextZchn"/>
    <w:uiPriority w:val="99"/>
    <w:semiHidden/>
    <w:unhideWhenUsed/>
    <w:rsid w:val="000C3A97"/>
    <w:pPr>
      <w:spacing w:line="240" w:lineRule="auto"/>
    </w:pPr>
    <w:rPr>
      <w:szCs w:val="20"/>
    </w:rPr>
  </w:style>
  <w:style w:type="character" w:customStyle="1" w:styleId="EndnotentextZchn">
    <w:name w:val="Endnotentext Zchn"/>
    <w:basedOn w:val="Absatz-Standardschriftart"/>
    <w:link w:val="Endnotentext"/>
    <w:uiPriority w:val="99"/>
    <w:semiHidden/>
    <w:rsid w:val="00702966"/>
    <w:rPr>
      <w:rFonts w:ascii="Arial" w:hAnsi="Arial"/>
      <w:lang w:eastAsia="en-US"/>
    </w:rPr>
  </w:style>
  <w:style w:type="character" w:styleId="Endnotenzeichen">
    <w:name w:val="endnote reference"/>
    <w:basedOn w:val="Absatz-Standardschriftart"/>
    <w:uiPriority w:val="99"/>
    <w:semiHidden/>
    <w:unhideWhenUsed/>
    <w:rsid w:val="000C3A97"/>
    <w:rPr>
      <w:vertAlign w:val="superscript"/>
    </w:rPr>
  </w:style>
  <w:style w:type="paragraph" w:styleId="Titel">
    <w:name w:val="Title"/>
    <w:basedOn w:val="Standard"/>
    <w:next w:val="Standard"/>
    <w:link w:val="TitelZchn"/>
    <w:uiPriority w:val="5"/>
    <w:qFormat/>
    <w:rsid w:val="00B41A16"/>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rsid w:val="000C3A97"/>
    <w:pPr>
      <w:keepNext/>
      <w:spacing w:before="120"/>
      <w:ind w:left="709" w:hanging="709"/>
    </w:pPr>
    <w:rPr>
      <w:b/>
    </w:rPr>
  </w:style>
  <w:style w:type="paragraph" w:styleId="Verzeichnis2">
    <w:name w:val="toc 2"/>
    <w:basedOn w:val="Standard"/>
    <w:next w:val="Standard"/>
    <w:autoRedefine/>
    <w:uiPriority w:val="39"/>
    <w:unhideWhenUsed/>
    <w:rsid w:val="000C3A97"/>
    <w:pPr>
      <w:tabs>
        <w:tab w:val="right" w:leader="dot" w:pos="9061"/>
      </w:tabs>
      <w:ind w:left="709" w:hanging="709"/>
    </w:pPr>
  </w:style>
  <w:style w:type="paragraph" w:styleId="Verzeichnis3">
    <w:name w:val="toc 3"/>
    <w:basedOn w:val="Standard"/>
    <w:next w:val="Standard"/>
    <w:autoRedefine/>
    <w:uiPriority w:val="39"/>
    <w:unhideWhenUsed/>
    <w:rsid w:val="000C3A97"/>
    <w:pPr>
      <w:ind w:left="709" w:hanging="709"/>
    </w:pPr>
  </w:style>
  <w:style w:type="character" w:customStyle="1" w:styleId="TitelZchn">
    <w:name w:val="Titel Zchn"/>
    <w:basedOn w:val="Absatz-Standardschriftart"/>
    <w:link w:val="Titel"/>
    <w:uiPriority w:val="5"/>
    <w:rsid w:val="00B41A16"/>
    <w:rPr>
      <w:rFonts w:ascii="Arial" w:eastAsia="Times New Roman" w:hAnsi="Arial" w:cs="Arial"/>
      <w:b/>
      <w:bCs/>
      <w:kern w:val="28"/>
      <w:sz w:val="36"/>
      <w:szCs w:val="32"/>
    </w:rPr>
  </w:style>
  <w:style w:type="paragraph" w:customStyle="1" w:styleId="zzForm">
    <w:name w:val="zz Form"/>
    <w:basedOn w:val="Standard"/>
    <w:rsid w:val="00A612BE"/>
    <w:rPr>
      <w:rFonts w:eastAsia="Times New Roman"/>
      <w:sz w:val="15"/>
      <w:szCs w:val="20"/>
      <w:lang w:eastAsia="de-CH"/>
    </w:rPr>
  </w:style>
  <w:style w:type="paragraph" w:customStyle="1" w:styleId="zzPlatzhalter">
    <w:name w:val="zz Platzhalter"/>
    <w:basedOn w:val="Standard"/>
    <w:next w:val="Standard"/>
    <w:rsid w:val="000C3A97"/>
    <w:pPr>
      <w:spacing w:line="240" w:lineRule="auto"/>
    </w:pPr>
    <w:rPr>
      <w:rFonts w:eastAsia="Times New Roman"/>
      <w:sz w:val="2"/>
      <w:szCs w:val="2"/>
      <w:lang w:eastAsia="de-CH"/>
    </w:rPr>
  </w:style>
  <w:style w:type="paragraph" w:customStyle="1" w:styleId="TitelI">
    <w:name w:val="Titel I"/>
    <w:basedOn w:val="berschrift1"/>
    <w:next w:val="Standard"/>
    <w:uiPriority w:val="6"/>
    <w:qFormat/>
    <w:rsid w:val="000C3A97"/>
    <w:pPr>
      <w:numPr>
        <w:numId w:val="0"/>
      </w:numPr>
      <w:outlineLvl w:val="9"/>
    </w:pPr>
    <w:rPr>
      <w:szCs w:val="20"/>
      <w:lang w:eastAsia="de-DE"/>
    </w:rPr>
  </w:style>
  <w:style w:type="paragraph" w:customStyle="1" w:styleId="TitelII">
    <w:name w:val="Titel II"/>
    <w:basedOn w:val="berschrift2"/>
    <w:next w:val="Standard"/>
    <w:uiPriority w:val="6"/>
    <w:qFormat/>
    <w:rsid w:val="000C3A97"/>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rsid w:val="000C3A97"/>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sid w:val="0089505F"/>
    <w:rPr>
      <w:rFonts w:ascii="Arial" w:eastAsia="Times New Roman" w:hAnsi="Arial" w:cs="Arial"/>
      <w:sz w:val="22"/>
      <w:szCs w:val="24"/>
      <w:lang w:eastAsia="en-US"/>
    </w:rPr>
  </w:style>
  <w:style w:type="character" w:styleId="Platzhaltertext">
    <w:name w:val="Placeholder Text"/>
    <w:basedOn w:val="Absatz-Standardschriftart"/>
    <w:uiPriority w:val="99"/>
    <w:semiHidden/>
    <w:rsid w:val="00D0562D"/>
    <w:rPr>
      <w:color w:val="808080"/>
    </w:rPr>
  </w:style>
  <w:style w:type="table" w:styleId="Tabellenraster">
    <w:name w:val="Table Grid"/>
    <w:basedOn w:val="NormaleTabelle"/>
    <w:uiPriority w:val="59"/>
    <w:rsid w:val="00197A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sid w:val="00B20663"/>
    <w:rPr>
      <w:b/>
    </w:rPr>
  </w:style>
  <w:style w:type="numbering" w:styleId="111111">
    <w:name w:val="Outline List 2"/>
    <w:basedOn w:val="KeineListe"/>
    <w:uiPriority w:val="99"/>
    <w:semiHidden/>
    <w:unhideWhenUsed/>
    <w:rsid w:val="00B20663"/>
    <w:pPr>
      <w:numPr>
        <w:numId w:val="36"/>
      </w:numPr>
    </w:pPr>
  </w:style>
  <w:style w:type="numbering" w:styleId="1ai">
    <w:name w:val="Outline List 1"/>
    <w:basedOn w:val="KeineListe"/>
    <w:uiPriority w:val="99"/>
    <w:semiHidden/>
    <w:unhideWhenUsed/>
    <w:rsid w:val="00B20663"/>
    <w:pPr>
      <w:numPr>
        <w:numId w:val="37"/>
      </w:numPr>
    </w:pPr>
  </w:style>
  <w:style w:type="paragraph" w:styleId="Aufzhlungszeichen">
    <w:name w:val="List Bullet"/>
    <w:basedOn w:val="Standard"/>
    <w:uiPriority w:val="99"/>
    <w:semiHidden/>
    <w:unhideWhenUsed/>
    <w:rsid w:val="00B20663"/>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rsid w:val="00B20663"/>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rsid w:val="00B20663"/>
    <w:pPr>
      <w:spacing w:line="240" w:lineRule="auto"/>
    </w:pPr>
  </w:style>
  <w:style w:type="character" w:customStyle="1" w:styleId="GruformelZchn">
    <w:name w:val="Grußformel Zchn"/>
    <w:basedOn w:val="Absatz-Standardschriftart"/>
    <w:link w:val="Gruformel"/>
    <w:uiPriority w:val="99"/>
    <w:semiHidden/>
    <w:rsid w:val="00B20663"/>
    <w:rPr>
      <w:szCs w:val="22"/>
      <w:lang w:eastAsia="en-US"/>
    </w:rPr>
  </w:style>
  <w:style w:type="paragraph" w:styleId="Liste">
    <w:name w:val="List"/>
    <w:basedOn w:val="Standard"/>
    <w:uiPriority w:val="99"/>
    <w:semiHidden/>
    <w:unhideWhenUsed/>
    <w:rsid w:val="00FF749C"/>
    <w:pPr>
      <w:ind w:left="284" w:hanging="284"/>
      <w:contextualSpacing/>
    </w:pPr>
  </w:style>
  <w:style w:type="paragraph" w:styleId="Listenabsatz">
    <w:name w:val="List Paragraph"/>
    <w:basedOn w:val="Standard"/>
    <w:uiPriority w:val="34"/>
    <w:rsid w:val="00B20663"/>
    <w:pPr>
      <w:ind w:left="567"/>
      <w:contextualSpacing/>
    </w:pPr>
  </w:style>
  <w:style w:type="paragraph" w:styleId="Listennummer">
    <w:name w:val="List Number"/>
    <w:basedOn w:val="Standard"/>
    <w:uiPriority w:val="99"/>
    <w:semiHidden/>
    <w:unhideWhenUsed/>
    <w:rsid w:val="00B20663"/>
    <w:pPr>
      <w:numPr>
        <w:numId w:val="9"/>
      </w:numPr>
      <w:tabs>
        <w:tab w:val="clear" w:pos="360"/>
        <w:tab w:val="left" w:pos="284"/>
      </w:tabs>
      <w:ind w:left="284" w:hanging="284"/>
      <w:contextualSpacing/>
    </w:pPr>
  </w:style>
  <w:style w:type="paragraph" w:styleId="Listennummer2">
    <w:name w:val="List Number 2"/>
    <w:basedOn w:val="Standard"/>
    <w:uiPriority w:val="99"/>
    <w:semiHidden/>
    <w:unhideWhenUsed/>
    <w:rsid w:val="00B20663"/>
    <w:pPr>
      <w:numPr>
        <w:numId w:val="8"/>
      </w:numPr>
      <w:tabs>
        <w:tab w:val="clear" w:pos="643"/>
        <w:tab w:val="left" w:pos="567"/>
      </w:tabs>
      <w:ind w:left="568" w:hanging="284"/>
      <w:contextualSpacing/>
    </w:pPr>
  </w:style>
  <w:style w:type="paragraph" w:styleId="Listennummer3">
    <w:name w:val="List Number 3"/>
    <w:basedOn w:val="Standard"/>
    <w:uiPriority w:val="99"/>
    <w:semiHidden/>
    <w:unhideWhenUsed/>
    <w:rsid w:val="00B20663"/>
    <w:pPr>
      <w:numPr>
        <w:numId w:val="5"/>
      </w:numPr>
      <w:tabs>
        <w:tab w:val="clear" w:pos="926"/>
        <w:tab w:val="left" w:pos="851"/>
      </w:tabs>
      <w:ind w:left="851" w:hanging="284"/>
      <w:contextualSpacing/>
    </w:pPr>
  </w:style>
  <w:style w:type="paragraph" w:styleId="Listennummer4">
    <w:name w:val="List Number 4"/>
    <w:basedOn w:val="Standard"/>
    <w:uiPriority w:val="99"/>
    <w:semiHidden/>
    <w:unhideWhenUsed/>
    <w:rsid w:val="00B20663"/>
    <w:pPr>
      <w:numPr>
        <w:numId w:val="6"/>
      </w:numPr>
      <w:tabs>
        <w:tab w:val="clear" w:pos="1209"/>
        <w:tab w:val="left" w:pos="1134"/>
      </w:tabs>
      <w:ind w:left="1135" w:hanging="284"/>
      <w:contextualSpacing/>
    </w:pPr>
  </w:style>
  <w:style w:type="paragraph" w:styleId="Listennummer5">
    <w:name w:val="List Number 5"/>
    <w:basedOn w:val="Standard"/>
    <w:uiPriority w:val="99"/>
    <w:semiHidden/>
    <w:unhideWhenUsed/>
    <w:rsid w:val="00B20663"/>
    <w:pPr>
      <w:numPr>
        <w:numId w:val="7"/>
      </w:numPr>
      <w:tabs>
        <w:tab w:val="clear" w:pos="1492"/>
        <w:tab w:val="left" w:pos="1418"/>
      </w:tabs>
      <w:ind w:left="1418" w:hanging="284"/>
      <w:contextualSpacing/>
    </w:pPr>
  </w:style>
  <w:style w:type="paragraph" w:styleId="Standardeinzug">
    <w:name w:val="Normal Indent"/>
    <w:basedOn w:val="Standard"/>
    <w:uiPriority w:val="99"/>
    <w:semiHidden/>
    <w:unhideWhenUsed/>
    <w:rsid w:val="00B20663"/>
    <w:pPr>
      <w:ind w:left="567"/>
    </w:pPr>
  </w:style>
  <w:style w:type="paragraph" w:styleId="Listenfortsetzung">
    <w:name w:val="List Continue"/>
    <w:basedOn w:val="Standard"/>
    <w:uiPriority w:val="99"/>
    <w:semiHidden/>
    <w:unhideWhenUsed/>
    <w:rsid w:val="00FF749C"/>
    <w:pPr>
      <w:spacing w:after="120"/>
      <w:ind w:left="284"/>
      <w:contextualSpacing/>
    </w:pPr>
  </w:style>
  <w:style w:type="paragraph" w:styleId="Abbildungsverzeichnis">
    <w:name w:val="table of figures"/>
    <w:basedOn w:val="Standard"/>
    <w:next w:val="Standard"/>
    <w:uiPriority w:val="99"/>
    <w:semiHidden/>
    <w:unhideWhenUsed/>
    <w:rsid w:val="00202F7A"/>
  </w:style>
  <w:style w:type="character" w:styleId="Kommentarzeichen">
    <w:name w:val="annotation reference"/>
    <w:basedOn w:val="Absatz-Standardschriftart"/>
    <w:uiPriority w:val="99"/>
    <w:semiHidden/>
    <w:unhideWhenUsed/>
    <w:rsid w:val="000A2784"/>
    <w:rPr>
      <w:sz w:val="16"/>
      <w:szCs w:val="16"/>
    </w:rPr>
  </w:style>
  <w:style w:type="paragraph" w:styleId="Kommentartext">
    <w:name w:val="annotation text"/>
    <w:basedOn w:val="Standard"/>
    <w:link w:val="KommentartextZchn"/>
    <w:uiPriority w:val="99"/>
    <w:semiHidden/>
    <w:unhideWhenUsed/>
    <w:rsid w:val="000A2784"/>
    <w:pPr>
      <w:spacing w:line="240" w:lineRule="auto"/>
    </w:pPr>
    <w:rPr>
      <w:szCs w:val="20"/>
    </w:rPr>
  </w:style>
  <w:style w:type="character" w:customStyle="1" w:styleId="KommentartextZchn">
    <w:name w:val="Kommentartext Zchn"/>
    <w:basedOn w:val="Absatz-Standardschriftart"/>
    <w:link w:val="Kommentartext"/>
    <w:uiPriority w:val="99"/>
    <w:semiHidden/>
    <w:rsid w:val="000A2784"/>
    <w:rPr>
      <w:lang w:val="fr-CH" w:eastAsia="en-US"/>
    </w:rPr>
  </w:style>
  <w:style w:type="paragraph" w:styleId="Kommentarthema">
    <w:name w:val="annotation subject"/>
    <w:basedOn w:val="Kommentartext"/>
    <w:next w:val="Kommentartext"/>
    <w:link w:val="KommentarthemaZchn"/>
    <w:uiPriority w:val="99"/>
    <w:semiHidden/>
    <w:unhideWhenUsed/>
    <w:rsid w:val="000A2784"/>
    <w:rPr>
      <w:b/>
      <w:bCs/>
    </w:rPr>
  </w:style>
  <w:style w:type="character" w:customStyle="1" w:styleId="KommentarthemaZchn">
    <w:name w:val="Kommentarthema Zchn"/>
    <w:basedOn w:val="KommentartextZchn"/>
    <w:link w:val="Kommentarthema"/>
    <w:uiPriority w:val="99"/>
    <w:semiHidden/>
    <w:rsid w:val="000A2784"/>
    <w:rPr>
      <w:b/>
      <w:bCs/>
      <w:lang w:val="fr-CH" w:eastAsia="en-US"/>
    </w:rPr>
  </w:style>
  <w:style w:type="paragraph" w:styleId="berarbeitung">
    <w:name w:val="Revision"/>
    <w:hidden/>
    <w:uiPriority w:val="99"/>
    <w:semiHidden/>
    <w:rsid w:val="00E3740F"/>
    <w:rPr>
      <w:szCs w:val="22"/>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7202">
      <w:bodyDiv w:val="1"/>
      <w:marLeft w:val="0"/>
      <w:marRight w:val="0"/>
      <w:marTop w:val="0"/>
      <w:marBottom w:val="0"/>
      <w:divBdr>
        <w:top w:val="none" w:sz="0" w:space="0" w:color="auto"/>
        <w:left w:val="none" w:sz="0" w:space="0" w:color="auto"/>
        <w:bottom w:val="none" w:sz="0" w:space="0" w:color="auto"/>
        <w:right w:val="none" w:sz="0" w:space="0" w:color="auto"/>
      </w:divBdr>
    </w:div>
    <w:div w:id="357439607">
      <w:bodyDiv w:val="1"/>
      <w:marLeft w:val="0"/>
      <w:marRight w:val="0"/>
      <w:marTop w:val="0"/>
      <w:marBottom w:val="0"/>
      <w:divBdr>
        <w:top w:val="none" w:sz="0" w:space="0" w:color="auto"/>
        <w:left w:val="none" w:sz="0" w:space="0" w:color="auto"/>
        <w:bottom w:val="none" w:sz="0" w:space="0" w:color="auto"/>
        <w:right w:val="none" w:sz="0" w:space="0" w:color="auto"/>
      </w:divBdr>
    </w:div>
    <w:div w:id="395707452">
      <w:bodyDiv w:val="1"/>
      <w:marLeft w:val="0"/>
      <w:marRight w:val="0"/>
      <w:marTop w:val="0"/>
      <w:marBottom w:val="0"/>
      <w:divBdr>
        <w:top w:val="none" w:sz="0" w:space="0" w:color="auto"/>
        <w:left w:val="none" w:sz="0" w:space="0" w:color="auto"/>
        <w:bottom w:val="none" w:sz="0" w:space="0" w:color="auto"/>
        <w:right w:val="none" w:sz="0" w:space="0" w:color="auto"/>
      </w:divBdr>
    </w:div>
    <w:div w:id="514003605">
      <w:bodyDiv w:val="1"/>
      <w:marLeft w:val="0"/>
      <w:marRight w:val="0"/>
      <w:marTop w:val="0"/>
      <w:marBottom w:val="0"/>
      <w:divBdr>
        <w:top w:val="none" w:sz="0" w:space="0" w:color="auto"/>
        <w:left w:val="none" w:sz="0" w:space="0" w:color="auto"/>
        <w:bottom w:val="none" w:sz="0" w:space="0" w:color="auto"/>
        <w:right w:val="none" w:sz="0" w:space="0" w:color="auto"/>
      </w:divBdr>
    </w:div>
    <w:div w:id="561450023">
      <w:bodyDiv w:val="1"/>
      <w:marLeft w:val="0"/>
      <w:marRight w:val="0"/>
      <w:marTop w:val="0"/>
      <w:marBottom w:val="0"/>
      <w:divBdr>
        <w:top w:val="none" w:sz="0" w:space="0" w:color="auto"/>
        <w:left w:val="none" w:sz="0" w:space="0" w:color="auto"/>
        <w:bottom w:val="none" w:sz="0" w:space="0" w:color="auto"/>
        <w:right w:val="none" w:sz="0" w:space="0" w:color="auto"/>
      </w:divBdr>
    </w:div>
    <w:div w:id="678041440">
      <w:bodyDiv w:val="1"/>
      <w:marLeft w:val="0"/>
      <w:marRight w:val="0"/>
      <w:marTop w:val="0"/>
      <w:marBottom w:val="0"/>
      <w:divBdr>
        <w:top w:val="none" w:sz="0" w:space="0" w:color="auto"/>
        <w:left w:val="none" w:sz="0" w:space="0" w:color="auto"/>
        <w:bottom w:val="none" w:sz="0" w:space="0" w:color="auto"/>
        <w:right w:val="none" w:sz="0" w:space="0" w:color="auto"/>
      </w:divBdr>
    </w:div>
    <w:div w:id="799417116">
      <w:bodyDiv w:val="1"/>
      <w:marLeft w:val="0"/>
      <w:marRight w:val="0"/>
      <w:marTop w:val="0"/>
      <w:marBottom w:val="0"/>
      <w:divBdr>
        <w:top w:val="none" w:sz="0" w:space="0" w:color="auto"/>
        <w:left w:val="none" w:sz="0" w:space="0" w:color="auto"/>
        <w:bottom w:val="none" w:sz="0" w:space="0" w:color="auto"/>
        <w:right w:val="none" w:sz="0" w:space="0" w:color="auto"/>
      </w:divBdr>
    </w:div>
    <w:div w:id="827090256">
      <w:bodyDiv w:val="1"/>
      <w:marLeft w:val="0"/>
      <w:marRight w:val="0"/>
      <w:marTop w:val="0"/>
      <w:marBottom w:val="0"/>
      <w:divBdr>
        <w:top w:val="none" w:sz="0" w:space="0" w:color="auto"/>
        <w:left w:val="none" w:sz="0" w:space="0" w:color="auto"/>
        <w:bottom w:val="none" w:sz="0" w:space="0" w:color="auto"/>
        <w:right w:val="none" w:sz="0" w:space="0" w:color="auto"/>
      </w:divBdr>
    </w:div>
    <w:div w:id="1009403301">
      <w:bodyDiv w:val="1"/>
      <w:marLeft w:val="0"/>
      <w:marRight w:val="0"/>
      <w:marTop w:val="0"/>
      <w:marBottom w:val="0"/>
      <w:divBdr>
        <w:top w:val="none" w:sz="0" w:space="0" w:color="auto"/>
        <w:left w:val="none" w:sz="0" w:space="0" w:color="auto"/>
        <w:bottom w:val="none" w:sz="0" w:space="0" w:color="auto"/>
        <w:right w:val="none" w:sz="0" w:space="0" w:color="auto"/>
      </w:divBdr>
    </w:div>
    <w:div w:id="1223756188">
      <w:bodyDiv w:val="1"/>
      <w:marLeft w:val="0"/>
      <w:marRight w:val="0"/>
      <w:marTop w:val="0"/>
      <w:marBottom w:val="0"/>
      <w:divBdr>
        <w:top w:val="none" w:sz="0" w:space="0" w:color="auto"/>
        <w:left w:val="none" w:sz="0" w:space="0" w:color="auto"/>
        <w:bottom w:val="none" w:sz="0" w:space="0" w:color="auto"/>
        <w:right w:val="none" w:sz="0" w:space="0" w:color="auto"/>
      </w:divBdr>
    </w:div>
    <w:div w:id="1280573707">
      <w:bodyDiv w:val="1"/>
      <w:marLeft w:val="0"/>
      <w:marRight w:val="0"/>
      <w:marTop w:val="0"/>
      <w:marBottom w:val="0"/>
      <w:divBdr>
        <w:top w:val="none" w:sz="0" w:space="0" w:color="auto"/>
        <w:left w:val="none" w:sz="0" w:space="0" w:color="auto"/>
        <w:bottom w:val="none" w:sz="0" w:space="0" w:color="auto"/>
        <w:right w:val="none" w:sz="0" w:space="0" w:color="auto"/>
      </w:divBdr>
    </w:div>
    <w:div w:id="1324233741">
      <w:bodyDiv w:val="1"/>
      <w:marLeft w:val="0"/>
      <w:marRight w:val="0"/>
      <w:marTop w:val="0"/>
      <w:marBottom w:val="0"/>
      <w:divBdr>
        <w:top w:val="none" w:sz="0" w:space="0" w:color="auto"/>
        <w:left w:val="none" w:sz="0" w:space="0" w:color="auto"/>
        <w:bottom w:val="none" w:sz="0" w:space="0" w:color="auto"/>
        <w:right w:val="none" w:sz="0" w:space="0" w:color="auto"/>
      </w:divBdr>
    </w:div>
    <w:div w:id="1378355449">
      <w:bodyDiv w:val="1"/>
      <w:marLeft w:val="0"/>
      <w:marRight w:val="0"/>
      <w:marTop w:val="0"/>
      <w:marBottom w:val="0"/>
      <w:divBdr>
        <w:top w:val="none" w:sz="0" w:space="0" w:color="auto"/>
        <w:left w:val="none" w:sz="0" w:space="0" w:color="auto"/>
        <w:bottom w:val="none" w:sz="0" w:space="0" w:color="auto"/>
        <w:right w:val="none" w:sz="0" w:space="0" w:color="auto"/>
      </w:divBdr>
    </w:div>
    <w:div w:id="1471707505">
      <w:bodyDiv w:val="1"/>
      <w:marLeft w:val="0"/>
      <w:marRight w:val="0"/>
      <w:marTop w:val="0"/>
      <w:marBottom w:val="0"/>
      <w:divBdr>
        <w:top w:val="none" w:sz="0" w:space="0" w:color="auto"/>
        <w:left w:val="none" w:sz="0" w:space="0" w:color="auto"/>
        <w:bottom w:val="none" w:sz="0" w:space="0" w:color="auto"/>
        <w:right w:val="none" w:sz="0" w:space="0" w:color="auto"/>
      </w:divBdr>
    </w:div>
    <w:div w:id="1606503625">
      <w:bodyDiv w:val="1"/>
      <w:marLeft w:val="0"/>
      <w:marRight w:val="0"/>
      <w:marTop w:val="0"/>
      <w:marBottom w:val="0"/>
      <w:divBdr>
        <w:top w:val="none" w:sz="0" w:space="0" w:color="auto"/>
        <w:left w:val="none" w:sz="0" w:space="0" w:color="auto"/>
        <w:bottom w:val="none" w:sz="0" w:space="0" w:color="auto"/>
        <w:right w:val="none" w:sz="0" w:space="0" w:color="auto"/>
      </w:divBdr>
    </w:div>
    <w:div w:id="1650207193">
      <w:bodyDiv w:val="1"/>
      <w:marLeft w:val="0"/>
      <w:marRight w:val="0"/>
      <w:marTop w:val="0"/>
      <w:marBottom w:val="0"/>
      <w:divBdr>
        <w:top w:val="none" w:sz="0" w:space="0" w:color="auto"/>
        <w:left w:val="none" w:sz="0" w:space="0" w:color="auto"/>
        <w:bottom w:val="none" w:sz="0" w:space="0" w:color="auto"/>
        <w:right w:val="none" w:sz="0" w:space="0" w:color="auto"/>
      </w:divBdr>
    </w:div>
    <w:div w:id="1682387650">
      <w:bodyDiv w:val="1"/>
      <w:marLeft w:val="0"/>
      <w:marRight w:val="0"/>
      <w:marTop w:val="0"/>
      <w:marBottom w:val="0"/>
      <w:divBdr>
        <w:top w:val="none" w:sz="0" w:space="0" w:color="auto"/>
        <w:left w:val="none" w:sz="0" w:space="0" w:color="auto"/>
        <w:bottom w:val="none" w:sz="0" w:space="0" w:color="auto"/>
        <w:right w:val="none" w:sz="0" w:space="0" w:color="auto"/>
      </w:divBdr>
    </w:div>
    <w:div w:id="1750155847">
      <w:bodyDiv w:val="1"/>
      <w:marLeft w:val="0"/>
      <w:marRight w:val="0"/>
      <w:marTop w:val="0"/>
      <w:marBottom w:val="0"/>
      <w:divBdr>
        <w:top w:val="none" w:sz="0" w:space="0" w:color="auto"/>
        <w:left w:val="none" w:sz="0" w:space="0" w:color="auto"/>
        <w:bottom w:val="none" w:sz="0" w:space="0" w:color="auto"/>
        <w:right w:val="none" w:sz="0" w:space="0" w:color="auto"/>
      </w:divBdr>
    </w:div>
    <w:div w:id="1809586369">
      <w:bodyDiv w:val="1"/>
      <w:marLeft w:val="0"/>
      <w:marRight w:val="0"/>
      <w:marTop w:val="0"/>
      <w:marBottom w:val="0"/>
      <w:divBdr>
        <w:top w:val="none" w:sz="0" w:space="0" w:color="auto"/>
        <w:left w:val="none" w:sz="0" w:space="0" w:color="auto"/>
        <w:bottom w:val="none" w:sz="0" w:space="0" w:color="auto"/>
        <w:right w:val="none" w:sz="0" w:space="0" w:color="auto"/>
      </w:divBdr>
    </w:div>
    <w:div w:id="1828276834">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 w:id="2067334180">
      <w:bodyDiv w:val="1"/>
      <w:marLeft w:val="0"/>
      <w:marRight w:val="0"/>
      <w:marTop w:val="0"/>
      <w:marBottom w:val="0"/>
      <w:divBdr>
        <w:top w:val="none" w:sz="0" w:space="0" w:color="auto"/>
        <w:left w:val="none" w:sz="0" w:space="0" w:color="auto"/>
        <w:bottom w:val="none" w:sz="0" w:space="0" w:color="auto"/>
        <w:right w:val="none" w:sz="0" w:space="0" w:color="auto"/>
      </w:divBdr>
    </w:div>
    <w:div w:id="210673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Dok_wip_20190829_Formulaire_rapport_annuel_2021-2024_FR"/>
    <f:field ref="objsubject" par="" edit="true" text=""/>
    <f:field ref="objcreatedby" par="" text="Widmer, Priska, SBFI "/>
    <f:field ref="objcreatedat" par="" text="29.08.2019 16:31:28"/>
    <f:field ref="objchangedby" par="" text="Widmer, Priska, SBFI "/>
    <f:field ref="objmodifiedat" par="" text="26.11.2019 15:51:09"/>
    <f:field ref="doc_FSCFOLIO_1_1001_FieldDocumentNumber" par="" text=""/>
    <f:field ref="doc_FSCFOLIO_1_1001_FieldSubject" par="" edit="true" text=""/>
    <f:field ref="FSCFOLIO_1_1001_FieldCurrentUser" par="" text="SBFI  Priska Widmer"/>
    <f:field ref="CCAPRECONFIG_15_1001_Objektname" par="" edit="true" text="Dok_wip_20190829_Formulaire_rapport_annuel_2021-2024_FR"/>
    <f:field ref="CHPRECONFIG_1_1001_Objektname" par="" edit="true" text="Dok_wip_20190829_Formulaire_rapport_annuel_2021-2024_F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A483F0D3-5A03-45F5-A917-92A168CDC89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1078</Words>
  <Characters>6797</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SECO</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F-Portrait.docx vom 22.04.2012 aktualisiert durch CDBiSator von UBit</dc:description>
  <cp:lastModifiedBy>Widmer Priska SBFI</cp:lastModifiedBy>
  <cp:revision>7</cp:revision>
  <cp:lastPrinted>2010-11-10T20:39:00Z</cp:lastPrinted>
  <dcterms:created xsi:type="dcterms:W3CDTF">2025-03-24T13:27:00Z</dcterms:created>
  <dcterms:modified xsi:type="dcterms:W3CDTF">2025-03-25T11:06:00Z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3</vt:lpwstr>
  </property>
  <property fmtid="{D5CDD505-2E9C-101B-9397-08002B2CF9AE}" pid="11" name="FSC#EVDCFG@15.1400:ActualVersionCreatedAt">
    <vt:lpwstr>2019-08-29T16:33:44</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COO.2101.108.4.810110</vt:lpwstr>
  </property>
  <property fmtid="{D5CDD505-2E9C-101B-9397-08002B2CF9AE}" pid="17" name="FSC#COOELAK@1.1001:Subject">
    <vt:lpwstr/>
  </property>
  <property fmtid="{D5CDD505-2E9C-101B-9397-08002B2CF9AE}" pid="18" name="FSC#COOELAK@1.1001:FileReference">
    <vt:lpwstr>011/2011/03844</vt:lpwstr>
  </property>
  <property fmtid="{D5CDD505-2E9C-101B-9397-08002B2CF9AE}" pid="19" name="FSC#COOELAK@1.1001:FileRefYear">
    <vt:lpwstr>2011</vt:lpwstr>
  </property>
  <property fmtid="{D5CDD505-2E9C-101B-9397-08002B2CF9AE}" pid="20" name="FSC#COOELAK@1.1001:FileRefOrdinal">
    <vt:lpwstr>3844</vt:lpwstr>
  </property>
  <property fmtid="{D5CDD505-2E9C-101B-9397-08002B2CF9AE}" pid="21" name="FSC#COOELAK@1.1001:FileRefOU">
    <vt:lpwstr>BUR / SBFI</vt:lpwstr>
  </property>
  <property fmtid="{D5CDD505-2E9C-101B-9397-08002B2CF9AE}" pid="22" name="FSC#COOELAK@1.1001:Organization">
    <vt:lpwstr/>
  </property>
  <property fmtid="{D5CDD505-2E9C-101B-9397-08002B2CF9AE}" pid="23" name="FSC#COOELAK@1.1001:Owner">
    <vt:lpwstr>Widmer Priska, SBFI </vt:lpwstr>
  </property>
  <property fmtid="{D5CDD505-2E9C-101B-9397-08002B2CF9AE}" pid="24" name="FSC#COOELAK@1.1001:OwnerExtension">
    <vt:lpwstr>+41 58 460 84 75</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Weiterbildung und Projektförderung (WBP / SBFI)</vt:lpwstr>
  </property>
  <property fmtid="{D5CDD505-2E9C-101B-9397-08002B2CF9AE}" pid="31" name="FSC#COOELAK@1.1001:CreatedAt">
    <vt:lpwstr>29.08.2019</vt:lpwstr>
  </property>
  <property fmtid="{D5CDD505-2E9C-101B-9397-08002B2CF9AE}" pid="32" name="FSC#COOELAK@1.1001:OU">
    <vt:lpwstr>Beschwerdeverfahren und Rechtsfragen (BUR / SBFI)</vt:lpwstr>
  </property>
  <property fmtid="{D5CDD505-2E9C-101B-9397-08002B2CF9AE}" pid="33" name="FSC#COOELAK@1.1001:Priority">
    <vt:lpwstr> ()</vt:lpwstr>
  </property>
  <property fmtid="{D5CDD505-2E9C-101B-9397-08002B2CF9AE}" pid="34" name="FSC#COOELAK@1.1001:ObjBarCode">
    <vt:lpwstr>*COO.2101.108.4.810110*</vt:lpwstr>
  </property>
  <property fmtid="{D5CDD505-2E9C-101B-9397-08002B2CF9AE}" pid="35" name="FSC#COOELAK@1.1001:RefBarCode">
    <vt:lpwstr>*COO.2101.108.7.810110*</vt:lpwstr>
  </property>
  <property fmtid="{D5CDD505-2E9C-101B-9397-08002B2CF9AE}" pid="36" name="FSC#COOELAK@1.1001:FileRefBarCode">
    <vt:lpwstr>*011/2011/03844*</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011</vt:lpwstr>
  </property>
  <property fmtid="{D5CDD505-2E9C-101B-9397-08002B2CF9AE}" pid="50" name="FSC#COOELAK@1.1001:CurrentUserRolePos">
    <vt:lpwstr>Sachbearbeiter/in</vt:lpwstr>
  </property>
  <property fmtid="{D5CDD505-2E9C-101B-9397-08002B2CF9AE}" pid="51" name="FSC#COOELAK@1.1001:CurrentUserEmail">
    <vt:lpwstr>priska.widmer@sbfi.admin.ch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011</vt:lpwstr>
  </property>
  <property fmtid="{D5CDD505-2E9C-101B-9397-08002B2CF9AE}" pid="58" name="FSC#EVDCFG@15.1400:Dossierref">
    <vt:lpwstr>011/2011/03844</vt:lpwstr>
  </property>
  <property fmtid="{D5CDD505-2E9C-101B-9397-08002B2CF9AE}" pid="59" name="FSC#EVDCFG@15.1400:FileRespEmail">
    <vt:lpwstr>priska.widmer@sbfi.admin.ch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Priska Widmer</vt:lpwstr>
  </property>
  <property fmtid="{D5CDD505-2E9C-101B-9397-08002B2CF9AE}" pid="63" name="FSC#EVDCFG@15.1400:UserInCharge">
    <vt:lpwstr/>
  </property>
  <property fmtid="{D5CDD505-2E9C-101B-9397-08002B2CF9AE}" pid="64" name="FSC#EVDCFG@15.1400:FileRespOrg">
    <vt:lpwstr>Beschwerdeverfahren und Rechtsfragen</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wip</vt:lpwstr>
  </property>
  <property fmtid="{D5CDD505-2E9C-101B-9397-08002B2CF9AE}" pid="69" name="FSC#EVDCFG@15.1400:FileRespStreet">
    <vt:lpwstr>Einsteinstrasse 2</vt:lpwstr>
  </property>
  <property fmtid="{D5CDD505-2E9C-101B-9397-08002B2CF9AE}" pid="70" name="FSC#EVDCFG@15.1400:FileRespTel">
    <vt:lpwstr>+41 58 460 84 75</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Dok_wip_20190829_Formulaire_rapport_annuel_2021-2024_FR</vt:lpwstr>
  </property>
  <property fmtid="{D5CDD505-2E9C-101B-9397-08002B2CF9AE}" pid="85" name="FSC#EVDCFG@15.1400:UserFunction">
    <vt:lpwstr>Sachbearbeiter/in - WBP / SBFI</vt:lpwstr>
  </property>
  <property fmtid="{D5CDD505-2E9C-101B-9397-08002B2CF9AE}" pid="86" name="FSC#EVDCFG@15.1400:SalutationEnglish">
    <vt:lpwstr/>
  </property>
  <property fmtid="{D5CDD505-2E9C-101B-9397-08002B2CF9AE}" pid="87" name="FSC#EVDCFG@15.1400:SalutationFrench">
    <vt:lpwstr>Procédures de recours et droit</vt:lpwstr>
  </property>
  <property fmtid="{D5CDD505-2E9C-101B-9397-08002B2CF9AE}" pid="88" name="FSC#EVDCFG@15.1400:SalutationGerman">
    <vt:lpwstr>Beschwerdeverfahren und Rechtsfragen</vt:lpwstr>
  </property>
  <property fmtid="{D5CDD505-2E9C-101B-9397-08002B2CF9AE}" pid="89" name="FSC#EVDCFG@15.1400:SalutationItalian">
    <vt:lpwstr/>
  </property>
  <property fmtid="{D5CDD505-2E9C-101B-9397-08002B2CF9AE}" pid="90" name="FSC#EVDCFG@15.1400:SalutationEnglishUser">
    <vt:lpwstr/>
  </property>
  <property fmtid="{D5CDD505-2E9C-101B-9397-08002B2CF9AE}" pid="91" name="FSC#EVDCFG@15.1400:SalutationFrenchUser">
    <vt:lpwstr>Responsable projets</vt:lpwstr>
  </property>
  <property fmtid="{D5CDD505-2E9C-101B-9397-08002B2CF9AE}" pid="92" name="FSC#EVDCFG@15.1400:SalutationGermanUser">
    <vt:lpwstr>Projektverantwortliche</vt:lpwstr>
  </property>
  <property fmtid="{D5CDD505-2E9C-101B-9397-08002B2CF9AE}" pid="93" name="FSC#EVDCFG@15.1400:SalutationItalianUser">
    <vt:lpwstr/>
  </property>
  <property fmtid="{D5CDD505-2E9C-101B-9397-08002B2CF9AE}" pid="94" name="FSC#EVDCFG@15.1400:FileRespOrgShortname">
    <vt:lpwstr>BUR / SBFI</vt:lpwstr>
  </property>
  <property fmtid="{D5CDD505-2E9C-101B-9397-08002B2CF9AE}" pid="95" name="cdb@ResponsibleUCaseBureauShort">
    <vt:lpwstr>cdb@ResponsibleUCaseBureauShort</vt:lpwstr>
  </property>
  <property fmtid="{D5CDD505-2E9C-101B-9397-08002B2CF9AE}" pid="96" name="cdb@ResponsibleLCaseBureauShort">
    <vt:lpwstr>cdb@ResponsibleLCaseBureauShort</vt:lpwstr>
  </property>
  <property fmtid="{D5CDD505-2E9C-101B-9397-08002B2CF9AE}" pid="97" name="CDB@BUND:ResponsibleUCaseBureauShort">
    <vt:lpwstr/>
  </property>
  <property fmtid="{D5CDD505-2E9C-101B-9397-08002B2CF9AE}" pid="98" name="CDB@BUND:ResponsibleLCaseBureauShort">
    <vt:lpwstr/>
  </property>
  <property fmtid="{D5CDD505-2E9C-101B-9397-08002B2CF9AE}" pid="99" name="CDB@BUND:Classification">
    <vt:lpwstr/>
  </property>
  <property fmtid="{D5CDD505-2E9C-101B-9397-08002B2CF9AE}" pid="100" name="FSC#EVDCFG@15.1400:UserInChargeUserTitle">
    <vt:lpwstr/>
  </property>
  <property fmtid="{D5CDD505-2E9C-101B-9397-08002B2CF9AE}" pid="101" name="FSC#EVDCFG@15.1400:UserInChargeUserName">
    <vt:lpwstr>Widmer</vt:lpwstr>
  </property>
  <property fmtid="{D5CDD505-2E9C-101B-9397-08002B2CF9AE}" pid="102" name="FSC#EVDCFG@15.1400:UserInChargeUserFirstname">
    <vt:lpwstr/>
  </property>
  <property fmtid="{D5CDD505-2E9C-101B-9397-08002B2CF9AE}" pid="103" name="FSC#EVDCFG@15.1400:UserInChargeUserEnvSalutationDE">
    <vt:lpwstr>Projektverantwortliche_x000d_
Responsable projets</vt:lpwstr>
  </property>
  <property fmtid="{D5CDD505-2E9C-101B-9397-08002B2CF9AE}" pid="104" name="FSC#EVDCFG@15.1400:UserInChargeUserEnvSalutationEN">
    <vt:lpwstr/>
  </property>
  <property fmtid="{D5CDD505-2E9C-101B-9397-08002B2CF9AE}" pid="105" name="FSC#EVDCFG@15.1400:UserInChargeUserEnvSalutationFR">
    <vt:lpwstr/>
  </property>
  <property fmtid="{D5CDD505-2E9C-101B-9397-08002B2CF9AE}" pid="106" name="FSC#EVDCFG@15.1400:UserInChargeUserEnvSalutationIT">
    <vt:lpwstr/>
  </property>
  <property fmtid="{D5CDD505-2E9C-101B-9397-08002B2CF9AE}" pid="107" name="FSC#EVDCFG@15.1400:FilerespUserPersonTitle">
    <vt:lpwstr>SBFI </vt:lpwstr>
  </property>
  <property fmtid="{D5CDD505-2E9C-101B-9397-08002B2CF9AE}" pid="108" name="FSC#EVDCFG@15.1400:Address">
    <vt:lpwstr/>
  </property>
  <property fmtid="{D5CDD505-2E9C-101B-9397-08002B2CF9AE}" pid="109" name="FSC#EVDCFG@15.1400:ResponsibleEditorFirstname">
    <vt:lpwstr>Priska</vt:lpwstr>
  </property>
  <property fmtid="{D5CDD505-2E9C-101B-9397-08002B2CF9AE}" pid="110" name="FSC#EVDCFG@15.1400:ResponsibleEditorSurname">
    <vt:lpwstr>Widmer</vt:lpwstr>
  </property>
  <property fmtid="{D5CDD505-2E9C-101B-9397-08002B2CF9AE}" pid="111" name="FSC#EVDCFG@15.1400:GroupTitle">
    <vt:lpwstr>Beschwerdeverfahren und Rechtsfragen</vt:lpwstr>
  </property>
  <property fmtid="{D5CDD505-2E9C-101B-9397-08002B2CF9AE}" pid="112" name="FSC#ATSTATECFG@1.1001:Office">
    <vt:lpwstr/>
  </property>
  <property fmtid="{D5CDD505-2E9C-101B-9397-08002B2CF9AE}" pid="113" name="FSC#ATSTATECFG@1.1001:Agent">
    <vt:lpwstr>SBFI  Priska Widmer</vt:lpwstr>
  </property>
  <property fmtid="{D5CDD505-2E9C-101B-9397-08002B2CF9AE}" pid="114" name="FSC#ATSTATECFG@1.1001:AgentPhone">
    <vt:lpwstr>+41 58 460 84 75</vt:lpwstr>
  </property>
  <property fmtid="{D5CDD505-2E9C-101B-9397-08002B2CF9AE}" pid="115" name="FSC#ATSTATECFG@1.1001:DepartmentFax">
    <vt:lpwstr>+41 31 324 96 15</vt:lpwstr>
  </property>
  <property fmtid="{D5CDD505-2E9C-101B-9397-08002B2CF9AE}" pid="116" name="FSC#ATSTATECFG@1.1001:DepartmentEmail">
    <vt:lpwstr>info@bbt.admin.ch</vt:lpwstr>
  </property>
  <property fmtid="{D5CDD505-2E9C-101B-9397-08002B2CF9AE}" pid="117" name="FSC#ATSTATECFG@1.1001:SubfileDate">
    <vt:lpwstr/>
  </property>
  <property fmtid="{D5CDD505-2E9C-101B-9397-08002B2CF9AE}" pid="118" name="FSC#ATSTATECFG@1.1001:SubfileSubject">
    <vt:lpwstr/>
  </property>
  <property fmtid="{D5CDD505-2E9C-101B-9397-08002B2CF9AE}" pid="119" name="FSC#ATSTATECFG@1.1001:DepartmentZipCode">
    <vt:lpwstr>3003</vt:lpwstr>
  </property>
  <property fmtid="{D5CDD505-2E9C-101B-9397-08002B2CF9AE}" pid="120" name="FSC#ATSTATECFG@1.1001:DepartmentCountry">
    <vt:lpwstr/>
  </property>
  <property fmtid="{D5CDD505-2E9C-101B-9397-08002B2CF9AE}" pid="121" name="FSC#ATSTATECFG@1.1001:DepartmentCity">
    <vt:lpwstr>Bern</vt:lpwstr>
  </property>
  <property fmtid="{D5CDD505-2E9C-101B-9397-08002B2CF9AE}" pid="122" name="FSC#ATSTATECFG@1.1001:DepartmentStreet">
    <vt:lpwstr>Effingerstrasse 27</vt:lpwstr>
  </property>
  <property fmtid="{D5CDD505-2E9C-101B-9397-08002B2CF9AE}" pid="123" name="FSC#ATSTATECFG@1.1001:DepartmentDVR">
    <vt:lpwstr/>
  </property>
  <property fmtid="{D5CDD505-2E9C-101B-9397-08002B2CF9AE}" pid="124" name="FSC#ATSTATECFG@1.1001:DepartmentUID">
    <vt:lpwstr/>
  </property>
  <property fmtid="{D5CDD505-2E9C-101B-9397-08002B2CF9AE}" pid="125" name="FSC#ATSTATECFG@1.1001:SubfileReference">
    <vt:lpwstr>011/2011/03844/00031/00009/00012/00020</vt:lpwstr>
  </property>
  <property fmtid="{D5CDD505-2E9C-101B-9397-08002B2CF9AE}" pid="126" name="FSC#ATSTATECFG@1.1001:Claus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FSCFOLIO@1.1001:docpropproject">
    <vt:lpwstr/>
  </property>
  <property fmtid="{D5CDD505-2E9C-101B-9397-08002B2CF9AE}" pid="136" name="MSIP_Label_245c3252-146d-46f3-8062-82cd8c8d7e7d_Enabled">
    <vt:lpwstr>true</vt:lpwstr>
  </property>
  <property fmtid="{D5CDD505-2E9C-101B-9397-08002B2CF9AE}" pid="137" name="MSIP_Label_245c3252-146d-46f3-8062-82cd8c8d7e7d_SetDate">
    <vt:lpwstr>2025-03-24T13:26:42Z</vt:lpwstr>
  </property>
  <property fmtid="{D5CDD505-2E9C-101B-9397-08002B2CF9AE}" pid="138" name="MSIP_Label_245c3252-146d-46f3-8062-82cd8c8d7e7d_Method">
    <vt:lpwstr>Privileged</vt:lpwstr>
  </property>
  <property fmtid="{D5CDD505-2E9C-101B-9397-08002B2CF9AE}" pid="139" name="MSIP_Label_245c3252-146d-46f3-8062-82cd8c8d7e7d_Name">
    <vt:lpwstr>L1</vt:lpwstr>
  </property>
  <property fmtid="{D5CDD505-2E9C-101B-9397-08002B2CF9AE}" pid="140" name="MSIP_Label_245c3252-146d-46f3-8062-82cd8c8d7e7d_SiteId">
    <vt:lpwstr>6ae27add-8276-4a38-88c1-3a9c1f973767</vt:lpwstr>
  </property>
  <property fmtid="{D5CDD505-2E9C-101B-9397-08002B2CF9AE}" pid="141" name="MSIP_Label_245c3252-146d-46f3-8062-82cd8c8d7e7d_ActionId">
    <vt:lpwstr>5b102fc1-1040-4e1c-b397-d648a7916426</vt:lpwstr>
  </property>
  <property fmtid="{D5CDD505-2E9C-101B-9397-08002B2CF9AE}" pid="142" name="MSIP_Label_245c3252-146d-46f3-8062-82cd8c8d7e7d_ContentBits">
    <vt:lpwstr>0</vt:lpwstr>
  </property>
  <property fmtid="{D5CDD505-2E9C-101B-9397-08002B2CF9AE}" pid="143" name="MSIP_Label_245c3252-146d-46f3-8062-82cd8c8d7e7d_Tag">
    <vt:lpwstr>10, 0, 1, 1</vt:lpwstr>
  </property>
</Properties>
</file>