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B61" w:rsidRPr="00FB64EE" w:rsidRDefault="00FA6EBD" w:rsidP="00CE100E">
      <w:pPr>
        <w:pStyle w:val="FormatvorlageTitelObenKeinRahmen"/>
      </w:pPr>
      <w:bookmarkStart w:id="0" w:name="_Toc278448822"/>
      <w:bookmarkStart w:id="1" w:name="_Toc278789311"/>
      <w:bookmarkStart w:id="2" w:name="_Toc278793500"/>
      <w:bookmarkStart w:id="3" w:name="_Toc278794544"/>
      <w:bookmarkStart w:id="4" w:name="_Toc280085188"/>
      <w:bookmarkStart w:id="5" w:name="_Toc280087267"/>
      <w:bookmarkStart w:id="6" w:name="_Toc289242843"/>
      <w:bookmarkStart w:id="7" w:name="_Toc289688522"/>
      <w:bookmarkStart w:id="8" w:name="_Toc369242753"/>
      <w:bookmarkStart w:id="9" w:name="_Toc371414266"/>
      <w:bookmarkStart w:id="10" w:name="_Toc415164215"/>
      <w:bookmarkStart w:id="11" w:name="_Toc422298815"/>
      <w:bookmarkStart w:id="12" w:name="_Toc425502154"/>
      <w:bookmarkStart w:id="13" w:name="_Toc425502630"/>
      <w:r>
        <w:t xml:space="preserve">Instrument für </w:t>
      </w:r>
      <w:r w:rsidR="00384AC4">
        <w:t xml:space="preserve">die </w:t>
      </w:r>
      <w:r w:rsidR="002A7D43" w:rsidRPr="00FB64EE">
        <w:t xml:space="preserve">Konsistenzprüfung </w:t>
      </w:r>
      <w:r w:rsidR="00484A25" w:rsidRPr="00FB64EE">
        <w:t>e</w:t>
      </w:r>
      <w:r w:rsidR="00617867">
        <w:t>idg</w:t>
      </w:r>
      <w:r w:rsidR="00106F74">
        <w:t>enössischer</w:t>
      </w:r>
      <w:r w:rsidR="00617867">
        <w:t xml:space="preserve"> Berufs- und h</w:t>
      </w:r>
      <w:r w:rsidR="002A7D43" w:rsidRPr="00FB64EE">
        <w:t>öhere</w:t>
      </w:r>
      <w:r w:rsidR="001331CC">
        <w:t>r</w:t>
      </w:r>
      <w:r w:rsidR="002A7D43" w:rsidRPr="00FB64EE">
        <w:t xml:space="preserve"> Fachprüfungen</w:t>
      </w:r>
      <w:bookmarkEnd w:id="0"/>
      <w:bookmarkEnd w:id="1"/>
      <w:bookmarkEnd w:id="2"/>
      <w:bookmarkEnd w:id="3"/>
      <w:bookmarkEnd w:id="4"/>
      <w:bookmarkEnd w:id="5"/>
      <w:bookmarkEnd w:id="6"/>
      <w:bookmarkEnd w:id="7"/>
      <w:bookmarkEnd w:id="8"/>
      <w:bookmarkEnd w:id="9"/>
      <w:bookmarkEnd w:id="10"/>
      <w:bookmarkEnd w:id="11"/>
      <w:bookmarkEnd w:id="12"/>
      <w:bookmarkEnd w:id="13"/>
    </w:p>
    <w:p w:rsidR="002A7D43" w:rsidRPr="00FB64EE" w:rsidRDefault="003408CA" w:rsidP="002A7D43">
      <w:pPr>
        <w:rPr>
          <w:rFonts w:cs="Arial"/>
        </w:rPr>
      </w:pPr>
      <w:r>
        <w:rPr>
          <w:rFonts w:cs="Arial"/>
        </w:rPr>
        <w:t>SBFI,</w:t>
      </w:r>
      <w:r w:rsidR="00F743C6">
        <w:rPr>
          <w:rFonts w:cs="Arial"/>
        </w:rPr>
        <w:t xml:space="preserve"> </w:t>
      </w:r>
      <w:r w:rsidR="00421235">
        <w:rPr>
          <w:rFonts w:cs="Arial"/>
        </w:rPr>
        <w:t>Juni 2022</w:t>
      </w:r>
    </w:p>
    <w:p w:rsidR="00032C71" w:rsidRPr="00FB64EE" w:rsidRDefault="00032C71" w:rsidP="002A7D43">
      <w:pPr>
        <w:rPr>
          <w:rFonts w:cs="Arial"/>
        </w:rPr>
      </w:pPr>
    </w:p>
    <w:tbl>
      <w:tblPr>
        <w:tblW w:w="12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040"/>
      </w:tblGrid>
      <w:tr w:rsidR="00032C71" w:rsidRPr="00FB64EE" w:rsidTr="00FB64EE">
        <w:trPr>
          <w:trHeight w:val="518"/>
        </w:trPr>
        <w:tc>
          <w:tcPr>
            <w:tcW w:w="2880" w:type="dxa"/>
            <w:shd w:val="clear" w:color="auto" w:fill="E0E0E0"/>
            <w:vAlign w:val="center"/>
          </w:tcPr>
          <w:p w:rsidR="00032C71" w:rsidRPr="00B75622" w:rsidRDefault="00032C71" w:rsidP="00FD4992">
            <w:pPr>
              <w:rPr>
                <w:rStyle w:val="Standardfett"/>
              </w:rPr>
            </w:pPr>
            <w:r w:rsidRPr="00B75622">
              <w:rPr>
                <w:rStyle w:val="Standardfett"/>
              </w:rPr>
              <w:t>Prüfung</w:t>
            </w:r>
          </w:p>
        </w:tc>
        <w:tc>
          <w:tcPr>
            <w:tcW w:w="10040" w:type="dxa"/>
            <w:vAlign w:val="center"/>
          </w:tcPr>
          <w:p w:rsidR="00032C71" w:rsidRPr="00FB64EE" w:rsidRDefault="00032C71" w:rsidP="00FD4992">
            <w:pPr>
              <w:rPr>
                <w:rFonts w:cs="Arial"/>
                <w:b/>
              </w:rPr>
            </w:pPr>
          </w:p>
          <w:p w:rsidR="00EB79AD" w:rsidRPr="00FB64EE" w:rsidRDefault="00EB79AD" w:rsidP="00FD4992">
            <w:pPr>
              <w:rPr>
                <w:rFonts w:cs="Arial"/>
                <w:b/>
              </w:rPr>
            </w:pPr>
          </w:p>
          <w:p w:rsidR="00EB79AD" w:rsidRPr="00FB64EE" w:rsidRDefault="00EB79AD" w:rsidP="00FD4992">
            <w:pPr>
              <w:rPr>
                <w:rFonts w:cs="Arial"/>
                <w:b/>
              </w:rPr>
            </w:pPr>
          </w:p>
        </w:tc>
      </w:tr>
      <w:tr w:rsidR="00032C71" w:rsidRPr="00FB64EE" w:rsidTr="00FB64EE">
        <w:trPr>
          <w:trHeight w:val="517"/>
        </w:trPr>
        <w:tc>
          <w:tcPr>
            <w:tcW w:w="2880" w:type="dxa"/>
            <w:shd w:val="clear" w:color="auto" w:fill="E0E0E0"/>
            <w:vAlign w:val="center"/>
          </w:tcPr>
          <w:p w:rsidR="00032C71" w:rsidRPr="00B75622" w:rsidRDefault="00032C71" w:rsidP="00FD4992">
            <w:pPr>
              <w:rPr>
                <w:rStyle w:val="Standardfett"/>
              </w:rPr>
            </w:pPr>
            <w:r w:rsidRPr="00B75622">
              <w:rPr>
                <w:rStyle w:val="Standardfett"/>
              </w:rPr>
              <w:t>Trägerschaft</w:t>
            </w:r>
          </w:p>
        </w:tc>
        <w:tc>
          <w:tcPr>
            <w:tcW w:w="10040" w:type="dxa"/>
            <w:vAlign w:val="center"/>
          </w:tcPr>
          <w:p w:rsidR="00032C71" w:rsidRPr="00FB64EE" w:rsidRDefault="00032C71" w:rsidP="00FD4992">
            <w:pPr>
              <w:rPr>
                <w:rFonts w:cs="Arial"/>
                <w:b/>
              </w:rPr>
            </w:pPr>
          </w:p>
          <w:p w:rsidR="00EB79AD" w:rsidRPr="00FB64EE" w:rsidRDefault="00EB79AD" w:rsidP="00FD4992">
            <w:pPr>
              <w:rPr>
                <w:rFonts w:cs="Arial"/>
                <w:b/>
              </w:rPr>
            </w:pPr>
          </w:p>
          <w:p w:rsidR="00EB79AD" w:rsidRPr="00FB64EE" w:rsidRDefault="00EB79AD" w:rsidP="00FD4992">
            <w:pPr>
              <w:rPr>
                <w:rFonts w:cs="Arial"/>
                <w:b/>
              </w:rPr>
            </w:pPr>
          </w:p>
        </w:tc>
      </w:tr>
      <w:tr w:rsidR="00032C71" w:rsidRPr="00FB64EE" w:rsidTr="00FB64EE">
        <w:trPr>
          <w:trHeight w:val="517"/>
        </w:trPr>
        <w:tc>
          <w:tcPr>
            <w:tcW w:w="2880" w:type="dxa"/>
            <w:shd w:val="clear" w:color="auto" w:fill="E0E0E0"/>
            <w:vAlign w:val="center"/>
          </w:tcPr>
          <w:p w:rsidR="00032C71" w:rsidRPr="00652DFD" w:rsidRDefault="00032C71" w:rsidP="001C1866">
            <w:r w:rsidRPr="00652DFD">
              <w:t>Ansprechperson</w:t>
            </w:r>
          </w:p>
        </w:tc>
        <w:tc>
          <w:tcPr>
            <w:tcW w:w="10040" w:type="dxa"/>
            <w:vAlign w:val="center"/>
          </w:tcPr>
          <w:p w:rsidR="00032C71" w:rsidRPr="00FB64EE" w:rsidRDefault="00032C71" w:rsidP="00FD4992">
            <w:pPr>
              <w:rPr>
                <w:rFonts w:cs="Arial"/>
              </w:rPr>
            </w:pPr>
          </w:p>
          <w:p w:rsidR="00EB79AD" w:rsidRPr="00FB64EE" w:rsidRDefault="00EB79AD" w:rsidP="00FD4992">
            <w:pPr>
              <w:rPr>
                <w:rFonts w:cs="Arial"/>
              </w:rPr>
            </w:pPr>
          </w:p>
          <w:p w:rsidR="00EB79AD" w:rsidRPr="00FB64EE" w:rsidRDefault="00EB79AD" w:rsidP="00FD4992">
            <w:pPr>
              <w:rPr>
                <w:rFonts w:cs="Arial"/>
              </w:rPr>
            </w:pPr>
          </w:p>
        </w:tc>
      </w:tr>
      <w:tr w:rsidR="00032C71" w:rsidRPr="00FB64EE" w:rsidTr="00FB64EE">
        <w:trPr>
          <w:trHeight w:val="517"/>
        </w:trPr>
        <w:tc>
          <w:tcPr>
            <w:tcW w:w="2880" w:type="dxa"/>
            <w:shd w:val="clear" w:color="auto" w:fill="E0E0E0"/>
            <w:vAlign w:val="center"/>
          </w:tcPr>
          <w:p w:rsidR="00032C71" w:rsidRPr="00652DFD" w:rsidRDefault="00032C71" w:rsidP="001C1866">
            <w:r w:rsidRPr="00652DFD">
              <w:t>Adresse</w:t>
            </w:r>
          </w:p>
        </w:tc>
        <w:tc>
          <w:tcPr>
            <w:tcW w:w="10040" w:type="dxa"/>
            <w:vAlign w:val="center"/>
          </w:tcPr>
          <w:p w:rsidR="00032C71" w:rsidRPr="00FB64EE" w:rsidRDefault="00032C71" w:rsidP="00FD4992">
            <w:pPr>
              <w:rPr>
                <w:rFonts w:cs="Arial"/>
              </w:rPr>
            </w:pPr>
          </w:p>
          <w:p w:rsidR="00EB79AD" w:rsidRPr="00FB64EE" w:rsidRDefault="00EB79AD" w:rsidP="00FD4992">
            <w:pPr>
              <w:rPr>
                <w:rFonts w:cs="Arial"/>
              </w:rPr>
            </w:pPr>
          </w:p>
          <w:p w:rsidR="00EB79AD" w:rsidRPr="00FB64EE" w:rsidRDefault="00EB79AD" w:rsidP="00FD4992">
            <w:pPr>
              <w:rPr>
                <w:rFonts w:cs="Arial"/>
              </w:rPr>
            </w:pPr>
          </w:p>
        </w:tc>
      </w:tr>
      <w:tr w:rsidR="00032C71" w:rsidRPr="00FB64EE" w:rsidTr="00FB64EE">
        <w:trPr>
          <w:trHeight w:val="517"/>
        </w:trPr>
        <w:tc>
          <w:tcPr>
            <w:tcW w:w="2880" w:type="dxa"/>
            <w:shd w:val="clear" w:color="auto" w:fill="E0E0E0"/>
            <w:vAlign w:val="center"/>
          </w:tcPr>
          <w:p w:rsidR="00032C71" w:rsidRPr="00B75622" w:rsidRDefault="00032C71" w:rsidP="00FD4992">
            <w:pPr>
              <w:rPr>
                <w:rStyle w:val="Standardfett"/>
              </w:rPr>
            </w:pPr>
            <w:r w:rsidRPr="00B75622">
              <w:rPr>
                <w:rStyle w:val="Standardfett"/>
              </w:rPr>
              <w:t>Kontaktdaten Fachinstitut</w:t>
            </w:r>
            <w:r w:rsidR="00617867">
              <w:rPr>
                <w:rStyle w:val="Standardfett"/>
              </w:rPr>
              <w:t xml:space="preserve"> / Fachperson</w:t>
            </w:r>
          </w:p>
        </w:tc>
        <w:tc>
          <w:tcPr>
            <w:tcW w:w="10040" w:type="dxa"/>
            <w:vAlign w:val="center"/>
          </w:tcPr>
          <w:p w:rsidR="00000076" w:rsidRPr="00FB64EE" w:rsidRDefault="00000076" w:rsidP="00000076">
            <w:pPr>
              <w:rPr>
                <w:rFonts w:cs="Arial"/>
              </w:rPr>
            </w:pPr>
          </w:p>
          <w:p w:rsidR="00EB79AD" w:rsidRPr="00FB64EE" w:rsidRDefault="00EB79AD" w:rsidP="00000076">
            <w:pPr>
              <w:rPr>
                <w:rFonts w:cs="Arial"/>
              </w:rPr>
            </w:pPr>
          </w:p>
          <w:p w:rsidR="00EB79AD" w:rsidRPr="00FB64EE" w:rsidRDefault="00EB79AD" w:rsidP="00000076">
            <w:pPr>
              <w:rPr>
                <w:rFonts w:cs="Arial"/>
              </w:rPr>
            </w:pPr>
          </w:p>
        </w:tc>
      </w:tr>
      <w:tr w:rsidR="00032C71" w:rsidRPr="00FB64EE" w:rsidTr="00FB64EE">
        <w:trPr>
          <w:trHeight w:val="517"/>
        </w:trPr>
        <w:tc>
          <w:tcPr>
            <w:tcW w:w="2880" w:type="dxa"/>
            <w:shd w:val="clear" w:color="auto" w:fill="E0E0E0"/>
            <w:vAlign w:val="center"/>
          </w:tcPr>
          <w:p w:rsidR="00032C71" w:rsidRPr="001766A2" w:rsidRDefault="00032C71" w:rsidP="001C1866">
            <w:pPr>
              <w:rPr>
                <w:b/>
              </w:rPr>
            </w:pPr>
            <w:r w:rsidRPr="001766A2">
              <w:rPr>
                <w:b/>
              </w:rPr>
              <w:t>Ansprechperson</w:t>
            </w:r>
          </w:p>
        </w:tc>
        <w:tc>
          <w:tcPr>
            <w:tcW w:w="10040" w:type="dxa"/>
            <w:vAlign w:val="center"/>
          </w:tcPr>
          <w:p w:rsidR="00032C71" w:rsidRPr="00FB64EE" w:rsidRDefault="00032C71" w:rsidP="00FD4992">
            <w:pPr>
              <w:rPr>
                <w:rFonts w:cs="Arial"/>
              </w:rPr>
            </w:pPr>
          </w:p>
          <w:p w:rsidR="00EB79AD" w:rsidRPr="00FB64EE" w:rsidRDefault="00EB79AD" w:rsidP="00FD4992">
            <w:pPr>
              <w:rPr>
                <w:rFonts w:cs="Arial"/>
              </w:rPr>
            </w:pPr>
          </w:p>
          <w:p w:rsidR="00EB79AD" w:rsidRPr="00FB64EE" w:rsidRDefault="00EB79AD" w:rsidP="00FD4992">
            <w:pPr>
              <w:rPr>
                <w:rFonts w:cs="Arial"/>
              </w:rPr>
            </w:pPr>
          </w:p>
        </w:tc>
      </w:tr>
      <w:tr w:rsidR="00032C71" w:rsidRPr="00FB64EE" w:rsidTr="00FB64EE">
        <w:trPr>
          <w:trHeight w:val="517"/>
        </w:trPr>
        <w:tc>
          <w:tcPr>
            <w:tcW w:w="2880" w:type="dxa"/>
            <w:shd w:val="clear" w:color="auto" w:fill="E0E0E0"/>
            <w:vAlign w:val="center"/>
          </w:tcPr>
          <w:p w:rsidR="00032C71" w:rsidRPr="00652DFD" w:rsidRDefault="00032C71" w:rsidP="001C1866">
            <w:r w:rsidRPr="00652DFD">
              <w:t>Adresse</w:t>
            </w:r>
          </w:p>
        </w:tc>
        <w:tc>
          <w:tcPr>
            <w:tcW w:w="10040" w:type="dxa"/>
            <w:vAlign w:val="center"/>
          </w:tcPr>
          <w:p w:rsidR="00032C71" w:rsidRPr="00FB64EE" w:rsidRDefault="00032C71" w:rsidP="00FD4992">
            <w:pPr>
              <w:rPr>
                <w:rFonts w:cs="Arial"/>
              </w:rPr>
            </w:pPr>
          </w:p>
          <w:p w:rsidR="00EB79AD" w:rsidRPr="00FB64EE" w:rsidRDefault="00EB79AD" w:rsidP="00FD4992">
            <w:pPr>
              <w:rPr>
                <w:rFonts w:cs="Arial"/>
              </w:rPr>
            </w:pPr>
          </w:p>
          <w:p w:rsidR="00EB79AD" w:rsidRPr="00FB64EE" w:rsidRDefault="00EB79AD" w:rsidP="00FD4992">
            <w:pPr>
              <w:rPr>
                <w:rFonts w:cs="Arial"/>
              </w:rPr>
            </w:pPr>
          </w:p>
        </w:tc>
      </w:tr>
      <w:tr w:rsidR="00AF1E93" w:rsidRPr="00FB64EE" w:rsidTr="00FB64EE">
        <w:trPr>
          <w:trHeight w:val="517"/>
        </w:trPr>
        <w:tc>
          <w:tcPr>
            <w:tcW w:w="2880" w:type="dxa"/>
            <w:shd w:val="clear" w:color="auto" w:fill="E0E0E0"/>
            <w:vAlign w:val="center"/>
          </w:tcPr>
          <w:p w:rsidR="00AF1E93" w:rsidRPr="00652DFD" w:rsidRDefault="00AF1E93" w:rsidP="001C1866">
            <w:r w:rsidRPr="00652DFD">
              <w:t>Datum</w:t>
            </w:r>
          </w:p>
        </w:tc>
        <w:tc>
          <w:tcPr>
            <w:tcW w:w="10040" w:type="dxa"/>
            <w:vAlign w:val="center"/>
          </w:tcPr>
          <w:p w:rsidR="00AF1E93" w:rsidRPr="00FB64EE" w:rsidRDefault="00AF1E93" w:rsidP="00FD4992">
            <w:pPr>
              <w:rPr>
                <w:rFonts w:cs="Arial"/>
              </w:rPr>
            </w:pPr>
          </w:p>
          <w:p w:rsidR="00EB79AD" w:rsidRPr="00FB64EE" w:rsidRDefault="00EB79AD" w:rsidP="00FD4992">
            <w:pPr>
              <w:rPr>
                <w:rFonts w:cs="Arial"/>
              </w:rPr>
            </w:pPr>
          </w:p>
          <w:p w:rsidR="00EB79AD" w:rsidRPr="00FB64EE" w:rsidRDefault="00EB79AD" w:rsidP="00FD4992">
            <w:pPr>
              <w:rPr>
                <w:rFonts w:cs="Arial"/>
              </w:rPr>
            </w:pPr>
          </w:p>
        </w:tc>
      </w:tr>
    </w:tbl>
    <w:p w:rsidR="00032C71" w:rsidRPr="00FB64EE" w:rsidRDefault="00032C71" w:rsidP="002A7D43">
      <w:pPr>
        <w:rPr>
          <w:rFonts w:cs="Arial"/>
        </w:rPr>
      </w:pPr>
    </w:p>
    <w:p w:rsidR="001E2D36" w:rsidRPr="00FB64EE" w:rsidRDefault="001E2D36" w:rsidP="002A7D43">
      <w:pPr>
        <w:rPr>
          <w:rFonts w:cs="Arial"/>
        </w:rPr>
      </w:pPr>
    </w:p>
    <w:p w:rsidR="00032C71" w:rsidRDefault="00032C71" w:rsidP="00CE100E">
      <w:pPr>
        <w:pStyle w:val="FormatvorlageTitelObenKeinRahmen"/>
      </w:pPr>
      <w:bookmarkStart w:id="14" w:name="_Toc159666177"/>
      <w:bookmarkStart w:id="15" w:name="_Toc160001991"/>
      <w:bookmarkStart w:id="16" w:name="_Toc160341156"/>
      <w:bookmarkStart w:id="17" w:name="_Toc278448823"/>
      <w:bookmarkStart w:id="18" w:name="_Toc278789312"/>
      <w:bookmarkStart w:id="19" w:name="_Toc278793501"/>
      <w:bookmarkStart w:id="20" w:name="_Toc278794545"/>
      <w:bookmarkStart w:id="21" w:name="_Toc280085189"/>
      <w:bookmarkStart w:id="22" w:name="_Toc280087268"/>
      <w:bookmarkStart w:id="23" w:name="_Toc289242844"/>
      <w:r w:rsidRPr="00FB64EE">
        <w:br w:type="page"/>
      </w:r>
      <w:bookmarkStart w:id="24" w:name="_Toc289688523"/>
      <w:bookmarkStart w:id="25" w:name="_Toc369242754"/>
      <w:bookmarkStart w:id="26" w:name="_Toc371414267"/>
      <w:bookmarkStart w:id="27" w:name="_Toc415164216"/>
      <w:bookmarkStart w:id="28" w:name="_Toc422298816"/>
      <w:bookmarkStart w:id="29" w:name="_Toc425502155"/>
      <w:bookmarkStart w:id="30" w:name="_Toc425502631"/>
      <w:r w:rsidRPr="00FB64EE">
        <w:lastRenderedPageBreak/>
        <w:t>Zusammenfassung und Empfehlungen</w:t>
      </w:r>
      <w:bookmarkEnd w:id="24"/>
      <w:bookmarkEnd w:id="25"/>
      <w:bookmarkEnd w:id="26"/>
      <w:bookmarkEnd w:id="27"/>
      <w:bookmarkEnd w:id="28"/>
      <w:bookmarkEnd w:id="29"/>
      <w:bookmarkEnd w:id="30"/>
    </w:p>
    <w:p w:rsidR="0084312D" w:rsidRDefault="0084312D" w:rsidP="0084312D"/>
    <w:p w:rsidR="0084312D" w:rsidRPr="001C1866" w:rsidRDefault="0084312D" w:rsidP="0084312D">
      <w:pPr>
        <w:rPr>
          <w:rStyle w:val="Standardfett"/>
        </w:rPr>
      </w:pPr>
      <w:r w:rsidRPr="001C1866">
        <w:rPr>
          <w:rStyle w:val="Standardfett"/>
        </w:rPr>
        <w:t>Zusammenfassung</w:t>
      </w:r>
    </w:p>
    <w:p w:rsidR="0084312D" w:rsidRPr="0084312D" w:rsidRDefault="0084312D" w:rsidP="0084312D">
      <w:pPr>
        <w:rPr>
          <w:rFonts w:cs="Arial"/>
          <w:b/>
        </w:rPr>
      </w:pPr>
    </w:p>
    <w:p w:rsidR="0084312D" w:rsidRPr="0084312D" w:rsidRDefault="0084312D" w:rsidP="0084312D">
      <w:pPr>
        <w:rPr>
          <w:rFonts w:cs="Arial"/>
          <w:b/>
        </w:rPr>
      </w:pPr>
    </w:p>
    <w:p w:rsidR="0084312D" w:rsidRDefault="0084312D" w:rsidP="0084312D">
      <w:pPr>
        <w:rPr>
          <w:rFonts w:cs="Arial"/>
          <w:b/>
        </w:rPr>
      </w:pPr>
    </w:p>
    <w:p w:rsidR="0084312D" w:rsidRDefault="0084312D" w:rsidP="0084312D">
      <w:pPr>
        <w:rPr>
          <w:rFonts w:cs="Arial"/>
          <w:b/>
        </w:rPr>
      </w:pPr>
    </w:p>
    <w:p w:rsidR="0084312D" w:rsidRDefault="0084312D" w:rsidP="0084312D">
      <w:pPr>
        <w:rPr>
          <w:rFonts w:cs="Arial"/>
          <w:b/>
        </w:rPr>
      </w:pPr>
    </w:p>
    <w:p w:rsidR="0084312D" w:rsidRDefault="0084312D" w:rsidP="0084312D">
      <w:pPr>
        <w:rPr>
          <w:rFonts w:cs="Arial"/>
          <w:b/>
        </w:rPr>
      </w:pPr>
    </w:p>
    <w:p w:rsidR="0084312D" w:rsidRDefault="0084312D" w:rsidP="0084312D">
      <w:pPr>
        <w:rPr>
          <w:rFonts w:cs="Arial"/>
          <w:b/>
        </w:rPr>
      </w:pPr>
    </w:p>
    <w:p w:rsidR="0084312D" w:rsidRDefault="0084312D" w:rsidP="0084312D">
      <w:pPr>
        <w:rPr>
          <w:rFonts w:cs="Arial"/>
          <w:b/>
        </w:rPr>
      </w:pPr>
    </w:p>
    <w:p w:rsidR="0084312D" w:rsidRDefault="0084312D" w:rsidP="0084312D">
      <w:pPr>
        <w:rPr>
          <w:rFonts w:cs="Arial"/>
          <w:b/>
        </w:rPr>
      </w:pPr>
    </w:p>
    <w:p w:rsidR="0084312D" w:rsidRPr="001C1866" w:rsidRDefault="0084312D" w:rsidP="0084312D">
      <w:pPr>
        <w:rPr>
          <w:rStyle w:val="Standardfett"/>
        </w:rPr>
      </w:pPr>
      <w:r w:rsidRPr="001C1866">
        <w:rPr>
          <w:rStyle w:val="Standardfett"/>
        </w:rPr>
        <w:t>Empfehlung</w:t>
      </w:r>
      <w:r w:rsidR="006E206F" w:rsidRPr="001C1866">
        <w:rPr>
          <w:rStyle w:val="Standardfett"/>
        </w:rPr>
        <w:t>en</w:t>
      </w:r>
    </w:p>
    <w:p w:rsidR="001E2D36" w:rsidRPr="00FB64EE" w:rsidRDefault="00032C71" w:rsidP="00CE100E">
      <w:pPr>
        <w:pStyle w:val="FormatvorlageTitelObenKeinRahmen"/>
      </w:pPr>
      <w:r w:rsidRPr="0084312D">
        <w:br w:type="page"/>
      </w:r>
      <w:bookmarkStart w:id="31" w:name="_Toc289688524"/>
      <w:bookmarkStart w:id="32" w:name="_Toc369242755"/>
      <w:bookmarkStart w:id="33" w:name="_Toc371414268"/>
      <w:bookmarkStart w:id="34" w:name="_Toc415164217"/>
      <w:bookmarkStart w:id="35" w:name="_Toc422298817"/>
      <w:bookmarkStart w:id="36" w:name="_Toc425502156"/>
      <w:bookmarkStart w:id="37" w:name="_Toc425502632"/>
      <w:proofErr w:type="spellStart"/>
      <w:r w:rsidR="001E2D36" w:rsidRPr="00FB64EE">
        <w:lastRenderedPageBreak/>
        <w:t>Kriterien</w:t>
      </w:r>
      <w:bookmarkEnd w:id="14"/>
      <w:bookmarkEnd w:id="15"/>
      <w:bookmarkEnd w:id="16"/>
      <w:bookmarkEnd w:id="17"/>
      <w:bookmarkEnd w:id="18"/>
      <w:bookmarkEnd w:id="19"/>
      <w:bookmarkEnd w:id="20"/>
      <w:bookmarkEnd w:id="21"/>
      <w:bookmarkEnd w:id="22"/>
      <w:bookmarkEnd w:id="23"/>
      <w:r w:rsidRPr="00FB64EE">
        <w:t>bereiche</w:t>
      </w:r>
      <w:bookmarkEnd w:id="31"/>
      <w:bookmarkEnd w:id="32"/>
      <w:bookmarkEnd w:id="33"/>
      <w:bookmarkEnd w:id="34"/>
      <w:bookmarkEnd w:id="35"/>
      <w:bookmarkEnd w:id="36"/>
      <w:bookmarkEnd w:id="37"/>
      <w:proofErr w:type="spellEnd"/>
    </w:p>
    <w:p w:rsidR="00E03DD9" w:rsidRPr="00FB64EE" w:rsidRDefault="00E03DD9" w:rsidP="00E03DD9">
      <w:pPr>
        <w:rPr>
          <w:rFonts w:cs="Arial"/>
        </w:rPr>
      </w:pPr>
    </w:p>
    <w:p w:rsidR="00533E0D" w:rsidRDefault="001E2D36" w:rsidP="00533E0D">
      <w:pPr>
        <w:pStyle w:val="Verzeichnis1"/>
        <w:rPr>
          <w:rFonts w:asciiTheme="minorHAnsi" w:eastAsiaTheme="minorEastAsia" w:hAnsiTheme="minorHAnsi" w:cstheme="minorBidi"/>
          <w:b w:val="0"/>
          <w:noProof/>
          <w:sz w:val="22"/>
          <w:szCs w:val="22"/>
          <w:lang w:eastAsia="de-CH"/>
        </w:rPr>
      </w:pPr>
      <w:r w:rsidRPr="00FD0D9F">
        <w:fldChar w:fldCharType="begin"/>
      </w:r>
      <w:r w:rsidRPr="00FD0D9F">
        <w:instrText xml:space="preserve"> TOC \o "1-3" \h \z \u </w:instrText>
      </w:r>
      <w:r w:rsidRPr="00FD0D9F">
        <w:fldChar w:fldCharType="separate"/>
      </w:r>
    </w:p>
    <w:p w:rsidR="00533E0D" w:rsidRDefault="00440313">
      <w:pPr>
        <w:pStyle w:val="Verzeichnis1"/>
        <w:rPr>
          <w:rFonts w:asciiTheme="minorHAnsi" w:eastAsiaTheme="minorEastAsia" w:hAnsiTheme="minorHAnsi" w:cstheme="minorBidi"/>
          <w:b w:val="0"/>
          <w:noProof/>
          <w:sz w:val="22"/>
          <w:szCs w:val="22"/>
          <w:lang w:eastAsia="de-CH"/>
        </w:rPr>
      </w:pPr>
      <w:hyperlink w:anchor="_Toc425502633" w:history="1">
        <w:r w:rsidR="00533E0D" w:rsidRPr="00864F83">
          <w:rPr>
            <w:rStyle w:val="Hyperlink"/>
            <w:noProof/>
          </w:rPr>
          <w:t>Ausgestaltung der Prüfung</w:t>
        </w:r>
        <w:r w:rsidR="00533E0D">
          <w:rPr>
            <w:noProof/>
            <w:webHidden/>
          </w:rPr>
          <w:tab/>
        </w:r>
        <w:r w:rsidR="00533E0D">
          <w:rPr>
            <w:noProof/>
            <w:webHidden/>
          </w:rPr>
          <w:fldChar w:fldCharType="begin"/>
        </w:r>
        <w:r w:rsidR="00533E0D">
          <w:rPr>
            <w:noProof/>
            <w:webHidden/>
          </w:rPr>
          <w:instrText xml:space="preserve"> PAGEREF _Toc425502633 \h </w:instrText>
        </w:r>
        <w:r w:rsidR="00533E0D">
          <w:rPr>
            <w:noProof/>
            <w:webHidden/>
          </w:rPr>
        </w:r>
        <w:r w:rsidR="00533E0D">
          <w:rPr>
            <w:noProof/>
            <w:webHidden/>
          </w:rPr>
          <w:fldChar w:fldCharType="separate"/>
        </w:r>
        <w:r w:rsidR="00477500">
          <w:rPr>
            <w:noProof/>
            <w:webHidden/>
          </w:rPr>
          <w:t>4</w:t>
        </w:r>
        <w:r w:rsidR="00533E0D">
          <w:rPr>
            <w:noProof/>
            <w:webHidden/>
          </w:rPr>
          <w:fldChar w:fldCharType="end"/>
        </w:r>
      </w:hyperlink>
    </w:p>
    <w:p w:rsidR="00533E0D" w:rsidRDefault="00440313">
      <w:pPr>
        <w:pStyle w:val="Verzeichnis1"/>
        <w:rPr>
          <w:rStyle w:val="Hyperlink"/>
          <w:noProof/>
        </w:rPr>
      </w:pPr>
      <w:hyperlink w:anchor="_Toc425502634" w:history="1">
        <w:r w:rsidR="00533E0D" w:rsidRPr="00864F83">
          <w:rPr>
            <w:rStyle w:val="Hyperlink"/>
            <w:noProof/>
          </w:rPr>
          <w:t>1</w:t>
        </w:r>
        <w:r w:rsidR="00533E0D">
          <w:rPr>
            <w:rFonts w:asciiTheme="minorHAnsi" w:eastAsiaTheme="minorEastAsia" w:hAnsiTheme="minorHAnsi" w:cstheme="minorBidi"/>
            <w:b w:val="0"/>
            <w:noProof/>
            <w:sz w:val="22"/>
            <w:szCs w:val="22"/>
            <w:lang w:eastAsia="de-CH"/>
          </w:rPr>
          <w:tab/>
        </w:r>
        <w:r w:rsidR="00533E0D" w:rsidRPr="00864F83">
          <w:rPr>
            <w:rStyle w:val="Hyperlink"/>
            <w:noProof/>
          </w:rPr>
          <w:t>Prüfungssystem</w:t>
        </w:r>
        <w:r w:rsidR="00533E0D">
          <w:rPr>
            <w:noProof/>
            <w:webHidden/>
          </w:rPr>
          <w:tab/>
        </w:r>
        <w:r w:rsidR="00533E0D">
          <w:rPr>
            <w:noProof/>
            <w:webHidden/>
          </w:rPr>
          <w:fldChar w:fldCharType="begin"/>
        </w:r>
        <w:r w:rsidR="00533E0D">
          <w:rPr>
            <w:noProof/>
            <w:webHidden/>
          </w:rPr>
          <w:instrText xml:space="preserve"> PAGEREF _Toc425502634 \h </w:instrText>
        </w:r>
        <w:r w:rsidR="00533E0D">
          <w:rPr>
            <w:noProof/>
            <w:webHidden/>
          </w:rPr>
        </w:r>
        <w:r w:rsidR="00533E0D">
          <w:rPr>
            <w:noProof/>
            <w:webHidden/>
          </w:rPr>
          <w:fldChar w:fldCharType="separate"/>
        </w:r>
        <w:r w:rsidR="00477500">
          <w:rPr>
            <w:noProof/>
            <w:webHidden/>
          </w:rPr>
          <w:t>4</w:t>
        </w:r>
        <w:r w:rsidR="00533E0D">
          <w:rPr>
            <w:noProof/>
            <w:webHidden/>
          </w:rPr>
          <w:fldChar w:fldCharType="end"/>
        </w:r>
      </w:hyperlink>
    </w:p>
    <w:p w:rsidR="00533E0D" w:rsidRPr="00533E0D" w:rsidRDefault="00533E0D" w:rsidP="00533E0D">
      <w:pPr>
        <w:rPr>
          <w:rFonts w:eastAsiaTheme="minorEastAsia"/>
          <w:noProof/>
        </w:rPr>
      </w:pPr>
    </w:p>
    <w:p w:rsidR="00533E0D" w:rsidRDefault="00440313">
      <w:pPr>
        <w:pStyle w:val="Verzeichnis1"/>
        <w:rPr>
          <w:rFonts w:asciiTheme="minorHAnsi" w:eastAsiaTheme="minorEastAsia" w:hAnsiTheme="minorHAnsi" w:cstheme="minorBidi"/>
          <w:b w:val="0"/>
          <w:noProof/>
          <w:sz w:val="22"/>
          <w:szCs w:val="22"/>
          <w:lang w:eastAsia="de-CH"/>
        </w:rPr>
      </w:pPr>
      <w:hyperlink w:anchor="_Toc425502635" w:history="1">
        <w:r w:rsidR="00533E0D" w:rsidRPr="00864F83">
          <w:rPr>
            <w:rStyle w:val="Hyperlink"/>
            <w:noProof/>
          </w:rPr>
          <w:t>Umsetzung der Prüfung</w:t>
        </w:r>
        <w:r w:rsidR="00533E0D">
          <w:rPr>
            <w:noProof/>
            <w:webHidden/>
          </w:rPr>
          <w:tab/>
        </w:r>
        <w:r w:rsidR="00533E0D">
          <w:rPr>
            <w:noProof/>
            <w:webHidden/>
          </w:rPr>
          <w:fldChar w:fldCharType="begin"/>
        </w:r>
        <w:r w:rsidR="00533E0D">
          <w:rPr>
            <w:noProof/>
            <w:webHidden/>
          </w:rPr>
          <w:instrText xml:space="preserve"> PAGEREF _Toc425502635 \h </w:instrText>
        </w:r>
        <w:r w:rsidR="00533E0D">
          <w:rPr>
            <w:noProof/>
            <w:webHidden/>
          </w:rPr>
        </w:r>
        <w:r w:rsidR="00533E0D">
          <w:rPr>
            <w:noProof/>
            <w:webHidden/>
          </w:rPr>
          <w:fldChar w:fldCharType="separate"/>
        </w:r>
        <w:r w:rsidR="00477500">
          <w:rPr>
            <w:noProof/>
            <w:webHidden/>
          </w:rPr>
          <w:t>7</w:t>
        </w:r>
        <w:r w:rsidR="00533E0D">
          <w:rPr>
            <w:noProof/>
            <w:webHidden/>
          </w:rPr>
          <w:fldChar w:fldCharType="end"/>
        </w:r>
      </w:hyperlink>
    </w:p>
    <w:p w:rsidR="00533E0D" w:rsidRDefault="00440313">
      <w:pPr>
        <w:pStyle w:val="Verzeichnis1"/>
        <w:rPr>
          <w:rFonts w:asciiTheme="minorHAnsi" w:eastAsiaTheme="minorEastAsia" w:hAnsiTheme="minorHAnsi" w:cstheme="minorBidi"/>
          <w:b w:val="0"/>
          <w:noProof/>
          <w:sz w:val="22"/>
          <w:szCs w:val="22"/>
          <w:lang w:eastAsia="de-CH"/>
        </w:rPr>
      </w:pPr>
      <w:hyperlink w:anchor="_Toc425502636" w:history="1">
        <w:r w:rsidR="00533E0D" w:rsidRPr="00864F83">
          <w:rPr>
            <w:rStyle w:val="Hyperlink"/>
            <w:noProof/>
          </w:rPr>
          <w:t>2</w:t>
        </w:r>
        <w:r w:rsidR="00533E0D">
          <w:rPr>
            <w:rFonts w:asciiTheme="minorHAnsi" w:eastAsiaTheme="minorEastAsia" w:hAnsiTheme="minorHAnsi" w:cstheme="minorBidi"/>
            <w:b w:val="0"/>
            <w:noProof/>
            <w:sz w:val="22"/>
            <w:szCs w:val="22"/>
            <w:lang w:eastAsia="de-CH"/>
          </w:rPr>
          <w:tab/>
        </w:r>
        <w:r w:rsidR="00533E0D" w:rsidRPr="00864F83">
          <w:rPr>
            <w:rStyle w:val="Hyperlink"/>
            <w:noProof/>
          </w:rPr>
          <w:t>Ausgestaltung Prüfungsunterlagen</w:t>
        </w:r>
        <w:r w:rsidR="00533E0D">
          <w:rPr>
            <w:noProof/>
            <w:webHidden/>
          </w:rPr>
          <w:tab/>
        </w:r>
        <w:r w:rsidR="00533E0D">
          <w:rPr>
            <w:noProof/>
            <w:webHidden/>
          </w:rPr>
          <w:fldChar w:fldCharType="begin"/>
        </w:r>
        <w:r w:rsidR="00533E0D">
          <w:rPr>
            <w:noProof/>
            <w:webHidden/>
          </w:rPr>
          <w:instrText xml:space="preserve"> PAGEREF _Toc425502636 \h </w:instrText>
        </w:r>
        <w:r w:rsidR="00533E0D">
          <w:rPr>
            <w:noProof/>
            <w:webHidden/>
          </w:rPr>
        </w:r>
        <w:r w:rsidR="00533E0D">
          <w:rPr>
            <w:noProof/>
            <w:webHidden/>
          </w:rPr>
          <w:fldChar w:fldCharType="separate"/>
        </w:r>
        <w:r w:rsidR="00477500">
          <w:rPr>
            <w:noProof/>
            <w:webHidden/>
          </w:rPr>
          <w:t>7</w:t>
        </w:r>
        <w:r w:rsidR="00533E0D">
          <w:rPr>
            <w:noProof/>
            <w:webHidden/>
          </w:rPr>
          <w:fldChar w:fldCharType="end"/>
        </w:r>
      </w:hyperlink>
    </w:p>
    <w:p w:rsidR="00533E0D" w:rsidRDefault="00440313">
      <w:pPr>
        <w:pStyle w:val="Verzeichnis1"/>
        <w:rPr>
          <w:rFonts w:asciiTheme="minorHAnsi" w:eastAsiaTheme="minorEastAsia" w:hAnsiTheme="minorHAnsi" w:cstheme="minorBidi"/>
          <w:b w:val="0"/>
          <w:noProof/>
          <w:sz w:val="22"/>
          <w:szCs w:val="22"/>
          <w:lang w:eastAsia="de-CH"/>
        </w:rPr>
      </w:pPr>
      <w:hyperlink w:anchor="_Toc425502637" w:history="1">
        <w:r w:rsidR="00533E0D" w:rsidRPr="00864F83">
          <w:rPr>
            <w:rStyle w:val="Hyperlink"/>
            <w:noProof/>
          </w:rPr>
          <w:t>3</w:t>
        </w:r>
        <w:r w:rsidR="00533E0D">
          <w:rPr>
            <w:rFonts w:asciiTheme="minorHAnsi" w:eastAsiaTheme="minorEastAsia" w:hAnsiTheme="minorHAnsi" w:cstheme="minorBidi"/>
            <w:b w:val="0"/>
            <w:noProof/>
            <w:sz w:val="22"/>
            <w:szCs w:val="22"/>
            <w:lang w:eastAsia="de-CH"/>
          </w:rPr>
          <w:tab/>
        </w:r>
        <w:r w:rsidR="00533E0D" w:rsidRPr="00864F83">
          <w:rPr>
            <w:rStyle w:val="Hyperlink"/>
            <w:noProof/>
          </w:rPr>
          <w:t>Ausgestaltung Beobachtungs- und Bewertungsinstrumente</w:t>
        </w:r>
        <w:r w:rsidR="00533E0D">
          <w:rPr>
            <w:noProof/>
            <w:webHidden/>
          </w:rPr>
          <w:tab/>
        </w:r>
        <w:r w:rsidR="00533E0D">
          <w:rPr>
            <w:noProof/>
            <w:webHidden/>
          </w:rPr>
          <w:fldChar w:fldCharType="begin"/>
        </w:r>
        <w:r w:rsidR="00533E0D">
          <w:rPr>
            <w:noProof/>
            <w:webHidden/>
          </w:rPr>
          <w:instrText xml:space="preserve"> PAGEREF _Toc425502637 \h </w:instrText>
        </w:r>
        <w:r w:rsidR="00533E0D">
          <w:rPr>
            <w:noProof/>
            <w:webHidden/>
          </w:rPr>
        </w:r>
        <w:r w:rsidR="00533E0D">
          <w:rPr>
            <w:noProof/>
            <w:webHidden/>
          </w:rPr>
          <w:fldChar w:fldCharType="separate"/>
        </w:r>
        <w:r w:rsidR="00477500">
          <w:rPr>
            <w:noProof/>
            <w:webHidden/>
          </w:rPr>
          <w:t>10</w:t>
        </w:r>
        <w:r w:rsidR="00533E0D">
          <w:rPr>
            <w:noProof/>
            <w:webHidden/>
          </w:rPr>
          <w:fldChar w:fldCharType="end"/>
        </w:r>
      </w:hyperlink>
    </w:p>
    <w:p w:rsidR="00533E0D" w:rsidRDefault="00440313">
      <w:pPr>
        <w:pStyle w:val="Verzeichnis1"/>
        <w:rPr>
          <w:rFonts w:asciiTheme="minorHAnsi" w:eastAsiaTheme="minorEastAsia" w:hAnsiTheme="minorHAnsi" w:cstheme="minorBidi"/>
          <w:b w:val="0"/>
          <w:noProof/>
          <w:sz w:val="22"/>
          <w:szCs w:val="22"/>
          <w:lang w:eastAsia="de-CH"/>
        </w:rPr>
      </w:pPr>
      <w:hyperlink w:anchor="_Toc425502638" w:history="1">
        <w:r w:rsidR="00533E0D" w:rsidRPr="00864F83">
          <w:rPr>
            <w:rStyle w:val="Hyperlink"/>
            <w:noProof/>
          </w:rPr>
          <w:t>4</w:t>
        </w:r>
        <w:r w:rsidR="00533E0D">
          <w:rPr>
            <w:rFonts w:asciiTheme="minorHAnsi" w:eastAsiaTheme="minorEastAsia" w:hAnsiTheme="minorHAnsi" w:cstheme="minorBidi"/>
            <w:b w:val="0"/>
            <w:noProof/>
            <w:sz w:val="22"/>
            <w:szCs w:val="22"/>
            <w:lang w:eastAsia="de-CH"/>
          </w:rPr>
          <w:tab/>
        </w:r>
        <w:r w:rsidR="00533E0D" w:rsidRPr="00864F83">
          <w:rPr>
            <w:rStyle w:val="Hyperlink"/>
            <w:noProof/>
          </w:rPr>
          <w:t>Prüfungsexpertinnen und -experten</w:t>
        </w:r>
        <w:r w:rsidR="00533E0D">
          <w:rPr>
            <w:noProof/>
            <w:webHidden/>
          </w:rPr>
          <w:tab/>
        </w:r>
        <w:r w:rsidR="00533E0D">
          <w:rPr>
            <w:noProof/>
            <w:webHidden/>
          </w:rPr>
          <w:fldChar w:fldCharType="begin"/>
        </w:r>
        <w:r w:rsidR="00533E0D">
          <w:rPr>
            <w:noProof/>
            <w:webHidden/>
          </w:rPr>
          <w:instrText xml:space="preserve"> PAGEREF _Toc425502638 \h </w:instrText>
        </w:r>
        <w:r w:rsidR="00533E0D">
          <w:rPr>
            <w:noProof/>
            <w:webHidden/>
          </w:rPr>
        </w:r>
        <w:r w:rsidR="00533E0D">
          <w:rPr>
            <w:noProof/>
            <w:webHidden/>
          </w:rPr>
          <w:fldChar w:fldCharType="separate"/>
        </w:r>
        <w:r w:rsidR="00477500">
          <w:rPr>
            <w:noProof/>
            <w:webHidden/>
          </w:rPr>
          <w:t>13</w:t>
        </w:r>
        <w:r w:rsidR="00533E0D">
          <w:rPr>
            <w:noProof/>
            <w:webHidden/>
          </w:rPr>
          <w:fldChar w:fldCharType="end"/>
        </w:r>
      </w:hyperlink>
    </w:p>
    <w:p w:rsidR="00533E0D" w:rsidRDefault="00440313">
      <w:pPr>
        <w:pStyle w:val="Verzeichnis1"/>
        <w:rPr>
          <w:rFonts w:asciiTheme="minorHAnsi" w:eastAsiaTheme="minorEastAsia" w:hAnsiTheme="minorHAnsi" w:cstheme="minorBidi"/>
          <w:b w:val="0"/>
          <w:noProof/>
          <w:sz w:val="22"/>
          <w:szCs w:val="22"/>
          <w:lang w:eastAsia="de-CH"/>
        </w:rPr>
      </w:pPr>
      <w:hyperlink w:anchor="_Toc425502639" w:history="1">
        <w:r w:rsidR="00533E0D" w:rsidRPr="00864F83">
          <w:rPr>
            <w:rStyle w:val="Hyperlink"/>
            <w:noProof/>
          </w:rPr>
          <w:t>5</w:t>
        </w:r>
        <w:r w:rsidR="00533E0D">
          <w:rPr>
            <w:rFonts w:asciiTheme="minorHAnsi" w:eastAsiaTheme="minorEastAsia" w:hAnsiTheme="minorHAnsi" w:cstheme="minorBidi"/>
            <w:b w:val="0"/>
            <w:noProof/>
            <w:sz w:val="22"/>
            <w:szCs w:val="22"/>
            <w:lang w:eastAsia="de-CH"/>
          </w:rPr>
          <w:tab/>
        </w:r>
        <w:r w:rsidR="00533E0D" w:rsidRPr="00864F83">
          <w:rPr>
            <w:rStyle w:val="Hyperlink"/>
            <w:noProof/>
          </w:rPr>
          <w:t>Planung / Organisation</w:t>
        </w:r>
        <w:r w:rsidR="00533E0D">
          <w:rPr>
            <w:noProof/>
            <w:webHidden/>
          </w:rPr>
          <w:tab/>
        </w:r>
        <w:r w:rsidR="00533E0D">
          <w:rPr>
            <w:noProof/>
            <w:webHidden/>
          </w:rPr>
          <w:fldChar w:fldCharType="begin"/>
        </w:r>
        <w:r w:rsidR="00533E0D">
          <w:rPr>
            <w:noProof/>
            <w:webHidden/>
          </w:rPr>
          <w:instrText xml:space="preserve"> PAGEREF _Toc425502639 \h </w:instrText>
        </w:r>
        <w:r w:rsidR="00533E0D">
          <w:rPr>
            <w:noProof/>
            <w:webHidden/>
          </w:rPr>
        </w:r>
        <w:r w:rsidR="00533E0D">
          <w:rPr>
            <w:noProof/>
            <w:webHidden/>
          </w:rPr>
          <w:fldChar w:fldCharType="separate"/>
        </w:r>
        <w:r w:rsidR="00477500">
          <w:rPr>
            <w:noProof/>
            <w:webHidden/>
          </w:rPr>
          <w:t>15</w:t>
        </w:r>
        <w:r w:rsidR="00533E0D">
          <w:rPr>
            <w:noProof/>
            <w:webHidden/>
          </w:rPr>
          <w:fldChar w:fldCharType="end"/>
        </w:r>
      </w:hyperlink>
    </w:p>
    <w:p w:rsidR="00533E0D" w:rsidRDefault="00440313">
      <w:pPr>
        <w:pStyle w:val="Verzeichnis1"/>
        <w:rPr>
          <w:rFonts w:asciiTheme="minorHAnsi" w:eastAsiaTheme="minorEastAsia" w:hAnsiTheme="minorHAnsi" w:cstheme="minorBidi"/>
          <w:b w:val="0"/>
          <w:noProof/>
          <w:sz w:val="22"/>
          <w:szCs w:val="22"/>
          <w:lang w:eastAsia="de-CH"/>
        </w:rPr>
      </w:pPr>
      <w:hyperlink w:anchor="_Toc425502640" w:history="1">
        <w:r w:rsidR="00533E0D" w:rsidRPr="00864F83">
          <w:rPr>
            <w:rStyle w:val="Hyperlink"/>
            <w:noProof/>
          </w:rPr>
          <w:t>6</w:t>
        </w:r>
        <w:r w:rsidR="00533E0D">
          <w:rPr>
            <w:rFonts w:asciiTheme="minorHAnsi" w:eastAsiaTheme="minorEastAsia" w:hAnsiTheme="minorHAnsi" w:cstheme="minorBidi"/>
            <w:b w:val="0"/>
            <w:noProof/>
            <w:sz w:val="22"/>
            <w:szCs w:val="22"/>
            <w:lang w:eastAsia="de-CH"/>
          </w:rPr>
          <w:tab/>
        </w:r>
        <w:r w:rsidR="00533E0D" w:rsidRPr="00864F83">
          <w:rPr>
            <w:rStyle w:val="Hyperlink"/>
            <w:noProof/>
          </w:rPr>
          <w:t>Qualitätssicherung</w:t>
        </w:r>
        <w:r w:rsidR="00533E0D">
          <w:rPr>
            <w:noProof/>
            <w:webHidden/>
          </w:rPr>
          <w:tab/>
        </w:r>
        <w:r w:rsidR="00533E0D">
          <w:rPr>
            <w:noProof/>
            <w:webHidden/>
          </w:rPr>
          <w:fldChar w:fldCharType="begin"/>
        </w:r>
        <w:r w:rsidR="00533E0D">
          <w:rPr>
            <w:noProof/>
            <w:webHidden/>
          </w:rPr>
          <w:instrText xml:space="preserve"> PAGEREF _Toc425502640 \h </w:instrText>
        </w:r>
        <w:r w:rsidR="00533E0D">
          <w:rPr>
            <w:noProof/>
            <w:webHidden/>
          </w:rPr>
        </w:r>
        <w:r w:rsidR="00533E0D">
          <w:rPr>
            <w:noProof/>
            <w:webHidden/>
          </w:rPr>
          <w:fldChar w:fldCharType="separate"/>
        </w:r>
        <w:r w:rsidR="00477500">
          <w:rPr>
            <w:noProof/>
            <w:webHidden/>
          </w:rPr>
          <w:t>17</w:t>
        </w:r>
        <w:r w:rsidR="00533E0D">
          <w:rPr>
            <w:noProof/>
            <w:webHidden/>
          </w:rPr>
          <w:fldChar w:fldCharType="end"/>
        </w:r>
      </w:hyperlink>
    </w:p>
    <w:p w:rsidR="001E2D36" w:rsidRPr="00FB64EE" w:rsidRDefault="001E2D36" w:rsidP="00AF79AA">
      <w:pPr>
        <w:tabs>
          <w:tab w:val="left" w:pos="12240"/>
          <w:tab w:val="left" w:pos="12420"/>
          <w:tab w:val="left" w:pos="12600"/>
        </w:tabs>
        <w:rPr>
          <w:rFonts w:cs="Arial"/>
        </w:rPr>
      </w:pPr>
      <w:r w:rsidRPr="00FD0D9F">
        <w:rPr>
          <w:rFonts w:cs="Arial"/>
        </w:rPr>
        <w:fldChar w:fldCharType="end"/>
      </w:r>
    </w:p>
    <w:p w:rsidR="001E2D36" w:rsidRPr="00FB64EE" w:rsidRDefault="001E2D36" w:rsidP="002A7D43">
      <w:pPr>
        <w:rPr>
          <w:rFonts w:cs="Arial"/>
        </w:rPr>
      </w:pPr>
    </w:p>
    <w:p w:rsidR="002578CF" w:rsidRPr="00335FE8" w:rsidRDefault="00442D71">
      <w:pPr>
        <w:spacing w:line="240" w:lineRule="auto"/>
        <w:jc w:val="left"/>
        <w:rPr>
          <w:rFonts w:cs="Arial"/>
          <w:b/>
        </w:rPr>
      </w:pPr>
      <w:r w:rsidRPr="00FB64EE">
        <w:rPr>
          <w:rFonts w:cs="Arial"/>
          <w:b/>
        </w:rPr>
        <w:br w:type="page"/>
      </w:r>
    </w:p>
    <w:p w:rsidR="00211368" w:rsidRPr="00CA4DB3" w:rsidRDefault="00442D71" w:rsidP="00CE100E">
      <w:pPr>
        <w:pStyle w:val="FormatvorlageTitelObenKeinRahmen"/>
      </w:pPr>
      <w:bookmarkStart w:id="38" w:name="_Toc425502633"/>
      <w:r w:rsidRPr="00CA4DB3">
        <w:lastRenderedPageBreak/>
        <w:t>Ausgestaltung der Prüfung</w:t>
      </w:r>
      <w:bookmarkEnd w:id="38"/>
    </w:p>
    <w:p w:rsidR="00101AB7" w:rsidRPr="00101AB7" w:rsidRDefault="00101AB7" w:rsidP="00101AB7"/>
    <w:p w:rsidR="00211368" w:rsidRPr="00CA4DB3" w:rsidRDefault="00211368" w:rsidP="001C1866">
      <w:pPr>
        <w:pStyle w:val="Formatvorlageberschrift1ObenKeinRahmen"/>
      </w:pPr>
      <w:bookmarkStart w:id="39" w:name="_Toc425502634"/>
      <w:r w:rsidRPr="00CA4DB3">
        <w:t>Prüfungssystem</w:t>
      </w:r>
      <w:bookmarkEnd w:id="39"/>
    </w:p>
    <w:p w:rsidR="008E70E8" w:rsidRPr="00300002" w:rsidRDefault="008104BF" w:rsidP="008104BF">
      <w:pPr>
        <w:rPr>
          <w:rStyle w:val="Standardfett"/>
        </w:rPr>
      </w:pPr>
      <w:r w:rsidRPr="00300002">
        <w:rPr>
          <w:rStyle w:val="Standardfett"/>
        </w:rPr>
        <w:t xml:space="preserve">Grundsatz </w:t>
      </w:r>
    </w:p>
    <w:p w:rsidR="008E70E8" w:rsidRPr="00FB64EE" w:rsidRDefault="008104BF" w:rsidP="00300002">
      <w:r w:rsidRPr="00FB64EE">
        <w:t xml:space="preserve">Die Ähnlichkeit der Prüfung mit der Praxis der zukünftigen Berufsleute bestimmt </w:t>
      </w:r>
      <w:r w:rsidR="00253C86">
        <w:t>ihre</w:t>
      </w:r>
      <w:r w:rsidRPr="00FB64EE">
        <w:t xml:space="preserve"> Genauigkeit und Aussagekraft. Um zu gewährleisten, dass das an der Prüfung gezeigte Verhalten eine Stichprobe des später verlangten Verhaltens ist, müssen die eingesetzten Prüfungsaufgaben die Anforderungen der späteren Tätigkeit der Berufsleute in realistischer und typischer Weise abbilden.</w:t>
      </w:r>
      <w:r w:rsidR="008E70E8" w:rsidRPr="00FB64EE">
        <w:t xml:space="preserve"> Prüfungen sollten möglichst ökonomisch gestaltet sein. Die Aussage, ob eine Person über die für den Beruf notwendigen </w:t>
      </w:r>
      <w:r w:rsidR="001403C9">
        <w:t>beruflichen Handlungsk</w:t>
      </w:r>
      <w:r w:rsidR="008E70E8" w:rsidRPr="00FB64EE">
        <w:t>ompetenzen verfügt, sollte mit einem vertretbaren Aufwand ermittelt werden.</w:t>
      </w:r>
    </w:p>
    <w:p w:rsidR="008104BF" w:rsidRPr="00FB64EE" w:rsidRDefault="008104BF" w:rsidP="008104BF">
      <w:pPr>
        <w:rPr>
          <w:rFonts w:cs="Arial"/>
          <w:szCs w:val="18"/>
        </w:rPr>
      </w:pPr>
    </w:p>
    <w:p w:rsidR="00B90CCE" w:rsidRPr="00FB64EE" w:rsidRDefault="00B90CCE" w:rsidP="00B90CCE">
      <w:pPr>
        <w:spacing w:line="240" w:lineRule="auto"/>
        <w:jc w:val="left"/>
        <w:rPr>
          <w:rFonts w:cs="Arial"/>
          <w:szCs w:val="18"/>
        </w:rPr>
      </w:pP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7313"/>
        <w:gridCol w:w="1249"/>
        <w:gridCol w:w="1250"/>
        <w:gridCol w:w="1250"/>
        <w:gridCol w:w="1253"/>
      </w:tblGrid>
      <w:tr w:rsidR="00B90CCE" w:rsidRPr="00FB64EE" w:rsidTr="00983D9A">
        <w:trPr>
          <w:cantSplit/>
        </w:trPr>
        <w:tc>
          <w:tcPr>
            <w:tcW w:w="435" w:type="pct"/>
            <w:vMerge w:val="restart"/>
            <w:shd w:val="clear" w:color="auto" w:fill="E6E6E6"/>
          </w:tcPr>
          <w:p w:rsidR="00B90CCE" w:rsidRPr="00300002" w:rsidRDefault="00B90CCE" w:rsidP="00AD0512">
            <w:pPr>
              <w:spacing w:before="120" w:after="120"/>
              <w:rPr>
                <w:rStyle w:val="Standardfett"/>
              </w:rPr>
            </w:pPr>
            <w:r w:rsidRPr="00300002">
              <w:rPr>
                <w:rStyle w:val="Standardfett"/>
              </w:rPr>
              <w:t xml:space="preserve">Leitfrage  </w:t>
            </w:r>
            <w:r w:rsidR="00AD0512" w:rsidRPr="00300002">
              <w:rPr>
                <w:rStyle w:val="Standardfett"/>
              </w:rPr>
              <w:t>1.1</w:t>
            </w:r>
          </w:p>
        </w:tc>
        <w:tc>
          <w:tcPr>
            <w:tcW w:w="2708" w:type="pct"/>
            <w:vMerge w:val="restart"/>
            <w:shd w:val="clear" w:color="auto" w:fill="E6E6E6"/>
          </w:tcPr>
          <w:p w:rsidR="00B90CCE" w:rsidRPr="00300002" w:rsidRDefault="004945FA" w:rsidP="001403C9">
            <w:pPr>
              <w:spacing w:before="120" w:after="120"/>
              <w:rPr>
                <w:rStyle w:val="Standardfett"/>
              </w:rPr>
            </w:pPr>
            <w:r w:rsidRPr="00300002">
              <w:rPr>
                <w:rStyle w:val="Standardfett"/>
              </w:rPr>
              <w:t xml:space="preserve">Ist der Aufbau des Prüfungssystems </w:t>
            </w:r>
            <w:r w:rsidR="00400A8E" w:rsidRPr="00300002">
              <w:rPr>
                <w:rStyle w:val="Standardfett"/>
              </w:rPr>
              <w:t xml:space="preserve">geeignet, um </w:t>
            </w:r>
            <w:r w:rsidR="001403C9" w:rsidRPr="00300002">
              <w:rPr>
                <w:rStyle w:val="Standardfett"/>
              </w:rPr>
              <w:t>die beschriebenen beruflichen Handlungskompetenzen</w:t>
            </w:r>
            <w:r w:rsidR="00253C86" w:rsidRPr="00300002">
              <w:rPr>
                <w:rStyle w:val="Standardfett"/>
              </w:rPr>
              <w:t xml:space="preserve"> zu überprüfen?</w:t>
            </w:r>
            <w:r w:rsidR="00400A8E" w:rsidRPr="00300002">
              <w:rPr>
                <w:rStyle w:val="Standardfett"/>
              </w:rPr>
              <w:t xml:space="preserve"> </w:t>
            </w:r>
          </w:p>
        </w:tc>
        <w:tc>
          <w:tcPr>
            <w:tcW w:w="1857" w:type="pct"/>
            <w:gridSpan w:val="4"/>
            <w:tcBorders>
              <w:bottom w:val="single" w:sz="12" w:space="0" w:color="auto"/>
            </w:tcBorders>
            <w:shd w:val="clear" w:color="auto" w:fill="E6E6E6"/>
          </w:tcPr>
          <w:p w:rsidR="00B90CCE" w:rsidRPr="00FB64EE" w:rsidRDefault="00B90CCE" w:rsidP="00E03DD9">
            <w:pPr>
              <w:spacing w:before="120" w:after="120"/>
              <w:jc w:val="center"/>
              <w:rPr>
                <w:rFonts w:cs="Arial"/>
                <w:b/>
                <w:szCs w:val="18"/>
              </w:rPr>
            </w:pPr>
            <w:r w:rsidRPr="00FB64EE">
              <w:rPr>
                <w:rFonts w:cs="Arial"/>
                <w:b/>
                <w:szCs w:val="18"/>
              </w:rPr>
              <w:t>Beurteilung</w:t>
            </w:r>
          </w:p>
        </w:tc>
      </w:tr>
      <w:tr w:rsidR="00983D9A" w:rsidRPr="00FB64EE" w:rsidTr="00983D9A">
        <w:trPr>
          <w:cantSplit/>
          <w:trHeight w:val="577"/>
        </w:trPr>
        <w:tc>
          <w:tcPr>
            <w:tcW w:w="435" w:type="pct"/>
            <w:vMerge/>
          </w:tcPr>
          <w:p w:rsidR="00983D9A" w:rsidRPr="00FB64EE" w:rsidRDefault="00983D9A" w:rsidP="00E03DD9">
            <w:pPr>
              <w:spacing w:before="120" w:after="120"/>
              <w:rPr>
                <w:rFonts w:cs="Arial"/>
                <w:b/>
                <w:szCs w:val="18"/>
              </w:rPr>
            </w:pPr>
          </w:p>
        </w:tc>
        <w:tc>
          <w:tcPr>
            <w:tcW w:w="2708" w:type="pct"/>
            <w:vMerge/>
          </w:tcPr>
          <w:p w:rsidR="00983D9A" w:rsidRPr="00FB64EE" w:rsidRDefault="00983D9A" w:rsidP="00E03DD9">
            <w:pPr>
              <w:spacing w:before="120" w:after="120"/>
              <w:rPr>
                <w:rFonts w:cs="Arial"/>
                <w:b/>
                <w:szCs w:val="18"/>
              </w:rPr>
            </w:pPr>
          </w:p>
        </w:tc>
        <w:tc>
          <w:tcPr>
            <w:tcW w:w="464" w:type="pct"/>
            <w:tcBorders>
              <w:top w:val="single" w:sz="12" w:space="0" w:color="auto"/>
            </w:tcBorders>
            <w:shd w:val="clear" w:color="auto" w:fill="E6E6E6"/>
          </w:tcPr>
          <w:p w:rsidR="00983D9A" w:rsidRPr="00FB64EE" w:rsidRDefault="00983D9A" w:rsidP="00E03DD9">
            <w:pPr>
              <w:spacing w:before="120" w:after="120"/>
              <w:jc w:val="center"/>
              <w:rPr>
                <w:rFonts w:cs="Arial"/>
                <w:b/>
                <w:szCs w:val="18"/>
              </w:rPr>
            </w:pPr>
            <w:r w:rsidRPr="00FB64EE">
              <w:rPr>
                <w:rFonts w:cs="Arial"/>
                <w:szCs w:val="18"/>
              </w:rPr>
              <w:t>Nachweis erfüllt</w:t>
            </w:r>
          </w:p>
        </w:tc>
        <w:tc>
          <w:tcPr>
            <w:tcW w:w="464" w:type="pct"/>
            <w:tcBorders>
              <w:top w:val="single" w:sz="12" w:space="0" w:color="auto"/>
            </w:tcBorders>
            <w:shd w:val="clear" w:color="auto" w:fill="E6E6E6"/>
          </w:tcPr>
          <w:p w:rsidR="00983D9A" w:rsidRPr="00FB64EE" w:rsidRDefault="00983D9A" w:rsidP="00E03DD9">
            <w:pPr>
              <w:spacing w:before="120" w:after="120"/>
              <w:jc w:val="center"/>
              <w:rPr>
                <w:rFonts w:cs="Arial"/>
                <w:b/>
                <w:szCs w:val="18"/>
              </w:rPr>
            </w:pPr>
            <w:r w:rsidRPr="00FB64EE">
              <w:rPr>
                <w:rFonts w:cs="Arial"/>
                <w:szCs w:val="18"/>
              </w:rPr>
              <w:t xml:space="preserve"> Nachweis teilweise erfüllt</w:t>
            </w:r>
          </w:p>
        </w:tc>
        <w:tc>
          <w:tcPr>
            <w:tcW w:w="464" w:type="pct"/>
            <w:tcBorders>
              <w:top w:val="single" w:sz="12" w:space="0" w:color="auto"/>
            </w:tcBorders>
            <w:shd w:val="clear" w:color="auto" w:fill="E6E6E6"/>
          </w:tcPr>
          <w:p w:rsidR="00983D9A" w:rsidRPr="00FB64EE" w:rsidRDefault="00983D9A" w:rsidP="00E03DD9">
            <w:pPr>
              <w:spacing w:before="120" w:after="120"/>
              <w:jc w:val="center"/>
              <w:rPr>
                <w:rFonts w:cs="Arial"/>
                <w:b/>
                <w:szCs w:val="18"/>
              </w:rPr>
            </w:pPr>
            <w:r w:rsidRPr="00FB64EE">
              <w:rPr>
                <w:rFonts w:cs="Arial"/>
                <w:szCs w:val="18"/>
              </w:rPr>
              <w:t xml:space="preserve"> Nachweis nicht erfüllt</w:t>
            </w:r>
          </w:p>
        </w:tc>
        <w:tc>
          <w:tcPr>
            <w:tcW w:w="465" w:type="pct"/>
            <w:tcBorders>
              <w:top w:val="single" w:sz="12" w:space="0" w:color="auto"/>
            </w:tcBorders>
            <w:shd w:val="clear" w:color="auto" w:fill="E6E6E6"/>
          </w:tcPr>
          <w:p w:rsidR="00983D9A" w:rsidRPr="00FB64EE" w:rsidRDefault="003F2265" w:rsidP="00253C86">
            <w:pPr>
              <w:spacing w:before="120" w:after="120"/>
              <w:jc w:val="center"/>
              <w:rPr>
                <w:rFonts w:cs="Arial"/>
                <w:szCs w:val="18"/>
              </w:rPr>
            </w:pPr>
            <w:r>
              <w:rPr>
                <w:rFonts w:cs="Arial"/>
                <w:szCs w:val="18"/>
              </w:rPr>
              <w:t>Nicht überprüfbar</w:t>
            </w:r>
          </w:p>
        </w:tc>
      </w:tr>
      <w:tr w:rsidR="00983D9A" w:rsidRPr="00FB64EE" w:rsidTr="00983D9A">
        <w:tc>
          <w:tcPr>
            <w:tcW w:w="435" w:type="pct"/>
          </w:tcPr>
          <w:p w:rsidR="00983D9A" w:rsidRPr="00FB64EE" w:rsidRDefault="00AD0512" w:rsidP="00300002">
            <w:r>
              <w:t>1.1</w:t>
            </w:r>
            <w:r w:rsidR="00983D9A" w:rsidRPr="00FB64EE">
              <w:t>.1.</w:t>
            </w:r>
          </w:p>
          <w:p w:rsidR="00983D9A" w:rsidRPr="00FB64EE" w:rsidRDefault="00983D9A" w:rsidP="00300002"/>
        </w:tc>
        <w:tc>
          <w:tcPr>
            <w:tcW w:w="2708" w:type="pct"/>
          </w:tcPr>
          <w:p w:rsidR="00983D9A" w:rsidRPr="00FB64EE" w:rsidRDefault="00983D9A" w:rsidP="00300002">
            <w:r w:rsidRPr="00FB64EE">
              <w:t xml:space="preserve">Das Prüfungssystem ist vollständig und nachvollziehbar beschrieben. </w:t>
            </w:r>
          </w:p>
        </w:tc>
        <w:tc>
          <w:tcPr>
            <w:tcW w:w="464" w:type="pct"/>
          </w:tcPr>
          <w:p w:rsidR="00983D9A" w:rsidRPr="00FB64EE" w:rsidRDefault="00983D9A" w:rsidP="00C216C0">
            <w:pPr>
              <w:jc w:val="center"/>
              <w:rPr>
                <w:rFonts w:cs="Arial"/>
                <w:szCs w:val="18"/>
              </w:rPr>
            </w:pPr>
            <w:r w:rsidRPr="00FB64EE">
              <w:rPr>
                <w:rFonts w:cs="Arial"/>
                <w:szCs w:val="18"/>
              </w:rPr>
              <w:fldChar w:fldCharType="begin">
                <w:ffData>
                  <w:name w:val=""/>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64" w:type="pct"/>
          </w:tcPr>
          <w:p w:rsidR="00983D9A" w:rsidRPr="00FB64EE" w:rsidRDefault="00983D9A" w:rsidP="00C216C0">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64" w:type="pct"/>
          </w:tcPr>
          <w:p w:rsidR="00983D9A" w:rsidRPr="00FB64EE" w:rsidRDefault="00983D9A" w:rsidP="00C216C0">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65" w:type="pct"/>
          </w:tcPr>
          <w:p w:rsidR="00983D9A" w:rsidRPr="00FB64EE" w:rsidRDefault="00983D9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983D9A" w:rsidRPr="00FB64EE" w:rsidTr="00983D9A">
        <w:tc>
          <w:tcPr>
            <w:tcW w:w="435" w:type="pct"/>
          </w:tcPr>
          <w:p w:rsidR="00983D9A" w:rsidRPr="00FB64EE" w:rsidRDefault="00AD0512" w:rsidP="00300002">
            <w:r>
              <w:t>1.1</w:t>
            </w:r>
            <w:r w:rsidR="00983D9A" w:rsidRPr="00FB64EE">
              <w:t>.2.</w:t>
            </w:r>
          </w:p>
        </w:tc>
        <w:tc>
          <w:tcPr>
            <w:tcW w:w="2708" w:type="pct"/>
          </w:tcPr>
          <w:p w:rsidR="00983D9A" w:rsidRDefault="00983D9A" w:rsidP="00300002">
            <w:r w:rsidRPr="00FB64EE">
              <w:t xml:space="preserve">Die Zuordnung der zu prüfenden </w:t>
            </w:r>
            <w:r w:rsidR="0004113A">
              <w:t xml:space="preserve">beruflichen Handlungskompetenzen </w:t>
            </w:r>
            <w:r w:rsidRPr="00FB64EE">
              <w:t xml:space="preserve">zur </w:t>
            </w:r>
            <w:r w:rsidR="00421235">
              <w:t>(</w:t>
            </w:r>
            <w:r w:rsidRPr="00FB64EE">
              <w:t>Abschluss</w:t>
            </w:r>
            <w:r w:rsidR="00421235">
              <w:t>-) P</w:t>
            </w:r>
            <w:r w:rsidRPr="00FB64EE">
              <w:t xml:space="preserve">rüfung ist nachvollziehbar und plausibel. </w:t>
            </w:r>
          </w:p>
          <w:p w:rsidR="00617867" w:rsidRPr="00FB64EE" w:rsidRDefault="00617867" w:rsidP="00300002"/>
        </w:tc>
        <w:tc>
          <w:tcPr>
            <w:tcW w:w="464" w:type="pct"/>
          </w:tcPr>
          <w:p w:rsidR="00983D9A" w:rsidRPr="00FB64EE" w:rsidRDefault="00983D9A" w:rsidP="00C216C0">
            <w:pPr>
              <w:jc w:val="center"/>
              <w:rPr>
                <w:rFonts w:cs="Arial"/>
                <w:szCs w:val="18"/>
              </w:rPr>
            </w:pPr>
            <w:r w:rsidRPr="00FB64EE">
              <w:rPr>
                <w:rFonts w:cs="Arial"/>
                <w:szCs w:val="18"/>
              </w:rPr>
              <w:fldChar w:fldCharType="begin">
                <w:ffData>
                  <w:name w:val=""/>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64" w:type="pct"/>
          </w:tcPr>
          <w:p w:rsidR="00983D9A" w:rsidRPr="00FB64EE" w:rsidRDefault="00983D9A" w:rsidP="00C216C0">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64" w:type="pct"/>
          </w:tcPr>
          <w:p w:rsidR="00983D9A" w:rsidRPr="00FB64EE" w:rsidRDefault="00983D9A" w:rsidP="00C216C0">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65" w:type="pct"/>
          </w:tcPr>
          <w:p w:rsidR="00983D9A" w:rsidRPr="00FB64EE" w:rsidRDefault="00983D9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983D9A" w:rsidRPr="00FB64EE" w:rsidTr="00983D9A">
        <w:tc>
          <w:tcPr>
            <w:tcW w:w="435" w:type="pct"/>
          </w:tcPr>
          <w:p w:rsidR="00983D9A" w:rsidRPr="00FB64EE" w:rsidRDefault="00AD0512" w:rsidP="00300002">
            <w:r>
              <w:t>1.1</w:t>
            </w:r>
            <w:r w:rsidR="00983D9A" w:rsidRPr="00FB64EE">
              <w:t>.3.</w:t>
            </w:r>
          </w:p>
        </w:tc>
        <w:tc>
          <w:tcPr>
            <w:tcW w:w="2708" w:type="pct"/>
          </w:tcPr>
          <w:p w:rsidR="00983D9A" w:rsidRDefault="00983D9A" w:rsidP="00300002">
            <w:r w:rsidRPr="00FB64EE">
              <w:t xml:space="preserve">Die Aufteilung von schriftlichen, mündlichen und praktischen Prüfungsteilen ist abgestimmt auf die Kernkompetenzen im Berufsbild. Die gewählten Verfahren sind der Zielgruppe angepasst. </w:t>
            </w:r>
          </w:p>
          <w:p w:rsidR="00617867" w:rsidRPr="00FB64EE" w:rsidRDefault="00617867" w:rsidP="00300002"/>
        </w:tc>
        <w:tc>
          <w:tcPr>
            <w:tcW w:w="464" w:type="pct"/>
          </w:tcPr>
          <w:p w:rsidR="00983D9A" w:rsidRPr="00FB64EE" w:rsidRDefault="00983D9A" w:rsidP="00C216C0">
            <w:pPr>
              <w:jc w:val="center"/>
              <w:rPr>
                <w:rFonts w:cs="Arial"/>
                <w:szCs w:val="18"/>
              </w:rPr>
            </w:pPr>
            <w:r w:rsidRPr="00FB64EE">
              <w:rPr>
                <w:rFonts w:cs="Arial"/>
                <w:szCs w:val="18"/>
              </w:rPr>
              <w:fldChar w:fldCharType="begin">
                <w:ffData>
                  <w:name w:val=""/>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64" w:type="pct"/>
          </w:tcPr>
          <w:p w:rsidR="00983D9A" w:rsidRPr="00FB64EE" w:rsidRDefault="00983D9A" w:rsidP="00C216C0">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64" w:type="pct"/>
          </w:tcPr>
          <w:p w:rsidR="00983D9A" w:rsidRPr="00FB64EE" w:rsidRDefault="00983D9A" w:rsidP="00C216C0">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65" w:type="pct"/>
          </w:tcPr>
          <w:p w:rsidR="00983D9A" w:rsidRPr="00FB64EE" w:rsidRDefault="00983D9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983D9A" w:rsidRPr="00FB64EE" w:rsidTr="00983D9A">
        <w:tc>
          <w:tcPr>
            <w:tcW w:w="435" w:type="pct"/>
          </w:tcPr>
          <w:p w:rsidR="00983D9A" w:rsidRPr="00FB64EE" w:rsidRDefault="00AD0512" w:rsidP="00300002">
            <w:r>
              <w:t>1.1</w:t>
            </w:r>
            <w:r w:rsidR="00983D9A" w:rsidRPr="00FB64EE">
              <w:t>.4.</w:t>
            </w:r>
          </w:p>
        </w:tc>
        <w:tc>
          <w:tcPr>
            <w:tcW w:w="2708" w:type="pct"/>
          </w:tcPr>
          <w:p w:rsidR="00983D9A" w:rsidRDefault="00983D9A" w:rsidP="00617867">
            <w:pPr>
              <w:spacing w:line="276" w:lineRule="auto"/>
            </w:pPr>
            <w:r w:rsidRPr="00FB64EE">
              <w:t xml:space="preserve">Die </w:t>
            </w:r>
            <w:proofErr w:type="spellStart"/>
            <w:r w:rsidRPr="00FB64EE">
              <w:t>Bestehensregeln</w:t>
            </w:r>
            <w:proofErr w:type="spellEnd"/>
            <w:r w:rsidRPr="00FB64EE">
              <w:t xml:space="preserve"> und Gewichtungen sind auf die Schwerpunkte im Berufsbild abgestimmt. Die verschiedenen Prüfungsteile werden ausgewogen gewichtet und bewertet.</w:t>
            </w:r>
          </w:p>
          <w:p w:rsidR="00617867" w:rsidRPr="00FB64EE" w:rsidRDefault="00617867" w:rsidP="00617867">
            <w:pPr>
              <w:spacing w:line="276" w:lineRule="auto"/>
            </w:pPr>
          </w:p>
        </w:tc>
        <w:tc>
          <w:tcPr>
            <w:tcW w:w="464" w:type="pct"/>
          </w:tcPr>
          <w:p w:rsidR="00983D9A" w:rsidRPr="00FB64EE" w:rsidRDefault="00983D9A" w:rsidP="00C216C0">
            <w:pPr>
              <w:jc w:val="center"/>
              <w:rPr>
                <w:rFonts w:cs="Arial"/>
                <w:szCs w:val="18"/>
              </w:rPr>
            </w:pPr>
            <w:r w:rsidRPr="00FB64EE">
              <w:rPr>
                <w:rFonts w:cs="Arial"/>
                <w:szCs w:val="18"/>
              </w:rPr>
              <w:fldChar w:fldCharType="begin">
                <w:ffData>
                  <w:name w:val=""/>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64" w:type="pct"/>
          </w:tcPr>
          <w:p w:rsidR="00983D9A" w:rsidRPr="00FB64EE" w:rsidRDefault="00983D9A" w:rsidP="00C216C0">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64" w:type="pct"/>
          </w:tcPr>
          <w:p w:rsidR="00983D9A" w:rsidRPr="00FB64EE" w:rsidRDefault="00983D9A" w:rsidP="00C216C0">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65" w:type="pct"/>
          </w:tcPr>
          <w:p w:rsidR="00983D9A" w:rsidRPr="00FB64EE" w:rsidRDefault="00983D9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983D9A" w:rsidRPr="00FB64EE" w:rsidTr="00983D9A">
        <w:tc>
          <w:tcPr>
            <w:tcW w:w="435" w:type="pct"/>
            <w:tcBorders>
              <w:top w:val="single" w:sz="4" w:space="0" w:color="auto"/>
              <w:left w:val="single" w:sz="4" w:space="0" w:color="auto"/>
              <w:bottom w:val="single" w:sz="4" w:space="0" w:color="auto"/>
              <w:right w:val="single" w:sz="4" w:space="0" w:color="auto"/>
            </w:tcBorders>
          </w:tcPr>
          <w:p w:rsidR="00983D9A" w:rsidRPr="00FB64EE" w:rsidRDefault="00983D9A" w:rsidP="00E03DD9">
            <w:pPr>
              <w:rPr>
                <w:rFonts w:cs="Arial"/>
                <w:szCs w:val="18"/>
              </w:rPr>
            </w:pPr>
            <w:r w:rsidRPr="00FB64EE">
              <w:rPr>
                <w:rFonts w:cs="Arial"/>
                <w:szCs w:val="18"/>
              </w:rPr>
              <w:t>Begründung</w:t>
            </w:r>
          </w:p>
        </w:tc>
        <w:tc>
          <w:tcPr>
            <w:tcW w:w="4565" w:type="pct"/>
            <w:gridSpan w:val="5"/>
            <w:tcBorders>
              <w:top w:val="single" w:sz="4" w:space="0" w:color="auto"/>
              <w:left w:val="single" w:sz="4" w:space="0" w:color="auto"/>
              <w:bottom w:val="single" w:sz="4" w:space="0" w:color="auto"/>
              <w:right w:val="single" w:sz="4" w:space="0" w:color="auto"/>
            </w:tcBorders>
          </w:tcPr>
          <w:p w:rsidR="00983D9A" w:rsidRPr="00FB64EE" w:rsidRDefault="00983D9A" w:rsidP="00E03DD9">
            <w:pPr>
              <w:jc w:val="left"/>
              <w:rPr>
                <w:rFonts w:cs="Arial"/>
                <w:szCs w:val="18"/>
              </w:rPr>
            </w:pPr>
            <w:r w:rsidRPr="00FB64EE">
              <w:rPr>
                <w:rFonts w:cs="Arial"/>
                <w:szCs w:val="18"/>
              </w:rPr>
              <w:t xml:space="preserve"> </w:t>
            </w:r>
          </w:p>
        </w:tc>
      </w:tr>
      <w:tr w:rsidR="00983D9A" w:rsidRPr="00FB64EE" w:rsidTr="00983D9A">
        <w:tc>
          <w:tcPr>
            <w:tcW w:w="435" w:type="pct"/>
            <w:tcBorders>
              <w:top w:val="single" w:sz="4" w:space="0" w:color="auto"/>
              <w:left w:val="single" w:sz="4" w:space="0" w:color="auto"/>
              <w:bottom w:val="single" w:sz="4" w:space="0" w:color="auto"/>
              <w:right w:val="single" w:sz="4" w:space="0" w:color="auto"/>
            </w:tcBorders>
          </w:tcPr>
          <w:p w:rsidR="00983D9A" w:rsidRPr="00FB64EE" w:rsidRDefault="00983D9A" w:rsidP="00E03DD9">
            <w:pPr>
              <w:rPr>
                <w:rFonts w:cs="Arial"/>
                <w:szCs w:val="18"/>
              </w:rPr>
            </w:pPr>
            <w:r w:rsidRPr="00FB64EE">
              <w:rPr>
                <w:rFonts w:cs="Arial"/>
                <w:szCs w:val="18"/>
              </w:rPr>
              <w:t>Empfehlung</w:t>
            </w:r>
          </w:p>
        </w:tc>
        <w:tc>
          <w:tcPr>
            <w:tcW w:w="4565" w:type="pct"/>
            <w:gridSpan w:val="5"/>
            <w:tcBorders>
              <w:top w:val="single" w:sz="4" w:space="0" w:color="auto"/>
              <w:left w:val="single" w:sz="4" w:space="0" w:color="auto"/>
              <w:bottom w:val="single" w:sz="4" w:space="0" w:color="auto"/>
              <w:right w:val="single" w:sz="4" w:space="0" w:color="auto"/>
            </w:tcBorders>
          </w:tcPr>
          <w:p w:rsidR="00983D9A" w:rsidRPr="00FB64EE" w:rsidRDefault="00983D9A" w:rsidP="00E03DD9">
            <w:pPr>
              <w:tabs>
                <w:tab w:val="left" w:pos="4380"/>
              </w:tabs>
              <w:jc w:val="left"/>
              <w:rPr>
                <w:rFonts w:cs="Arial"/>
                <w:szCs w:val="18"/>
              </w:rPr>
            </w:pPr>
          </w:p>
        </w:tc>
      </w:tr>
    </w:tbl>
    <w:p w:rsidR="004837A6" w:rsidRDefault="004837A6" w:rsidP="00B90CCE">
      <w:pPr>
        <w:spacing w:line="240" w:lineRule="auto"/>
        <w:jc w:val="left"/>
        <w:rPr>
          <w:rFonts w:cs="Arial"/>
        </w:rPr>
      </w:pPr>
    </w:p>
    <w:p w:rsidR="004837A6" w:rsidRDefault="004837A6">
      <w:pPr>
        <w:spacing w:line="240" w:lineRule="auto"/>
        <w:jc w:val="left"/>
        <w:rPr>
          <w:rFonts w:cs="Arial"/>
        </w:rPr>
      </w:pPr>
      <w:r>
        <w:rPr>
          <w:rFonts w:cs="Arial"/>
        </w:rPr>
        <w:br w:type="page"/>
      </w:r>
    </w:p>
    <w:p w:rsidR="00B90CCE" w:rsidRPr="00FB64EE" w:rsidRDefault="00B90CCE" w:rsidP="00F75EEC">
      <w:pPr>
        <w:spacing w:line="240" w:lineRule="auto"/>
        <w:jc w:val="left"/>
        <w:rPr>
          <w:rFonts w:cs="Arial"/>
        </w:rPr>
      </w:pP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7188"/>
        <w:gridCol w:w="1281"/>
        <w:gridCol w:w="1282"/>
        <w:gridCol w:w="1282"/>
        <w:gridCol w:w="1282"/>
      </w:tblGrid>
      <w:tr w:rsidR="008104BF" w:rsidRPr="00FB64EE" w:rsidTr="007A4531">
        <w:trPr>
          <w:cantSplit/>
        </w:trPr>
        <w:tc>
          <w:tcPr>
            <w:tcW w:w="439" w:type="pct"/>
            <w:vMerge w:val="restart"/>
            <w:shd w:val="clear" w:color="auto" w:fill="E6E6E6"/>
          </w:tcPr>
          <w:p w:rsidR="008104BF" w:rsidRPr="00300002" w:rsidRDefault="008104BF" w:rsidP="008C7462">
            <w:pPr>
              <w:spacing w:before="120" w:after="120"/>
              <w:rPr>
                <w:rStyle w:val="Standardfett"/>
              </w:rPr>
            </w:pPr>
            <w:r w:rsidRPr="00300002">
              <w:rPr>
                <w:rStyle w:val="Standardfett"/>
              </w:rPr>
              <w:t xml:space="preserve">Leitfrage </w:t>
            </w:r>
            <w:r w:rsidR="00AD0512" w:rsidRPr="00300002">
              <w:rPr>
                <w:rStyle w:val="Standardfett"/>
              </w:rPr>
              <w:t xml:space="preserve"> </w:t>
            </w:r>
            <w:r w:rsidR="008C7462" w:rsidRPr="00300002">
              <w:rPr>
                <w:rStyle w:val="Standardfett"/>
              </w:rPr>
              <w:t>1.2</w:t>
            </w:r>
          </w:p>
        </w:tc>
        <w:tc>
          <w:tcPr>
            <w:tcW w:w="2661" w:type="pct"/>
            <w:vMerge w:val="restart"/>
            <w:shd w:val="clear" w:color="auto" w:fill="E6E6E6"/>
          </w:tcPr>
          <w:p w:rsidR="008104BF" w:rsidRPr="00300002" w:rsidRDefault="008104BF" w:rsidP="0004113A">
            <w:pPr>
              <w:spacing w:before="120" w:after="120"/>
              <w:rPr>
                <w:rStyle w:val="Standardfett"/>
              </w:rPr>
            </w:pPr>
            <w:r w:rsidRPr="00300002">
              <w:rPr>
                <w:rStyle w:val="Standardfett"/>
              </w:rPr>
              <w:t xml:space="preserve">Sind </w:t>
            </w:r>
            <w:r w:rsidR="00C42A7D" w:rsidRPr="00300002">
              <w:rPr>
                <w:rStyle w:val="Standardfett"/>
              </w:rPr>
              <w:t>die Prüfungsformen</w:t>
            </w:r>
            <w:r w:rsidRPr="00300002">
              <w:rPr>
                <w:rStyle w:val="Standardfett"/>
              </w:rPr>
              <w:t xml:space="preserve"> geeignet, die </w:t>
            </w:r>
            <w:r w:rsidR="0004113A" w:rsidRPr="00300002">
              <w:rPr>
                <w:rStyle w:val="Standardfett"/>
              </w:rPr>
              <w:t xml:space="preserve">beruflichen Handlungskompetenzen </w:t>
            </w:r>
            <w:r w:rsidRPr="00300002">
              <w:rPr>
                <w:rStyle w:val="Standardfett"/>
              </w:rPr>
              <w:t>des Berufes valide zu erfassen?</w:t>
            </w:r>
          </w:p>
        </w:tc>
        <w:tc>
          <w:tcPr>
            <w:tcW w:w="1900" w:type="pct"/>
            <w:gridSpan w:val="4"/>
            <w:tcBorders>
              <w:bottom w:val="single" w:sz="12" w:space="0" w:color="auto"/>
            </w:tcBorders>
            <w:shd w:val="clear" w:color="auto" w:fill="E6E6E6"/>
          </w:tcPr>
          <w:p w:rsidR="008104BF" w:rsidRPr="00FB64EE" w:rsidRDefault="008104BF" w:rsidP="00A47146">
            <w:pPr>
              <w:spacing w:before="120" w:after="120"/>
              <w:jc w:val="center"/>
              <w:rPr>
                <w:rFonts w:cs="Arial"/>
                <w:b/>
                <w:szCs w:val="18"/>
              </w:rPr>
            </w:pPr>
            <w:r w:rsidRPr="00FB64EE">
              <w:rPr>
                <w:rFonts w:cs="Arial"/>
                <w:b/>
                <w:szCs w:val="18"/>
              </w:rPr>
              <w:t>Beurteilung</w:t>
            </w:r>
          </w:p>
        </w:tc>
      </w:tr>
      <w:tr w:rsidR="00983D9A" w:rsidRPr="00FB64EE" w:rsidTr="007A4531">
        <w:trPr>
          <w:cantSplit/>
          <w:trHeight w:val="577"/>
        </w:trPr>
        <w:tc>
          <w:tcPr>
            <w:tcW w:w="439" w:type="pct"/>
            <w:vMerge/>
          </w:tcPr>
          <w:p w:rsidR="00983D9A" w:rsidRPr="00FB64EE" w:rsidRDefault="00983D9A" w:rsidP="00A47146">
            <w:pPr>
              <w:spacing w:before="120" w:after="120"/>
              <w:rPr>
                <w:rFonts w:cs="Arial"/>
                <w:b/>
                <w:szCs w:val="18"/>
              </w:rPr>
            </w:pPr>
          </w:p>
        </w:tc>
        <w:tc>
          <w:tcPr>
            <w:tcW w:w="2661" w:type="pct"/>
            <w:vMerge/>
          </w:tcPr>
          <w:p w:rsidR="00983D9A" w:rsidRPr="00FB64EE" w:rsidRDefault="00983D9A" w:rsidP="00A47146">
            <w:pPr>
              <w:spacing w:before="120" w:after="120"/>
              <w:rPr>
                <w:rFonts w:cs="Arial"/>
                <w:b/>
                <w:szCs w:val="18"/>
              </w:rPr>
            </w:pPr>
          </w:p>
        </w:tc>
        <w:tc>
          <w:tcPr>
            <w:tcW w:w="475" w:type="pct"/>
            <w:tcBorders>
              <w:top w:val="single" w:sz="12" w:space="0" w:color="auto"/>
            </w:tcBorders>
            <w:shd w:val="clear" w:color="auto" w:fill="E6E6E6"/>
          </w:tcPr>
          <w:p w:rsidR="00983D9A" w:rsidRPr="00FB64EE" w:rsidRDefault="00983D9A" w:rsidP="00A47146">
            <w:pPr>
              <w:spacing w:before="120" w:after="120"/>
              <w:jc w:val="center"/>
              <w:rPr>
                <w:rFonts w:cs="Arial"/>
                <w:b/>
                <w:szCs w:val="18"/>
              </w:rPr>
            </w:pPr>
            <w:r w:rsidRPr="00FB64EE">
              <w:rPr>
                <w:rFonts w:cs="Arial"/>
                <w:szCs w:val="18"/>
              </w:rPr>
              <w:t>Nachweis erfüllt</w:t>
            </w:r>
          </w:p>
        </w:tc>
        <w:tc>
          <w:tcPr>
            <w:tcW w:w="475" w:type="pct"/>
            <w:tcBorders>
              <w:top w:val="single" w:sz="12" w:space="0" w:color="auto"/>
            </w:tcBorders>
            <w:shd w:val="clear" w:color="auto" w:fill="E6E6E6"/>
          </w:tcPr>
          <w:p w:rsidR="00983D9A" w:rsidRPr="00FB64EE" w:rsidRDefault="00983D9A" w:rsidP="00A47146">
            <w:pPr>
              <w:spacing w:before="120" w:after="120"/>
              <w:jc w:val="center"/>
              <w:rPr>
                <w:rFonts w:cs="Arial"/>
                <w:b/>
                <w:szCs w:val="18"/>
              </w:rPr>
            </w:pPr>
            <w:r w:rsidRPr="00FB64EE">
              <w:rPr>
                <w:rFonts w:cs="Arial"/>
                <w:szCs w:val="18"/>
              </w:rPr>
              <w:t xml:space="preserve"> Nachweis teilweise erfüllt</w:t>
            </w:r>
          </w:p>
        </w:tc>
        <w:tc>
          <w:tcPr>
            <w:tcW w:w="475" w:type="pct"/>
            <w:tcBorders>
              <w:top w:val="single" w:sz="12" w:space="0" w:color="auto"/>
            </w:tcBorders>
            <w:shd w:val="clear" w:color="auto" w:fill="E6E6E6"/>
          </w:tcPr>
          <w:p w:rsidR="00983D9A" w:rsidRPr="00FB64EE" w:rsidRDefault="00983D9A" w:rsidP="00A47146">
            <w:pPr>
              <w:spacing w:before="120" w:after="120"/>
              <w:jc w:val="center"/>
              <w:rPr>
                <w:rFonts w:cs="Arial"/>
                <w:b/>
                <w:szCs w:val="18"/>
              </w:rPr>
            </w:pPr>
            <w:r w:rsidRPr="00FB64EE">
              <w:rPr>
                <w:rFonts w:cs="Arial"/>
                <w:szCs w:val="18"/>
              </w:rPr>
              <w:t xml:space="preserve"> Nachweis nicht erfüllt</w:t>
            </w:r>
          </w:p>
        </w:tc>
        <w:tc>
          <w:tcPr>
            <w:tcW w:w="475" w:type="pct"/>
            <w:tcBorders>
              <w:top w:val="single" w:sz="12" w:space="0" w:color="auto"/>
            </w:tcBorders>
            <w:shd w:val="clear" w:color="auto" w:fill="E6E6E6"/>
          </w:tcPr>
          <w:p w:rsidR="00983D9A" w:rsidRPr="00FB64EE" w:rsidRDefault="003F2265" w:rsidP="00253C86">
            <w:pPr>
              <w:spacing w:before="120" w:after="120"/>
              <w:jc w:val="center"/>
              <w:rPr>
                <w:rFonts w:cs="Arial"/>
                <w:szCs w:val="18"/>
              </w:rPr>
            </w:pPr>
            <w:r>
              <w:rPr>
                <w:rFonts w:cs="Arial"/>
                <w:szCs w:val="18"/>
              </w:rPr>
              <w:t>Nicht überprüfbar</w:t>
            </w:r>
          </w:p>
        </w:tc>
      </w:tr>
      <w:tr w:rsidR="00983D9A" w:rsidRPr="00FB64EE" w:rsidTr="007A4531">
        <w:tc>
          <w:tcPr>
            <w:tcW w:w="439" w:type="pct"/>
          </w:tcPr>
          <w:p w:rsidR="00983D9A" w:rsidRPr="00FB64EE" w:rsidRDefault="008C7462" w:rsidP="00300002">
            <w:r>
              <w:t>1.2.1</w:t>
            </w:r>
          </w:p>
        </w:tc>
        <w:tc>
          <w:tcPr>
            <w:tcW w:w="2661" w:type="pct"/>
          </w:tcPr>
          <w:p w:rsidR="00983D9A" w:rsidRPr="004D6C20" w:rsidRDefault="00983D9A" w:rsidP="00300002">
            <w:pPr>
              <w:rPr>
                <w:lang w:val="de-DE"/>
              </w:rPr>
            </w:pPr>
            <w:r w:rsidRPr="004D6C20">
              <w:t>Die ausgewählten Prüfungsformen (z. B. Fallstudien, Rollenspiele, Diplomarbeiten</w:t>
            </w:r>
            <w:r w:rsidR="005E29C5">
              <w:t>, praktische Arbeiten</w:t>
            </w:r>
            <w:r w:rsidRPr="004D6C20">
              <w:t xml:space="preserve">) sind geeignet, die definierten </w:t>
            </w:r>
            <w:r w:rsidR="0004113A">
              <w:t xml:space="preserve">beruflichen </w:t>
            </w:r>
            <w:r w:rsidRPr="004D6C20">
              <w:t>Handlungskompetenzen zu überprüfen</w:t>
            </w:r>
            <w:r w:rsidR="00892C8A">
              <w:rPr>
                <w:lang w:val="de-DE"/>
              </w:rPr>
              <w:t xml:space="preserve">. Sie </w:t>
            </w:r>
            <w:r w:rsidRPr="004D6C20">
              <w:rPr>
                <w:lang w:val="de-DE"/>
              </w:rPr>
              <w:t>sind an die betriebliche Realität angelehnt.</w:t>
            </w:r>
          </w:p>
          <w:p w:rsidR="00983D9A" w:rsidRPr="004D6C20" w:rsidRDefault="00983D9A" w:rsidP="00300002">
            <w:pPr>
              <w:rPr>
                <w:lang w:val="de-DE"/>
              </w:rPr>
            </w:pPr>
          </w:p>
        </w:tc>
        <w:tc>
          <w:tcPr>
            <w:tcW w:w="475" w:type="pct"/>
          </w:tcPr>
          <w:p w:rsidR="00983D9A" w:rsidRPr="00FB64EE" w:rsidRDefault="00983D9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5" w:type="pct"/>
          </w:tcPr>
          <w:p w:rsidR="00983D9A" w:rsidRPr="00FB64EE" w:rsidRDefault="00983D9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5" w:type="pct"/>
          </w:tcPr>
          <w:p w:rsidR="00983D9A" w:rsidRPr="00FB64EE" w:rsidRDefault="00983D9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5" w:type="pct"/>
          </w:tcPr>
          <w:p w:rsidR="00983D9A" w:rsidRPr="00FB64EE" w:rsidRDefault="00983D9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983D9A" w:rsidRPr="00FB64EE" w:rsidTr="007A4531">
        <w:tc>
          <w:tcPr>
            <w:tcW w:w="439" w:type="pct"/>
          </w:tcPr>
          <w:p w:rsidR="00983D9A" w:rsidRPr="00FB64EE" w:rsidRDefault="008C7462" w:rsidP="00300002">
            <w:r>
              <w:t>1.2.2</w:t>
            </w:r>
          </w:p>
        </w:tc>
        <w:tc>
          <w:tcPr>
            <w:tcW w:w="2661" w:type="pct"/>
          </w:tcPr>
          <w:p w:rsidR="00983D9A" w:rsidRPr="004D6C20" w:rsidRDefault="00983D9A" w:rsidP="00300002">
            <w:r w:rsidRPr="004D6C20">
              <w:t xml:space="preserve">Der Mix der Prüfungsformen lässt eine ganzheitliche Beurteilung </w:t>
            </w:r>
            <w:r w:rsidR="00106F74">
              <w:t xml:space="preserve">des Qualifikationsprofils </w:t>
            </w:r>
            <w:r w:rsidRPr="004D6C20">
              <w:t xml:space="preserve">zu. Die Prüfungsformen und -inhalte sind in ihrer Gesamtheit repräsentativ, d. h. sie decken die </w:t>
            </w:r>
            <w:r w:rsidR="00D35B40">
              <w:t>Handlungsk</w:t>
            </w:r>
            <w:r w:rsidRPr="004D6C20">
              <w:t xml:space="preserve">ompetenzbereiche und </w:t>
            </w:r>
            <w:r w:rsidR="00106F74">
              <w:t xml:space="preserve">die wichtigsten </w:t>
            </w:r>
            <w:r w:rsidR="007E3862" w:rsidRPr="004D6C20">
              <w:t>Handlungskompetenzen</w:t>
            </w:r>
            <w:r w:rsidRPr="004D6C20">
              <w:t xml:space="preserve"> des Berufs umfassend ab.</w:t>
            </w:r>
          </w:p>
          <w:p w:rsidR="00983D9A" w:rsidRPr="004D6C20" w:rsidRDefault="00983D9A" w:rsidP="00300002"/>
        </w:tc>
        <w:tc>
          <w:tcPr>
            <w:tcW w:w="475" w:type="pct"/>
          </w:tcPr>
          <w:p w:rsidR="00983D9A" w:rsidRPr="00FB64EE" w:rsidRDefault="00983D9A"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5" w:type="pct"/>
          </w:tcPr>
          <w:p w:rsidR="00983D9A" w:rsidRPr="00FB64EE" w:rsidRDefault="00983D9A"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5" w:type="pct"/>
          </w:tcPr>
          <w:p w:rsidR="00983D9A" w:rsidRPr="00FB64EE" w:rsidRDefault="00983D9A"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5" w:type="pct"/>
          </w:tcPr>
          <w:p w:rsidR="00983D9A" w:rsidRPr="00FB64EE" w:rsidRDefault="00983D9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983D9A" w:rsidRPr="00FB64EE" w:rsidTr="007A4531">
        <w:tc>
          <w:tcPr>
            <w:tcW w:w="439" w:type="pct"/>
          </w:tcPr>
          <w:p w:rsidR="00983D9A" w:rsidRPr="00FB64EE" w:rsidRDefault="008C7462" w:rsidP="00300002">
            <w:r>
              <w:t>1.2.3</w:t>
            </w:r>
          </w:p>
        </w:tc>
        <w:tc>
          <w:tcPr>
            <w:tcW w:w="2661" w:type="pct"/>
          </w:tcPr>
          <w:p w:rsidR="00983D9A" w:rsidRPr="004D6C20" w:rsidRDefault="00983D9A" w:rsidP="00300002">
            <w:r w:rsidRPr="004D6C20">
              <w:t>Das Anspruchsniveau des Prüfungs</w:t>
            </w:r>
            <w:r w:rsidR="005E29C5">
              <w:t xml:space="preserve">konzepts </w:t>
            </w:r>
            <w:r w:rsidRPr="004D6C20">
              <w:t>entspricht dem Anspruchsniveau im Berufsbild.</w:t>
            </w:r>
          </w:p>
          <w:p w:rsidR="00983D9A" w:rsidRPr="004D6C20" w:rsidRDefault="00983D9A" w:rsidP="00300002"/>
        </w:tc>
        <w:tc>
          <w:tcPr>
            <w:tcW w:w="475" w:type="pct"/>
          </w:tcPr>
          <w:p w:rsidR="00983D9A" w:rsidRPr="00FB64EE" w:rsidRDefault="00983D9A"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5" w:type="pct"/>
          </w:tcPr>
          <w:p w:rsidR="00983D9A" w:rsidRPr="00FB64EE" w:rsidRDefault="00983D9A"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5" w:type="pct"/>
          </w:tcPr>
          <w:p w:rsidR="00983D9A" w:rsidRPr="00FB64EE" w:rsidRDefault="00983D9A"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5" w:type="pct"/>
          </w:tcPr>
          <w:p w:rsidR="00983D9A" w:rsidRPr="00FB64EE" w:rsidRDefault="00983D9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983D9A" w:rsidRPr="00FB64EE" w:rsidTr="007A4531">
        <w:tc>
          <w:tcPr>
            <w:tcW w:w="439" w:type="pct"/>
          </w:tcPr>
          <w:p w:rsidR="00983D9A" w:rsidRPr="00FB64EE" w:rsidRDefault="008C7462" w:rsidP="00300002">
            <w:r>
              <w:t>1.2.4</w:t>
            </w:r>
          </w:p>
        </w:tc>
        <w:tc>
          <w:tcPr>
            <w:tcW w:w="2661" w:type="pct"/>
          </w:tcPr>
          <w:p w:rsidR="00983D9A" w:rsidRPr="004D6C20" w:rsidRDefault="00C42A7D" w:rsidP="00300002">
            <w:r>
              <w:t>Die Prüfungsformen</w:t>
            </w:r>
            <w:r w:rsidR="00983D9A" w:rsidRPr="004D6C20">
              <w:t xml:space="preserve"> machen ein breites Spektrum an Kompetenzdimensionen (Fach-, Sozial-, Methoden- und Selbstkompetenz) beobachtbar bzw. bewertbar.</w:t>
            </w:r>
          </w:p>
          <w:p w:rsidR="00983D9A" w:rsidRPr="004D6C20" w:rsidRDefault="00983D9A" w:rsidP="00300002"/>
        </w:tc>
        <w:tc>
          <w:tcPr>
            <w:tcW w:w="475" w:type="pct"/>
          </w:tcPr>
          <w:p w:rsidR="00983D9A" w:rsidRPr="00FB64EE" w:rsidRDefault="00983D9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5" w:type="pct"/>
          </w:tcPr>
          <w:p w:rsidR="00983D9A" w:rsidRPr="00FB64EE" w:rsidRDefault="00983D9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5" w:type="pct"/>
          </w:tcPr>
          <w:p w:rsidR="00983D9A" w:rsidRPr="00FB64EE" w:rsidRDefault="00983D9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5" w:type="pct"/>
          </w:tcPr>
          <w:p w:rsidR="00983D9A" w:rsidRPr="00FB64EE" w:rsidRDefault="00983D9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983D9A" w:rsidRPr="00FB64EE" w:rsidTr="007A4531">
        <w:tc>
          <w:tcPr>
            <w:tcW w:w="439" w:type="pct"/>
            <w:tcBorders>
              <w:top w:val="single" w:sz="4" w:space="0" w:color="auto"/>
              <w:left w:val="single" w:sz="4" w:space="0" w:color="auto"/>
              <w:bottom w:val="single" w:sz="4" w:space="0" w:color="auto"/>
              <w:right w:val="single" w:sz="4" w:space="0" w:color="auto"/>
            </w:tcBorders>
          </w:tcPr>
          <w:p w:rsidR="00983D9A" w:rsidRPr="00FB64EE" w:rsidRDefault="00983D9A" w:rsidP="00A47146">
            <w:pPr>
              <w:rPr>
                <w:rFonts w:cs="Arial"/>
                <w:szCs w:val="18"/>
              </w:rPr>
            </w:pPr>
            <w:r w:rsidRPr="00FB64EE">
              <w:rPr>
                <w:rFonts w:cs="Arial"/>
                <w:szCs w:val="18"/>
              </w:rPr>
              <w:t>Begründung</w:t>
            </w:r>
          </w:p>
        </w:tc>
        <w:tc>
          <w:tcPr>
            <w:tcW w:w="4561" w:type="pct"/>
            <w:gridSpan w:val="5"/>
            <w:tcBorders>
              <w:top w:val="single" w:sz="4" w:space="0" w:color="auto"/>
              <w:left w:val="single" w:sz="4" w:space="0" w:color="auto"/>
              <w:bottom w:val="single" w:sz="4" w:space="0" w:color="auto"/>
              <w:right w:val="single" w:sz="4" w:space="0" w:color="auto"/>
            </w:tcBorders>
          </w:tcPr>
          <w:p w:rsidR="00983D9A" w:rsidRPr="00FB64EE" w:rsidRDefault="00983D9A" w:rsidP="00A47146">
            <w:pPr>
              <w:jc w:val="left"/>
              <w:rPr>
                <w:rFonts w:cs="Arial"/>
                <w:szCs w:val="18"/>
              </w:rPr>
            </w:pPr>
          </w:p>
        </w:tc>
      </w:tr>
      <w:tr w:rsidR="00983D9A" w:rsidRPr="00FB64EE" w:rsidTr="007A4531">
        <w:tc>
          <w:tcPr>
            <w:tcW w:w="439" w:type="pct"/>
            <w:tcBorders>
              <w:top w:val="single" w:sz="4" w:space="0" w:color="auto"/>
              <w:left w:val="single" w:sz="4" w:space="0" w:color="auto"/>
              <w:bottom w:val="single" w:sz="4" w:space="0" w:color="auto"/>
              <w:right w:val="single" w:sz="4" w:space="0" w:color="auto"/>
            </w:tcBorders>
          </w:tcPr>
          <w:p w:rsidR="00983D9A" w:rsidRPr="00FB64EE" w:rsidRDefault="00983D9A" w:rsidP="00A47146">
            <w:pPr>
              <w:rPr>
                <w:rFonts w:cs="Arial"/>
                <w:szCs w:val="18"/>
              </w:rPr>
            </w:pPr>
            <w:r w:rsidRPr="00FB64EE">
              <w:rPr>
                <w:rFonts w:cs="Arial"/>
                <w:szCs w:val="18"/>
              </w:rPr>
              <w:t>Empfehlung</w:t>
            </w:r>
          </w:p>
        </w:tc>
        <w:tc>
          <w:tcPr>
            <w:tcW w:w="4561" w:type="pct"/>
            <w:gridSpan w:val="5"/>
            <w:tcBorders>
              <w:top w:val="single" w:sz="4" w:space="0" w:color="auto"/>
              <w:left w:val="single" w:sz="4" w:space="0" w:color="auto"/>
              <w:bottom w:val="single" w:sz="4" w:space="0" w:color="auto"/>
              <w:right w:val="single" w:sz="4" w:space="0" w:color="auto"/>
            </w:tcBorders>
          </w:tcPr>
          <w:p w:rsidR="00983D9A" w:rsidRPr="00FB64EE" w:rsidRDefault="00983D9A" w:rsidP="00A47146">
            <w:pPr>
              <w:jc w:val="left"/>
              <w:rPr>
                <w:rFonts w:cs="Arial"/>
                <w:szCs w:val="18"/>
              </w:rPr>
            </w:pPr>
          </w:p>
        </w:tc>
      </w:tr>
    </w:tbl>
    <w:p w:rsidR="008104BF" w:rsidRPr="00FB64EE" w:rsidRDefault="008104BF">
      <w:pPr>
        <w:spacing w:line="240" w:lineRule="auto"/>
        <w:jc w:val="left"/>
        <w:rPr>
          <w:rFonts w:cs="Arial"/>
        </w:rPr>
      </w:pPr>
    </w:p>
    <w:p w:rsidR="00366D23" w:rsidRPr="00FB64EE" w:rsidRDefault="002044B0">
      <w:pPr>
        <w:spacing w:line="240" w:lineRule="auto"/>
        <w:jc w:val="left"/>
        <w:rPr>
          <w:rFonts w:cs="Arial"/>
        </w:rPr>
      </w:pPr>
      <w:r>
        <w:rPr>
          <w:rFonts w:cs="Arial"/>
        </w:rPr>
        <w:br w:type="page"/>
      </w: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7180"/>
        <w:gridCol w:w="1219"/>
        <w:gridCol w:w="1305"/>
        <w:gridCol w:w="1305"/>
        <w:gridCol w:w="1305"/>
      </w:tblGrid>
      <w:tr w:rsidR="00366D23" w:rsidRPr="00FB64EE" w:rsidTr="007A4531">
        <w:trPr>
          <w:cantSplit/>
        </w:trPr>
        <w:tc>
          <w:tcPr>
            <w:tcW w:w="443" w:type="pct"/>
            <w:vMerge w:val="restart"/>
            <w:shd w:val="clear" w:color="auto" w:fill="E6E6E6"/>
          </w:tcPr>
          <w:p w:rsidR="00366D23" w:rsidRPr="00300002" w:rsidRDefault="00366D23" w:rsidP="008C7462">
            <w:pPr>
              <w:spacing w:before="120" w:after="120"/>
              <w:rPr>
                <w:rStyle w:val="Standardfett"/>
              </w:rPr>
            </w:pPr>
            <w:r w:rsidRPr="00300002">
              <w:rPr>
                <w:rStyle w:val="Standardfett"/>
              </w:rPr>
              <w:lastRenderedPageBreak/>
              <w:t xml:space="preserve">Leitfrage  </w:t>
            </w:r>
            <w:r w:rsidR="008C7462" w:rsidRPr="00300002">
              <w:rPr>
                <w:rStyle w:val="Standardfett"/>
              </w:rPr>
              <w:t>1.3</w:t>
            </w:r>
          </w:p>
        </w:tc>
        <w:tc>
          <w:tcPr>
            <w:tcW w:w="2657" w:type="pct"/>
            <w:vMerge w:val="restart"/>
            <w:shd w:val="clear" w:color="auto" w:fill="E6E6E6"/>
          </w:tcPr>
          <w:p w:rsidR="00366D23" w:rsidRPr="00300002" w:rsidRDefault="00366D23" w:rsidP="006E206F">
            <w:pPr>
              <w:spacing w:before="120" w:after="120"/>
              <w:rPr>
                <w:rStyle w:val="Standardfett"/>
              </w:rPr>
            </w:pPr>
            <w:r w:rsidRPr="00300002">
              <w:rPr>
                <w:rStyle w:val="Standardfett"/>
              </w:rPr>
              <w:t>Ist die Prüfung ökonomisch gestaltet?</w:t>
            </w:r>
          </w:p>
        </w:tc>
        <w:tc>
          <w:tcPr>
            <w:tcW w:w="1900" w:type="pct"/>
            <w:gridSpan w:val="4"/>
            <w:tcBorders>
              <w:bottom w:val="single" w:sz="12" w:space="0" w:color="auto"/>
            </w:tcBorders>
            <w:shd w:val="clear" w:color="auto" w:fill="E6E6E6"/>
          </w:tcPr>
          <w:p w:rsidR="00366D23" w:rsidRPr="00FB64EE" w:rsidRDefault="00366D23" w:rsidP="006E206F">
            <w:pPr>
              <w:spacing w:before="120" w:after="120"/>
              <w:jc w:val="center"/>
              <w:rPr>
                <w:rFonts w:cs="Arial"/>
                <w:b/>
                <w:szCs w:val="18"/>
              </w:rPr>
            </w:pPr>
            <w:r w:rsidRPr="00FB64EE">
              <w:rPr>
                <w:rFonts w:cs="Arial"/>
                <w:b/>
                <w:szCs w:val="18"/>
              </w:rPr>
              <w:t>Beurteilung</w:t>
            </w:r>
          </w:p>
        </w:tc>
      </w:tr>
      <w:tr w:rsidR="007A4531" w:rsidRPr="00FB64EE" w:rsidTr="007A4531">
        <w:trPr>
          <w:cantSplit/>
        </w:trPr>
        <w:tc>
          <w:tcPr>
            <w:tcW w:w="443" w:type="pct"/>
            <w:vMerge/>
          </w:tcPr>
          <w:p w:rsidR="007A4531" w:rsidRPr="00FB64EE" w:rsidRDefault="007A4531" w:rsidP="006E206F">
            <w:pPr>
              <w:spacing w:before="120" w:after="120"/>
              <w:rPr>
                <w:rFonts w:cs="Arial"/>
                <w:b/>
                <w:szCs w:val="18"/>
              </w:rPr>
            </w:pPr>
          </w:p>
        </w:tc>
        <w:tc>
          <w:tcPr>
            <w:tcW w:w="2657" w:type="pct"/>
            <w:vMerge/>
          </w:tcPr>
          <w:p w:rsidR="007A4531" w:rsidRPr="00FB64EE" w:rsidRDefault="007A4531" w:rsidP="006E206F">
            <w:pPr>
              <w:spacing w:before="120" w:after="120"/>
              <w:rPr>
                <w:rFonts w:cs="Arial"/>
                <w:b/>
                <w:szCs w:val="18"/>
              </w:rPr>
            </w:pPr>
          </w:p>
        </w:tc>
        <w:tc>
          <w:tcPr>
            <w:tcW w:w="451" w:type="pct"/>
            <w:tcBorders>
              <w:top w:val="single" w:sz="12" w:space="0" w:color="auto"/>
            </w:tcBorders>
            <w:shd w:val="clear" w:color="auto" w:fill="E6E6E6"/>
          </w:tcPr>
          <w:p w:rsidR="007A4531" w:rsidRPr="00FB64EE" w:rsidRDefault="007A4531" w:rsidP="006E206F">
            <w:pPr>
              <w:spacing w:before="120" w:after="120"/>
              <w:jc w:val="center"/>
              <w:rPr>
                <w:rFonts w:cs="Arial"/>
                <w:b/>
                <w:szCs w:val="18"/>
              </w:rPr>
            </w:pPr>
            <w:r w:rsidRPr="00FB64EE">
              <w:rPr>
                <w:rFonts w:cs="Arial"/>
                <w:szCs w:val="18"/>
              </w:rPr>
              <w:t>Nachweis erfüllt</w:t>
            </w:r>
          </w:p>
        </w:tc>
        <w:tc>
          <w:tcPr>
            <w:tcW w:w="483" w:type="pct"/>
            <w:tcBorders>
              <w:top w:val="single" w:sz="12" w:space="0" w:color="auto"/>
            </w:tcBorders>
            <w:shd w:val="clear" w:color="auto" w:fill="E6E6E6"/>
          </w:tcPr>
          <w:p w:rsidR="007A4531" w:rsidRPr="00FB64EE" w:rsidRDefault="007A4531" w:rsidP="006E206F">
            <w:pPr>
              <w:spacing w:before="120" w:after="120"/>
              <w:jc w:val="center"/>
              <w:rPr>
                <w:rFonts w:cs="Arial"/>
                <w:b/>
                <w:szCs w:val="18"/>
              </w:rPr>
            </w:pPr>
            <w:r w:rsidRPr="00FB64EE">
              <w:rPr>
                <w:rFonts w:cs="Arial"/>
                <w:szCs w:val="18"/>
              </w:rPr>
              <w:t xml:space="preserve"> Nachweis teilweise erfüllt</w:t>
            </w:r>
          </w:p>
        </w:tc>
        <w:tc>
          <w:tcPr>
            <w:tcW w:w="483" w:type="pct"/>
            <w:tcBorders>
              <w:top w:val="single" w:sz="12" w:space="0" w:color="auto"/>
            </w:tcBorders>
            <w:shd w:val="clear" w:color="auto" w:fill="E6E6E6"/>
          </w:tcPr>
          <w:p w:rsidR="007A4531" w:rsidRPr="00FB64EE" w:rsidRDefault="007A4531" w:rsidP="006E206F">
            <w:pPr>
              <w:spacing w:before="120" w:after="120"/>
              <w:jc w:val="center"/>
              <w:rPr>
                <w:rFonts w:cs="Arial"/>
                <w:b/>
                <w:szCs w:val="18"/>
              </w:rPr>
            </w:pPr>
            <w:r w:rsidRPr="00FB64EE">
              <w:rPr>
                <w:rFonts w:cs="Arial"/>
                <w:szCs w:val="18"/>
              </w:rPr>
              <w:t xml:space="preserve"> Nachweis nicht erfüllt</w:t>
            </w:r>
          </w:p>
        </w:tc>
        <w:tc>
          <w:tcPr>
            <w:tcW w:w="483" w:type="pct"/>
            <w:tcBorders>
              <w:top w:val="single" w:sz="12" w:space="0" w:color="auto"/>
            </w:tcBorders>
            <w:shd w:val="clear" w:color="auto" w:fill="E6E6E6"/>
          </w:tcPr>
          <w:p w:rsidR="007A4531" w:rsidRPr="00FB64EE" w:rsidRDefault="003F2265" w:rsidP="00253C86">
            <w:pPr>
              <w:spacing w:before="120" w:after="120"/>
              <w:jc w:val="center"/>
              <w:rPr>
                <w:rFonts w:cs="Arial"/>
                <w:szCs w:val="18"/>
              </w:rPr>
            </w:pPr>
            <w:r>
              <w:rPr>
                <w:rFonts w:cs="Arial"/>
                <w:szCs w:val="18"/>
              </w:rPr>
              <w:t>Nicht überprüfbar</w:t>
            </w:r>
          </w:p>
        </w:tc>
      </w:tr>
      <w:tr w:rsidR="007A4531" w:rsidRPr="00FB64EE" w:rsidTr="007A4531">
        <w:tc>
          <w:tcPr>
            <w:tcW w:w="443" w:type="pct"/>
          </w:tcPr>
          <w:p w:rsidR="007A4531" w:rsidRPr="00FB64EE" w:rsidRDefault="008C7462" w:rsidP="006E206F">
            <w:pPr>
              <w:rPr>
                <w:rFonts w:cs="Arial"/>
                <w:szCs w:val="18"/>
              </w:rPr>
            </w:pPr>
            <w:r>
              <w:rPr>
                <w:rFonts w:cs="Arial"/>
                <w:szCs w:val="18"/>
              </w:rPr>
              <w:t>1.3.1</w:t>
            </w:r>
          </w:p>
        </w:tc>
        <w:tc>
          <w:tcPr>
            <w:tcW w:w="2657" w:type="pct"/>
          </w:tcPr>
          <w:p w:rsidR="005A5521" w:rsidRPr="004D6C20" w:rsidRDefault="007A4531" w:rsidP="006E206F">
            <w:pPr>
              <w:rPr>
                <w:rFonts w:cs="Arial"/>
                <w:szCs w:val="18"/>
              </w:rPr>
            </w:pPr>
            <w:r w:rsidRPr="004D6C20">
              <w:rPr>
                <w:rFonts w:cs="Arial"/>
                <w:szCs w:val="18"/>
              </w:rPr>
              <w:t xml:space="preserve">Die Prüfung ist ökonomisch gestaltet. Der Ressourcenaufwand (Zeit, Personal) für die Durchführung und Auswertung der Prüfung bewegt sich in vernünftigen Grenzen. </w:t>
            </w:r>
          </w:p>
          <w:p w:rsidR="007A4531" w:rsidRPr="00FB64EE" w:rsidRDefault="007A4531" w:rsidP="006E206F">
            <w:pPr>
              <w:rPr>
                <w:rFonts w:cs="Arial"/>
                <w:szCs w:val="18"/>
              </w:rPr>
            </w:pPr>
          </w:p>
        </w:tc>
        <w:tc>
          <w:tcPr>
            <w:tcW w:w="451" w:type="pct"/>
          </w:tcPr>
          <w:p w:rsidR="007A4531" w:rsidRPr="00FB64EE" w:rsidRDefault="007A4531" w:rsidP="006E206F">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7A4531" w:rsidRPr="00FB64EE" w:rsidRDefault="007A4531" w:rsidP="006E206F">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7A4531" w:rsidRPr="00FB64EE" w:rsidRDefault="007A4531" w:rsidP="006E206F">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7A4531" w:rsidRPr="00FB64EE" w:rsidRDefault="007A4531"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7A4531" w:rsidRPr="00FB64EE" w:rsidTr="007A4531">
        <w:tc>
          <w:tcPr>
            <w:tcW w:w="443" w:type="pct"/>
            <w:tcBorders>
              <w:top w:val="single" w:sz="4" w:space="0" w:color="auto"/>
              <w:left w:val="single" w:sz="4" w:space="0" w:color="auto"/>
              <w:bottom w:val="single" w:sz="4" w:space="0" w:color="auto"/>
              <w:right w:val="single" w:sz="4" w:space="0" w:color="auto"/>
            </w:tcBorders>
          </w:tcPr>
          <w:p w:rsidR="007A4531" w:rsidRPr="00FB64EE" w:rsidRDefault="00617867" w:rsidP="006E206F">
            <w:pPr>
              <w:rPr>
                <w:rFonts w:cs="Arial"/>
                <w:szCs w:val="18"/>
              </w:rPr>
            </w:pPr>
            <w:r>
              <w:rPr>
                <w:rFonts w:cs="Arial"/>
                <w:szCs w:val="18"/>
              </w:rPr>
              <w:t>Begründu</w:t>
            </w:r>
            <w:r w:rsidR="007A4531" w:rsidRPr="00FB64EE">
              <w:rPr>
                <w:rFonts w:cs="Arial"/>
                <w:szCs w:val="18"/>
              </w:rPr>
              <w:t>ng</w:t>
            </w:r>
          </w:p>
        </w:tc>
        <w:tc>
          <w:tcPr>
            <w:tcW w:w="4557" w:type="pct"/>
            <w:gridSpan w:val="5"/>
            <w:tcBorders>
              <w:top w:val="single" w:sz="4" w:space="0" w:color="auto"/>
              <w:left w:val="single" w:sz="4" w:space="0" w:color="auto"/>
              <w:bottom w:val="single" w:sz="4" w:space="0" w:color="auto"/>
              <w:right w:val="single" w:sz="4" w:space="0" w:color="auto"/>
            </w:tcBorders>
          </w:tcPr>
          <w:p w:rsidR="007A4531" w:rsidRPr="00FB64EE" w:rsidRDefault="007A4531" w:rsidP="006E206F">
            <w:pPr>
              <w:jc w:val="left"/>
              <w:rPr>
                <w:rFonts w:cs="Arial"/>
                <w:szCs w:val="18"/>
              </w:rPr>
            </w:pPr>
          </w:p>
        </w:tc>
      </w:tr>
      <w:tr w:rsidR="007A4531" w:rsidRPr="00FB64EE" w:rsidTr="007A4531">
        <w:tc>
          <w:tcPr>
            <w:tcW w:w="443" w:type="pct"/>
            <w:tcBorders>
              <w:top w:val="single" w:sz="4" w:space="0" w:color="auto"/>
              <w:left w:val="single" w:sz="4" w:space="0" w:color="auto"/>
              <w:bottom w:val="single" w:sz="4" w:space="0" w:color="auto"/>
              <w:right w:val="single" w:sz="4" w:space="0" w:color="auto"/>
            </w:tcBorders>
          </w:tcPr>
          <w:p w:rsidR="007A4531" w:rsidRPr="00FB64EE" w:rsidRDefault="007A4531" w:rsidP="006E206F">
            <w:pPr>
              <w:rPr>
                <w:rFonts w:cs="Arial"/>
                <w:szCs w:val="18"/>
              </w:rPr>
            </w:pPr>
            <w:r w:rsidRPr="00FB64EE">
              <w:rPr>
                <w:rFonts w:cs="Arial"/>
                <w:szCs w:val="18"/>
              </w:rPr>
              <w:t>Empfehlung</w:t>
            </w:r>
          </w:p>
        </w:tc>
        <w:tc>
          <w:tcPr>
            <w:tcW w:w="4557" w:type="pct"/>
            <w:gridSpan w:val="5"/>
            <w:tcBorders>
              <w:top w:val="single" w:sz="4" w:space="0" w:color="auto"/>
              <w:left w:val="single" w:sz="4" w:space="0" w:color="auto"/>
              <w:bottom w:val="single" w:sz="4" w:space="0" w:color="auto"/>
              <w:right w:val="single" w:sz="4" w:space="0" w:color="auto"/>
            </w:tcBorders>
          </w:tcPr>
          <w:p w:rsidR="007A4531" w:rsidRPr="00FB64EE" w:rsidRDefault="007A4531" w:rsidP="006E206F">
            <w:pPr>
              <w:jc w:val="left"/>
              <w:rPr>
                <w:rFonts w:cs="Arial"/>
                <w:szCs w:val="18"/>
              </w:rPr>
            </w:pPr>
          </w:p>
        </w:tc>
      </w:tr>
    </w:tbl>
    <w:p w:rsidR="00366D23" w:rsidRPr="00FB64EE" w:rsidRDefault="00366D23" w:rsidP="00366D23">
      <w:pPr>
        <w:spacing w:line="240" w:lineRule="auto"/>
        <w:jc w:val="left"/>
        <w:rPr>
          <w:rFonts w:cs="Arial"/>
        </w:rPr>
      </w:pPr>
    </w:p>
    <w:p w:rsidR="0035257F" w:rsidRPr="00FB64EE" w:rsidRDefault="0035257F">
      <w:pPr>
        <w:spacing w:line="240" w:lineRule="auto"/>
        <w:jc w:val="left"/>
        <w:rPr>
          <w:rFonts w:cs="Arial"/>
        </w:rPr>
      </w:pPr>
      <w:r w:rsidRPr="00FB64EE">
        <w:rPr>
          <w:rFonts w:cs="Arial"/>
        </w:rPr>
        <w:br w:type="page"/>
      </w:r>
    </w:p>
    <w:p w:rsidR="006E0BD4" w:rsidRPr="00CA4DB3" w:rsidRDefault="006E0BD4" w:rsidP="00CE100E">
      <w:pPr>
        <w:pStyle w:val="FormatvorlageTitelObenKeinRahmen"/>
      </w:pPr>
      <w:bookmarkStart w:id="40" w:name="_Toc425502635"/>
      <w:r w:rsidRPr="00CA4DB3">
        <w:lastRenderedPageBreak/>
        <w:t>Umsetzung der Prüfung</w:t>
      </w:r>
      <w:bookmarkEnd w:id="40"/>
    </w:p>
    <w:p w:rsidR="00A75765" w:rsidRPr="00FB64EE" w:rsidRDefault="00A75765" w:rsidP="00A75765">
      <w:pPr>
        <w:rPr>
          <w:rFonts w:cs="Arial"/>
        </w:rPr>
      </w:pPr>
    </w:p>
    <w:p w:rsidR="00A75765" w:rsidRPr="00CA4DB3" w:rsidRDefault="00253C86" w:rsidP="001C1866">
      <w:pPr>
        <w:pStyle w:val="Formatvorlageberschrift1ObenKeinRahmen"/>
      </w:pPr>
      <w:bookmarkStart w:id="41" w:name="_Toc425502636"/>
      <w:r w:rsidRPr="00CA4DB3">
        <w:t>Ausgestaltung Prüfungsunterla</w:t>
      </w:r>
      <w:r w:rsidR="00A75765" w:rsidRPr="00CA4DB3">
        <w:t>gen</w:t>
      </w:r>
      <w:bookmarkEnd w:id="41"/>
    </w:p>
    <w:p w:rsidR="0062705F" w:rsidRPr="00300002" w:rsidRDefault="0062705F" w:rsidP="00555FD0">
      <w:pPr>
        <w:rPr>
          <w:rStyle w:val="Standardfett"/>
        </w:rPr>
      </w:pPr>
      <w:r w:rsidRPr="00300002">
        <w:rPr>
          <w:rStyle w:val="Standardfett"/>
        </w:rPr>
        <w:t>Grundsatz</w:t>
      </w:r>
      <w:r w:rsidR="00555FD0" w:rsidRPr="00300002">
        <w:rPr>
          <w:rStyle w:val="Standardfett"/>
        </w:rPr>
        <w:t xml:space="preserve"> </w:t>
      </w:r>
    </w:p>
    <w:p w:rsidR="00555FD0" w:rsidRPr="00FB64EE" w:rsidRDefault="00555FD0" w:rsidP="00300002">
      <w:r w:rsidRPr="004D6C20">
        <w:t xml:space="preserve">Die Prüfung hat zum Ziel, die „wahre“ Ausprägung </w:t>
      </w:r>
      <w:r w:rsidR="00253C86">
        <w:t xml:space="preserve">der </w:t>
      </w:r>
      <w:r w:rsidRPr="004D6C20">
        <w:t xml:space="preserve">einzelnen </w:t>
      </w:r>
      <w:r w:rsidR="008F03DB">
        <w:t xml:space="preserve">beruflichen </w:t>
      </w:r>
      <w:r w:rsidRPr="004D6C20">
        <w:t>Handlungskompetenzen zu erfa</w:t>
      </w:r>
      <w:r w:rsidR="004D6C20">
        <w:t>ssen</w:t>
      </w:r>
      <w:r w:rsidRPr="004D6C20">
        <w:t>. Für alle Kandidatinnen und Kandidaten werden bei der Durchführun</w:t>
      </w:r>
      <w:r w:rsidR="004D6C20">
        <w:t>g</w:t>
      </w:r>
      <w:r w:rsidRPr="004D6C20">
        <w:t xml:space="preserve"> gleichartige Bedingungen a</w:t>
      </w:r>
      <w:r w:rsidR="00250290">
        <w:t>ngestrebt. Dies</w:t>
      </w:r>
      <w:r w:rsidR="004D6C20">
        <w:t xml:space="preserve"> wird </w:t>
      </w:r>
      <w:r w:rsidRPr="004D6C20">
        <w:t>durch die formal korrekte Gestaltung der Prüfungs</w:t>
      </w:r>
      <w:r w:rsidR="004D6C20">
        <w:t>aufgaben erreicht</w:t>
      </w:r>
      <w:r w:rsidRPr="004D6C20">
        <w:t>.</w:t>
      </w:r>
      <w:r w:rsidRPr="00FB64EE">
        <w:t xml:space="preserve"> </w:t>
      </w:r>
    </w:p>
    <w:p w:rsidR="00555FD0" w:rsidRPr="00FB64EE" w:rsidRDefault="00555FD0" w:rsidP="00555FD0">
      <w:pPr>
        <w:rPr>
          <w:rFonts w:cs="Arial"/>
          <w:szCs w:val="18"/>
        </w:rPr>
      </w:pPr>
    </w:p>
    <w:p w:rsidR="0062705F" w:rsidRPr="00FB64EE" w:rsidRDefault="0062705F" w:rsidP="00555FD0">
      <w:pPr>
        <w:rPr>
          <w:rFonts w:cs="Arial"/>
          <w:szCs w:val="18"/>
        </w:rPr>
      </w:pP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7145"/>
        <w:gridCol w:w="1289"/>
        <w:gridCol w:w="1289"/>
        <w:gridCol w:w="1289"/>
        <w:gridCol w:w="1289"/>
      </w:tblGrid>
      <w:tr w:rsidR="00F23D0E" w:rsidRPr="00FB64EE" w:rsidTr="007A4531">
        <w:trPr>
          <w:cantSplit/>
        </w:trPr>
        <w:tc>
          <w:tcPr>
            <w:tcW w:w="448" w:type="pct"/>
            <w:vMerge w:val="restart"/>
            <w:shd w:val="clear" w:color="auto" w:fill="E6E6E6"/>
          </w:tcPr>
          <w:p w:rsidR="00F23D0E" w:rsidRPr="00300002" w:rsidRDefault="00F23D0E" w:rsidP="008C7462">
            <w:pPr>
              <w:spacing w:before="120" w:after="120"/>
              <w:rPr>
                <w:rStyle w:val="Standardfett"/>
              </w:rPr>
            </w:pPr>
            <w:r w:rsidRPr="00300002">
              <w:rPr>
                <w:rStyle w:val="Standardfett"/>
              </w:rPr>
              <w:t xml:space="preserve">Leitfrage  </w:t>
            </w:r>
            <w:r w:rsidR="008C7462" w:rsidRPr="00300002">
              <w:rPr>
                <w:rStyle w:val="Standardfett"/>
              </w:rPr>
              <w:t>2.1</w:t>
            </w:r>
          </w:p>
        </w:tc>
        <w:tc>
          <w:tcPr>
            <w:tcW w:w="2644" w:type="pct"/>
            <w:vMerge w:val="restart"/>
            <w:shd w:val="clear" w:color="auto" w:fill="E6E6E6"/>
          </w:tcPr>
          <w:p w:rsidR="00F23D0E" w:rsidRPr="00300002" w:rsidRDefault="00CA7545" w:rsidP="007657A2">
            <w:pPr>
              <w:spacing w:before="120" w:after="120"/>
              <w:rPr>
                <w:rStyle w:val="Standardfett"/>
              </w:rPr>
            </w:pPr>
            <w:r w:rsidRPr="00300002">
              <w:rPr>
                <w:rStyle w:val="Standardfett"/>
              </w:rPr>
              <w:t>Sind die Prüfungs</w:t>
            </w:r>
            <w:r w:rsidR="00F23D0E" w:rsidRPr="00300002">
              <w:rPr>
                <w:rStyle w:val="Standardfett"/>
              </w:rPr>
              <w:t>aufgaben geei</w:t>
            </w:r>
            <w:r w:rsidR="00250290" w:rsidRPr="00300002">
              <w:rPr>
                <w:rStyle w:val="Standardfett"/>
              </w:rPr>
              <w:t xml:space="preserve">gnet, die </w:t>
            </w:r>
            <w:r w:rsidR="007657A2" w:rsidRPr="00300002">
              <w:rPr>
                <w:rStyle w:val="Standardfett"/>
              </w:rPr>
              <w:t xml:space="preserve">beruflichen Handlungskompetenzen </w:t>
            </w:r>
            <w:r w:rsidR="00250290" w:rsidRPr="00300002">
              <w:rPr>
                <w:rStyle w:val="Standardfett"/>
              </w:rPr>
              <w:t>des Beruf</w:t>
            </w:r>
            <w:r w:rsidR="00F23D0E" w:rsidRPr="00300002">
              <w:rPr>
                <w:rStyle w:val="Standardfett"/>
              </w:rPr>
              <w:t>s valide zu erfassen?</w:t>
            </w:r>
          </w:p>
        </w:tc>
        <w:tc>
          <w:tcPr>
            <w:tcW w:w="1908" w:type="pct"/>
            <w:gridSpan w:val="4"/>
            <w:tcBorders>
              <w:bottom w:val="single" w:sz="12" w:space="0" w:color="auto"/>
            </w:tcBorders>
            <w:shd w:val="clear" w:color="auto" w:fill="E6E6E6"/>
          </w:tcPr>
          <w:p w:rsidR="00F23D0E" w:rsidRPr="00FB64EE" w:rsidRDefault="00F23D0E" w:rsidP="00F23D0E">
            <w:pPr>
              <w:spacing w:before="120" w:after="120"/>
              <w:jc w:val="center"/>
              <w:rPr>
                <w:rFonts w:cs="Arial"/>
                <w:b/>
                <w:szCs w:val="18"/>
              </w:rPr>
            </w:pPr>
            <w:r w:rsidRPr="00FB64EE">
              <w:rPr>
                <w:rFonts w:cs="Arial"/>
                <w:b/>
                <w:szCs w:val="18"/>
              </w:rPr>
              <w:t>Beurteilung</w:t>
            </w:r>
          </w:p>
        </w:tc>
      </w:tr>
      <w:tr w:rsidR="007A4531" w:rsidRPr="00FB64EE" w:rsidTr="007A4531">
        <w:trPr>
          <w:cantSplit/>
          <w:trHeight w:val="577"/>
        </w:trPr>
        <w:tc>
          <w:tcPr>
            <w:tcW w:w="448" w:type="pct"/>
            <w:vMerge/>
          </w:tcPr>
          <w:p w:rsidR="007A4531" w:rsidRPr="00FB64EE" w:rsidRDefault="007A4531" w:rsidP="00F23D0E">
            <w:pPr>
              <w:spacing w:before="120" w:after="120"/>
              <w:rPr>
                <w:rFonts w:cs="Arial"/>
                <w:b/>
                <w:szCs w:val="18"/>
              </w:rPr>
            </w:pPr>
          </w:p>
        </w:tc>
        <w:tc>
          <w:tcPr>
            <w:tcW w:w="2644" w:type="pct"/>
            <w:vMerge/>
          </w:tcPr>
          <w:p w:rsidR="007A4531" w:rsidRPr="00FB64EE" w:rsidRDefault="007A4531" w:rsidP="00F23D0E">
            <w:pPr>
              <w:spacing w:before="120" w:after="120"/>
              <w:rPr>
                <w:rFonts w:cs="Arial"/>
                <w:b/>
                <w:szCs w:val="18"/>
              </w:rPr>
            </w:pPr>
          </w:p>
        </w:tc>
        <w:tc>
          <w:tcPr>
            <w:tcW w:w="477" w:type="pct"/>
            <w:tcBorders>
              <w:top w:val="single" w:sz="12" w:space="0" w:color="auto"/>
            </w:tcBorders>
            <w:shd w:val="clear" w:color="auto" w:fill="E6E6E6"/>
          </w:tcPr>
          <w:p w:rsidR="007A4531" w:rsidRPr="00FB64EE" w:rsidRDefault="007A4531" w:rsidP="00F23D0E">
            <w:pPr>
              <w:spacing w:before="120" w:after="120"/>
              <w:jc w:val="center"/>
              <w:rPr>
                <w:rFonts w:cs="Arial"/>
                <w:b/>
                <w:szCs w:val="18"/>
              </w:rPr>
            </w:pPr>
            <w:r w:rsidRPr="00FB64EE">
              <w:rPr>
                <w:rFonts w:cs="Arial"/>
                <w:szCs w:val="18"/>
              </w:rPr>
              <w:t>Nachweis erfüllt</w:t>
            </w:r>
          </w:p>
        </w:tc>
        <w:tc>
          <w:tcPr>
            <w:tcW w:w="477" w:type="pct"/>
            <w:tcBorders>
              <w:top w:val="single" w:sz="12" w:space="0" w:color="auto"/>
            </w:tcBorders>
            <w:shd w:val="clear" w:color="auto" w:fill="E6E6E6"/>
          </w:tcPr>
          <w:p w:rsidR="007A4531" w:rsidRPr="00FB64EE" w:rsidRDefault="007A4531" w:rsidP="00F23D0E">
            <w:pPr>
              <w:spacing w:before="120" w:after="120"/>
              <w:jc w:val="center"/>
              <w:rPr>
                <w:rFonts w:cs="Arial"/>
                <w:b/>
                <w:szCs w:val="18"/>
              </w:rPr>
            </w:pPr>
            <w:r w:rsidRPr="00FB64EE">
              <w:rPr>
                <w:rFonts w:cs="Arial"/>
                <w:szCs w:val="18"/>
              </w:rPr>
              <w:t xml:space="preserve"> Nachweis teilweise erfüllt</w:t>
            </w:r>
          </w:p>
        </w:tc>
        <w:tc>
          <w:tcPr>
            <w:tcW w:w="477" w:type="pct"/>
            <w:tcBorders>
              <w:top w:val="single" w:sz="12" w:space="0" w:color="auto"/>
            </w:tcBorders>
            <w:shd w:val="clear" w:color="auto" w:fill="E6E6E6"/>
          </w:tcPr>
          <w:p w:rsidR="007A4531" w:rsidRPr="00FB64EE" w:rsidRDefault="007A4531" w:rsidP="00F23D0E">
            <w:pPr>
              <w:spacing w:before="120" w:after="120"/>
              <w:jc w:val="center"/>
              <w:rPr>
                <w:rFonts w:cs="Arial"/>
                <w:b/>
                <w:szCs w:val="18"/>
              </w:rPr>
            </w:pPr>
            <w:r w:rsidRPr="00FB64EE">
              <w:rPr>
                <w:rFonts w:cs="Arial"/>
                <w:szCs w:val="18"/>
              </w:rPr>
              <w:t xml:space="preserve"> Nachweis nicht erfüllt</w:t>
            </w:r>
          </w:p>
        </w:tc>
        <w:tc>
          <w:tcPr>
            <w:tcW w:w="477" w:type="pct"/>
            <w:tcBorders>
              <w:top w:val="single" w:sz="12" w:space="0" w:color="auto"/>
            </w:tcBorders>
            <w:shd w:val="clear" w:color="auto" w:fill="E6E6E6"/>
          </w:tcPr>
          <w:p w:rsidR="007A4531" w:rsidRPr="00FB64EE" w:rsidRDefault="003F2265" w:rsidP="00253C86">
            <w:pPr>
              <w:spacing w:before="120" w:after="120"/>
              <w:jc w:val="center"/>
              <w:rPr>
                <w:rFonts w:cs="Arial"/>
                <w:szCs w:val="18"/>
              </w:rPr>
            </w:pPr>
            <w:r>
              <w:rPr>
                <w:rFonts w:cs="Arial"/>
                <w:szCs w:val="18"/>
              </w:rPr>
              <w:t>Nicht überprüfbar</w:t>
            </w:r>
          </w:p>
        </w:tc>
      </w:tr>
      <w:tr w:rsidR="007A4531" w:rsidRPr="00FB64EE" w:rsidTr="007A4531">
        <w:tc>
          <w:tcPr>
            <w:tcW w:w="448" w:type="pct"/>
          </w:tcPr>
          <w:p w:rsidR="007A4531" w:rsidRPr="00FB64EE" w:rsidRDefault="008C7462" w:rsidP="00300002">
            <w:r>
              <w:t>2</w:t>
            </w:r>
            <w:r w:rsidR="007A4531" w:rsidRPr="00FB64EE">
              <w:t>.1.1</w:t>
            </w:r>
          </w:p>
        </w:tc>
        <w:tc>
          <w:tcPr>
            <w:tcW w:w="2644" w:type="pct"/>
          </w:tcPr>
          <w:p w:rsidR="007A4531" w:rsidRDefault="007A4531" w:rsidP="00300002">
            <w:r w:rsidRPr="004D6C20">
              <w:t>Die entwickelten Prüfungsaufgaben entsprechen den in der Prüfungsordnung definierten Prüfungsformen (z. B. Fallstudien, Rollenspiele, Diplomarbeiten</w:t>
            </w:r>
            <w:r w:rsidR="00767FB5">
              <w:t>, praktische Arbeiten</w:t>
            </w:r>
            <w:r w:rsidRPr="004D6C20">
              <w:t xml:space="preserve">). </w:t>
            </w:r>
          </w:p>
          <w:p w:rsidR="00617867" w:rsidRPr="004D6C20" w:rsidRDefault="00617867" w:rsidP="00300002"/>
        </w:tc>
        <w:tc>
          <w:tcPr>
            <w:tcW w:w="477" w:type="pct"/>
          </w:tcPr>
          <w:p w:rsidR="007A4531" w:rsidRPr="00FB64EE" w:rsidRDefault="007A4531"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7A4531" w:rsidRPr="00FB64EE" w:rsidRDefault="007A4531"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7A4531" w:rsidRPr="00FB64EE" w:rsidRDefault="007A4531"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7A4531" w:rsidRPr="00FB64EE" w:rsidRDefault="007A4531"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7A4531" w:rsidRPr="00FB64EE" w:rsidTr="007A4531">
        <w:tc>
          <w:tcPr>
            <w:tcW w:w="448" w:type="pct"/>
          </w:tcPr>
          <w:p w:rsidR="007A4531" w:rsidRPr="00FB64EE" w:rsidRDefault="008C7462" w:rsidP="00300002">
            <w:r>
              <w:t>2</w:t>
            </w:r>
            <w:r w:rsidR="007A4531" w:rsidRPr="00FB64EE">
              <w:t>.1.2</w:t>
            </w:r>
          </w:p>
        </w:tc>
        <w:tc>
          <w:tcPr>
            <w:tcW w:w="2644" w:type="pct"/>
          </w:tcPr>
          <w:p w:rsidR="007A4531" w:rsidRDefault="007A4531" w:rsidP="00300002">
            <w:pPr>
              <w:rPr>
                <w:lang w:val="de-DE"/>
              </w:rPr>
            </w:pPr>
            <w:r w:rsidRPr="004D6C20">
              <w:t xml:space="preserve">Die für die Prüfung entwickelten Prüfungsaufgaben spiegeln </w:t>
            </w:r>
            <w:r w:rsidRPr="004D6C20">
              <w:rPr>
                <w:lang w:val="de-DE"/>
              </w:rPr>
              <w:t xml:space="preserve">die konkreten Arbeitssituationen und </w:t>
            </w:r>
            <w:r w:rsidR="007657A2">
              <w:rPr>
                <w:lang w:val="de-DE"/>
              </w:rPr>
              <w:t xml:space="preserve">beruflichen </w:t>
            </w:r>
            <w:r w:rsidRPr="004D6C20">
              <w:rPr>
                <w:lang w:val="de-DE"/>
              </w:rPr>
              <w:t xml:space="preserve">Handlungskompetenzen des Berufs wider, </w:t>
            </w:r>
            <w:r w:rsidR="00E875F8" w:rsidRPr="004D6C20">
              <w:rPr>
                <w:lang w:val="de-DE"/>
              </w:rPr>
              <w:t>wie</w:t>
            </w:r>
            <w:r w:rsidRPr="004D6C20">
              <w:rPr>
                <w:lang w:val="de-DE"/>
              </w:rPr>
              <w:t xml:space="preserve"> sie in der Prüfungsordnung / Wegleitung beschrieben sind. </w:t>
            </w:r>
          </w:p>
          <w:p w:rsidR="00617867" w:rsidRPr="004D6C20" w:rsidRDefault="00617867" w:rsidP="00300002"/>
        </w:tc>
        <w:tc>
          <w:tcPr>
            <w:tcW w:w="477" w:type="pct"/>
          </w:tcPr>
          <w:p w:rsidR="007A4531" w:rsidRPr="00FB64EE" w:rsidRDefault="007A4531"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7A4531" w:rsidRPr="00FB64EE" w:rsidRDefault="007A4531"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7A4531" w:rsidRPr="00FB64EE" w:rsidRDefault="007A4531"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7A4531" w:rsidRPr="00FB64EE" w:rsidRDefault="007A4531"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7A4531" w:rsidRPr="00FB64EE" w:rsidTr="007A4531">
        <w:tc>
          <w:tcPr>
            <w:tcW w:w="448" w:type="pct"/>
          </w:tcPr>
          <w:p w:rsidR="007A4531" w:rsidRPr="00FB64EE" w:rsidRDefault="008C7462" w:rsidP="00300002">
            <w:r>
              <w:t>2</w:t>
            </w:r>
            <w:r w:rsidR="007A4531" w:rsidRPr="00FB64EE">
              <w:t>.1.3</w:t>
            </w:r>
          </w:p>
        </w:tc>
        <w:tc>
          <w:tcPr>
            <w:tcW w:w="2644" w:type="pct"/>
          </w:tcPr>
          <w:p w:rsidR="007A4531" w:rsidRDefault="007A4531" w:rsidP="00300002">
            <w:r w:rsidRPr="004D6C20">
              <w:t xml:space="preserve">Die Prüfungsaufgaben bzw. Aufgabensimulationen (mitsamt der Zeitvorgabe und Kandidateninstruktion) repräsentieren typische, häufig vorkommende Anforderungen der Praxis. In Komplexität und Schwierigkeit sind sie mit der Praxis vergleichbar. </w:t>
            </w:r>
          </w:p>
          <w:p w:rsidR="00617867" w:rsidRPr="004D6C20" w:rsidRDefault="00617867" w:rsidP="00300002"/>
        </w:tc>
        <w:tc>
          <w:tcPr>
            <w:tcW w:w="477" w:type="pct"/>
          </w:tcPr>
          <w:p w:rsidR="007A4531" w:rsidRPr="00FB64EE" w:rsidRDefault="007A4531"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7A4531" w:rsidRPr="00FB64EE" w:rsidRDefault="007A4531"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7A4531" w:rsidRPr="00FB64EE" w:rsidRDefault="007A4531"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7A4531" w:rsidRPr="00FB64EE" w:rsidRDefault="007A4531"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7A4531" w:rsidRPr="00FB64EE" w:rsidTr="007A4531">
        <w:tc>
          <w:tcPr>
            <w:tcW w:w="448" w:type="pct"/>
          </w:tcPr>
          <w:p w:rsidR="007A4531" w:rsidRPr="00FB64EE" w:rsidRDefault="008C7462" w:rsidP="00300002">
            <w:r>
              <w:t>2</w:t>
            </w:r>
            <w:r w:rsidR="007A4531" w:rsidRPr="00FB64EE">
              <w:t>.1.4</w:t>
            </w:r>
          </w:p>
        </w:tc>
        <w:tc>
          <w:tcPr>
            <w:tcW w:w="2644" w:type="pct"/>
          </w:tcPr>
          <w:p w:rsidR="007A4531" w:rsidRDefault="007A4531" w:rsidP="00300002">
            <w:r w:rsidRPr="004D6C20">
              <w:t xml:space="preserve">Die Aufgaben bzw. Aufgabensimulationen (mitsamt der Zeitvorgabe und Kandidateninstruktion) sind so realistisch wie möglich nachgestellt. Sie entsprechen den Praxissituationen im Hinblick auf verwendete Instrumente, Hilfsmittel, Zeitdruck, Vollständigkeit der Handlung etc. </w:t>
            </w:r>
          </w:p>
          <w:p w:rsidR="00617867" w:rsidRPr="004D6C20" w:rsidRDefault="00617867" w:rsidP="00300002"/>
        </w:tc>
        <w:tc>
          <w:tcPr>
            <w:tcW w:w="477" w:type="pct"/>
          </w:tcPr>
          <w:p w:rsidR="007A4531" w:rsidRPr="00FB64EE" w:rsidRDefault="007A4531"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7A4531" w:rsidRPr="00FB64EE" w:rsidRDefault="007A4531"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7A4531" w:rsidRPr="00FB64EE" w:rsidRDefault="007A4531"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7A4531" w:rsidRPr="00FB64EE" w:rsidRDefault="007A4531"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7A4531" w:rsidRPr="00FB64EE" w:rsidTr="007A4531">
        <w:tc>
          <w:tcPr>
            <w:tcW w:w="448" w:type="pct"/>
          </w:tcPr>
          <w:p w:rsidR="007A4531" w:rsidRPr="00FB64EE" w:rsidRDefault="008C7462" w:rsidP="00300002">
            <w:r>
              <w:t>2</w:t>
            </w:r>
            <w:r w:rsidR="007A4531" w:rsidRPr="00FB64EE">
              <w:t>.1.5</w:t>
            </w:r>
          </w:p>
        </w:tc>
        <w:tc>
          <w:tcPr>
            <w:tcW w:w="2644" w:type="pct"/>
          </w:tcPr>
          <w:p w:rsidR="00617867" w:rsidRPr="004D6C20" w:rsidRDefault="007A4531" w:rsidP="00300002">
            <w:r w:rsidRPr="004D6C20">
              <w:t xml:space="preserve">Die Aufgaben sind in ihrer Gesamtheit repräsentativ, d. h. sie decken die </w:t>
            </w:r>
            <w:r w:rsidR="00B14663">
              <w:t>Handlungskompetenzbereiche</w:t>
            </w:r>
            <w:r w:rsidR="00B14663" w:rsidRPr="004D6C20">
              <w:t xml:space="preserve"> </w:t>
            </w:r>
            <w:r w:rsidRPr="004D6C20">
              <w:t xml:space="preserve">und </w:t>
            </w:r>
            <w:r w:rsidR="00B14663">
              <w:t>beruflichen Handlungskompetenzen</w:t>
            </w:r>
            <w:r w:rsidR="00B14663" w:rsidRPr="004D6C20">
              <w:t xml:space="preserve"> </w:t>
            </w:r>
            <w:r w:rsidRPr="004D6C20">
              <w:t>de</w:t>
            </w:r>
            <w:r>
              <w:t xml:space="preserve">s Berufs umfassend ab bzw. </w:t>
            </w:r>
            <w:r w:rsidRPr="004D6C20">
              <w:t xml:space="preserve">sie „streuen“ über die </w:t>
            </w:r>
            <w:r>
              <w:t xml:space="preserve">definierten </w:t>
            </w:r>
            <w:r w:rsidRPr="004D6C20">
              <w:t xml:space="preserve">Inhalte. </w:t>
            </w:r>
          </w:p>
        </w:tc>
        <w:tc>
          <w:tcPr>
            <w:tcW w:w="477" w:type="pct"/>
          </w:tcPr>
          <w:p w:rsidR="007A4531" w:rsidRPr="00FB64EE" w:rsidRDefault="007A4531"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7A4531" w:rsidRPr="00FB64EE" w:rsidRDefault="007A4531"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7A4531" w:rsidRPr="00FB64EE" w:rsidRDefault="007A4531"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7A4531" w:rsidRPr="00FB64EE" w:rsidRDefault="007A4531"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7A4531" w:rsidRPr="00FB64EE" w:rsidTr="007A4531">
        <w:tc>
          <w:tcPr>
            <w:tcW w:w="448" w:type="pct"/>
          </w:tcPr>
          <w:p w:rsidR="007A4531" w:rsidRPr="00FB64EE" w:rsidRDefault="008C7462" w:rsidP="00300002">
            <w:r>
              <w:lastRenderedPageBreak/>
              <w:t>2</w:t>
            </w:r>
            <w:r w:rsidR="007A4531" w:rsidRPr="00FB64EE">
              <w:t>.1.6</w:t>
            </w:r>
          </w:p>
        </w:tc>
        <w:tc>
          <w:tcPr>
            <w:tcW w:w="2644" w:type="pct"/>
          </w:tcPr>
          <w:p w:rsidR="007A4531" w:rsidRDefault="007A4531" w:rsidP="00300002">
            <w:r w:rsidRPr="004D6C20">
              <w:t xml:space="preserve">Die Prüfungsaufgaben machen ein breites Spektrum an Kompetenzdimensionen (Fachwissen; Umsetzungspotenzial/Fertigkeiten/Fähigkeiten; Einstellungen und Haltung; Reflexionsfähigkeit) beobachtbar bzw. bewertbar. </w:t>
            </w:r>
          </w:p>
          <w:p w:rsidR="00617867" w:rsidRPr="004D6C20" w:rsidRDefault="00617867" w:rsidP="00300002"/>
        </w:tc>
        <w:tc>
          <w:tcPr>
            <w:tcW w:w="477" w:type="pct"/>
          </w:tcPr>
          <w:p w:rsidR="007A4531" w:rsidRPr="00FB64EE" w:rsidRDefault="007A4531"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7A4531" w:rsidRPr="00FB64EE" w:rsidRDefault="007A4531"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7A4531" w:rsidRPr="00FB64EE" w:rsidRDefault="007A4531" w:rsidP="00F23D0E">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7A4531" w:rsidRPr="00FB64EE" w:rsidRDefault="007A4531"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7A4531" w:rsidRPr="00FB64EE" w:rsidTr="007A4531">
        <w:tc>
          <w:tcPr>
            <w:tcW w:w="448" w:type="pct"/>
            <w:tcBorders>
              <w:top w:val="single" w:sz="4" w:space="0" w:color="auto"/>
              <w:left w:val="single" w:sz="4" w:space="0" w:color="auto"/>
              <w:bottom w:val="single" w:sz="4" w:space="0" w:color="auto"/>
              <w:right w:val="single" w:sz="4" w:space="0" w:color="auto"/>
            </w:tcBorders>
          </w:tcPr>
          <w:p w:rsidR="007A4531" w:rsidRPr="00FB64EE" w:rsidRDefault="007A4531" w:rsidP="00F23D0E">
            <w:pPr>
              <w:rPr>
                <w:rFonts w:cs="Arial"/>
                <w:szCs w:val="18"/>
              </w:rPr>
            </w:pPr>
            <w:r w:rsidRPr="00FB64EE">
              <w:rPr>
                <w:rFonts w:cs="Arial"/>
                <w:szCs w:val="18"/>
              </w:rPr>
              <w:t>Begründung</w:t>
            </w:r>
          </w:p>
        </w:tc>
        <w:tc>
          <w:tcPr>
            <w:tcW w:w="4552" w:type="pct"/>
            <w:gridSpan w:val="5"/>
            <w:tcBorders>
              <w:top w:val="single" w:sz="4" w:space="0" w:color="auto"/>
              <w:left w:val="single" w:sz="4" w:space="0" w:color="auto"/>
              <w:bottom w:val="single" w:sz="4" w:space="0" w:color="auto"/>
              <w:right w:val="single" w:sz="4" w:space="0" w:color="auto"/>
            </w:tcBorders>
          </w:tcPr>
          <w:p w:rsidR="007A4531" w:rsidRPr="00FB64EE" w:rsidRDefault="007A4531" w:rsidP="00F23D0E">
            <w:pPr>
              <w:jc w:val="left"/>
              <w:rPr>
                <w:rFonts w:cs="Arial"/>
                <w:szCs w:val="18"/>
              </w:rPr>
            </w:pPr>
          </w:p>
        </w:tc>
      </w:tr>
      <w:tr w:rsidR="007A4531" w:rsidRPr="00FB64EE" w:rsidTr="007A4531">
        <w:tc>
          <w:tcPr>
            <w:tcW w:w="448" w:type="pct"/>
            <w:tcBorders>
              <w:top w:val="single" w:sz="4" w:space="0" w:color="auto"/>
              <w:left w:val="single" w:sz="4" w:space="0" w:color="auto"/>
              <w:bottom w:val="single" w:sz="4" w:space="0" w:color="auto"/>
              <w:right w:val="single" w:sz="4" w:space="0" w:color="auto"/>
            </w:tcBorders>
          </w:tcPr>
          <w:p w:rsidR="007A4531" w:rsidRPr="00FB64EE" w:rsidRDefault="007A4531" w:rsidP="00F23D0E">
            <w:pPr>
              <w:rPr>
                <w:rFonts w:cs="Arial"/>
                <w:szCs w:val="18"/>
              </w:rPr>
            </w:pPr>
            <w:r w:rsidRPr="00FB64EE">
              <w:rPr>
                <w:rFonts w:cs="Arial"/>
                <w:szCs w:val="18"/>
              </w:rPr>
              <w:t>Empfehlung</w:t>
            </w:r>
          </w:p>
        </w:tc>
        <w:tc>
          <w:tcPr>
            <w:tcW w:w="4552" w:type="pct"/>
            <w:gridSpan w:val="5"/>
            <w:tcBorders>
              <w:top w:val="single" w:sz="4" w:space="0" w:color="auto"/>
              <w:left w:val="single" w:sz="4" w:space="0" w:color="auto"/>
              <w:bottom w:val="single" w:sz="4" w:space="0" w:color="auto"/>
              <w:right w:val="single" w:sz="4" w:space="0" w:color="auto"/>
            </w:tcBorders>
          </w:tcPr>
          <w:p w:rsidR="007A4531" w:rsidRPr="00FB64EE" w:rsidRDefault="007A4531" w:rsidP="00F23D0E">
            <w:pPr>
              <w:jc w:val="left"/>
              <w:rPr>
                <w:rFonts w:cs="Arial"/>
                <w:szCs w:val="18"/>
              </w:rPr>
            </w:pPr>
          </w:p>
        </w:tc>
      </w:tr>
    </w:tbl>
    <w:p w:rsidR="004837A6" w:rsidRDefault="004837A6" w:rsidP="00555FD0">
      <w:pPr>
        <w:rPr>
          <w:rFonts w:cs="Arial"/>
          <w:szCs w:val="18"/>
        </w:rPr>
      </w:pPr>
    </w:p>
    <w:p w:rsidR="00F23D0E" w:rsidRPr="00FB64EE" w:rsidRDefault="004837A6" w:rsidP="004837A6">
      <w:pPr>
        <w:spacing w:line="240" w:lineRule="auto"/>
        <w:jc w:val="left"/>
        <w:rPr>
          <w:rFonts w:cs="Arial"/>
          <w:szCs w:val="18"/>
        </w:rPr>
      </w:pPr>
      <w:r>
        <w:rPr>
          <w:rFonts w:cs="Arial"/>
          <w:szCs w:val="18"/>
        </w:rPr>
        <w:br w:type="page"/>
      </w: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7153"/>
        <w:gridCol w:w="1294"/>
        <w:gridCol w:w="1251"/>
        <w:gridCol w:w="1311"/>
        <w:gridCol w:w="1305"/>
      </w:tblGrid>
      <w:tr w:rsidR="00555FD0" w:rsidRPr="00FB64EE" w:rsidTr="007A4531">
        <w:trPr>
          <w:cantSplit/>
        </w:trPr>
        <w:tc>
          <w:tcPr>
            <w:tcW w:w="443" w:type="pct"/>
            <w:vMerge w:val="restart"/>
            <w:shd w:val="clear" w:color="auto" w:fill="E6E6E6"/>
          </w:tcPr>
          <w:p w:rsidR="00555FD0" w:rsidRPr="00CB20F6" w:rsidRDefault="00555FD0" w:rsidP="00A47146">
            <w:pPr>
              <w:spacing w:before="120" w:after="120"/>
              <w:rPr>
                <w:rStyle w:val="Standardfett"/>
              </w:rPr>
            </w:pPr>
            <w:r w:rsidRPr="00CB20F6">
              <w:rPr>
                <w:rStyle w:val="Standardfett"/>
              </w:rPr>
              <w:lastRenderedPageBreak/>
              <w:t xml:space="preserve">Leitfrage  </w:t>
            </w:r>
            <w:r w:rsidR="008C7462" w:rsidRPr="00CB20F6">
              <w:rPr>
                <w:rStyle w:val="Standardfett"/>
              </w:rPr>
              <w:t>2</w:t>
            </w:r>
            <w:r w:rsidR="00CA7545" w:rsidRPr="00CB20F6">
              <w:rPr>
                <w:rStyle w:val="Standardfett"/>
              </w:rPr>
              <w:t>.2</w:t>
            </w:r>
          </w:p>
          <w:p w:rsidR="00555FD0" w:rsidRPr="00CB20F6" w:rsidRDefault="00555FD0" w:rsidP="00A47146">
            <w:pPr>
              <w:spacing w:before="120" w:after="120"/>
              <w:rPr>
                <w:rStyle w:val="Standardfett"/>
              </w:rPr>
            </w:pPr>
            <w:r w:rsidRPr="00CB20F6">
              <w:rPr>
                <w:rStyle w:val="Standardfett"/>
              </w:rPr>
              <w:t xml:space="preserve"> </w:t>
            </w:r>
          </w:p>
        </w:tc>
        <w:tc>
          <w:tcPr>
            <w:tcW w:w="2647" w:type="pct"/>
            <w:vMerge w:val="restart"/>
            <w:shd w:val="clear" w:color="auto" w:fill="E6E6E6"/>
          </w:tcPr>
          <w:p w:rsidR="00555FD0" w:rsidRPr="00CB20F6" w:rsidRDefault="00555FD0" w:rsidP="00A47146">
            <w:pPr>
              <w:spacing w:before="120" w:after="120"/>
              <w:rPr>
                <w:rStyle w:val="Standardfett"/>
              </w:rPr>
            </w:pPr>
            <w:r w:rsidRPr="00CB20F6">
              <w:rPr>
                <w:rStyle w:val="Standardfett"/>
              </w:rPr>
              <w:t>Sind die Prüfungsaufgaben formal einwandfrei gestaltet?</w:t>
            </w:r>
          </w:p>
        </w:tc>
        <w:tc>
          <w:tcPr>
            <w:tcW w:w="1910" w:type="pct"/>
            <w:gridSpan w:val="4"/>
            <w:tcBorders>
              <w:bottom w:val="single" w:sz="12" w:space="0" w:color="auto"/>
            </w:tcBorders>
            <w:shd w:val="clear" w:color="auto" w:fill="E6E6E6"/>
          </w:tcPr>
          <w:p w:rsidR="00555FD0" w:rsidRPr="00FB64EE" w:rsidRDefault="00555FD0" w:rsidP="00A47146">
            <w:pPr>
              <w:spacing w:before="120" w:after="120"/>
              <w:jc w:val="center"/>
              <w:rPr>
                <w:rFonts w:cs="Arial"/>
                <w:b/>
                <w:szCs w:val="18"/>
              </w:rPr>
            </w:pPr>
            <w:r w:rsidRPr="00FB64EE">
              <w:rPr>
                <w:rFonts w:cs="Arial"/>
                <w:b/>
                <w:szCs w:val="18"/>
              </w:rPr>
              <w:t>Beurteilung</w:t>
            </w:r>
          </w:p>
        </w:tc>
      </w:tr>
      <w:tr w:rsidR="007A4531" w:rsidRPr="00FB64EE" w:rsidTr="007A4531">
        <w:trPr>
          <w:cantSplit/>
        </w:trPr>
        <w:tc>
          <w:tcPr>
            <w:tcW w:w="443" w:type="pct"/>
            <w:vMerge/>
          </w:tcPr>
          <w:p w:rsidR="007A4531" w:rsidRPr="00FB64EE" w:rsidRDefault="007A4531" w:rsidP="00A47146">
            <w:pPr>
              <w:spacing w:before="120" w:after="120"/>
              <w:rPr>
                <w:rFonts w:cs="Arial"/>
                <w:b/>
                <w:szCs w:val="18"/>
              </w:rPr>
            </w:pPr>
          </w:p>
        </w:tc>
        <w:tc>
          <w:tcPr>
            <w:tcW w:w="2647" w:type="pct"/>
            <w:vMerge/>
          </w:tcPr>
          <w:p w:rsidR="007A4531" w:rsidRPr="00FB64EE" w:rsidRDefault="007A4531" w:rsidP="00A47146">
            <w:pPr>
              <w:spacing w:before="120" w:after="120"/>
              <w:rPr>
                <w:rFonts w:cs="Arial"/>
                <w:b/>
                <w:szCs w:val="18"/>
              </w:rPr>
            </w:pPr>
          </w:p>
        </w:tc>
        <w:tc>
          <w:tcPr>
            <w:tcW w:w="479" w:type="pct"/>
            <w:tcBorders>
              <w:top w:val="single" w:sz="12" w:space="0" w:color="auto"/>
            </w:tcBorders>
            <w:shd w:val="clear" w:color="auto" w:fill="E6E6E6"/>
          </w:tcPr>
          <w:p w:rsidR="007A4531" w:rsidRPr="00FB64EE" w:rsidRDefault="007A4531" w:rsidP="00A47146">
            <w:pPr>
              <w:spacing w:before="120" w:after="120"/>
              <w:jc w:val="center"/>
              <w:rPr>
                <w:rFonts w:cs="Arial"/>
                <w:b/>
                <w:szCs w:val="18"/>
              </w:rPr>
            </w:pPr>
            <w:r w:rsidRPr="00FB64EE">
              <w:rPr>
                <w:rFonts w:cs="Arial"/>
                <w:szCs w:val="18"/>
              </w:rPr>
              <w:t>Nachweis erfüllt</w:t>
            </w:r>
          </w:p>
        </w:tc>
        <w:tc>
          <w:tcPr>
            <w:tcW w:w="463" w:type="pct"/>
            <w:tcBorders>
              <w:top w:val="single" w:sz="12" w:space="0" w:color="auto"/>
            </w:tcBorders>
            <w:shd w:val="clear" w:color="auto" w:fill="E6E6E6"/>
          </w:tcPr>
          <w:p w:rsidR="007A4531" w:rsidRPr="00FB64EE" w:rsidRDefault="007A4531" w:rsidP="00A47146">
            <w:pPr>
              <w:spacing w:before="120" w:after="120"/>
              <w:jc w:val="center"/>
              <w:rPr>
                <w:rFonts w:cs="Arial"/>
                <w:b/>
                <w:szCs w:val="18"/>
              </w:rPr>
            </w:pPr>
            <w:r w:rsidRPr="00FB64EE">
              <w:rPr>
                <w:rFonts w:cs="Arial"/>
                <w:szCs w:val="18"/>
              </w:rPr>
              <w:t xml:space="preserve"> Nachweis teilweise erfüllt</w:t>
            </w:r>
          </w:p>
        </w:tc>
        <w:tc>
          <w:tcPr>
            <w:tcW w:w="485" w:type="pct"/>
            <w:tcBorders>
              <w:top w:val="single" w:sz="12" w:space="0" w:color="auto"/>
            </w:tcBorders>
            <w:shd w:val="clear" w:color="auto" w:fill="E6E6E6"/>
          </w:tcPr>
          <w:p w:rsidR="007A4531" w:rsidRPr="00FB64EE" w:rsidRDefault="007A4531" w:rsidP="00A47146">
            <w:pPr>
              <w:spacing w:before="120" w:after="120"/>
              <w:jc w:val="center"/>
              <w:rPr>
                <w:rFonts w:cs="Arial"/>
                <w:b/>
                <w:szCs w:val="18"/>
              </w:rPr>
            </w:pPr>
            <w:r w:rsidRPr="00FB64EE">
              <w:rPr>
                <w:rFonts w:cs="Arial"/>
                <w:szCs w:val="18"/>
              </w:rPr>
              <w:t xml:space="preserve"> Nachweis nicht erfüllt</w:t>
            </w:r>
          </w:p>
        </w:tc>
        <w:tc>
          <w:tcPr>
            <w:tcW w:w="483" w:type="pct"/>
            <w:tcBorders>
              <w:top w:val="single" w:sz="12" w:space="0" w:color="auto"/>
            </w:tcBorders>
            <w:shd w:val="clear" w:color="auto" w:fill="E6E6E6"/>
          </w:tcPr>
          <w:p w:rsidR="007A4531" w:rsidRPr="00FB64EE" w:rsidRDefault="003F2265" w:rsidP="00253C86">
            <w:pPr>
              <w:spacing w:before="120" w:after="120"/>
              <w:jc w:val="center"/>
              <w:rPr>
                <w:rFonts w:cs="Arial"/>
                <w:szCs w:val="18"/>
              </w:rPr>
            </w:pPr>
            <w:r>
              <w:rPr>
                <w:rFonts w:cs="Arial"/>
                <w:szCs w:val="18"/>
              </w:rPr>
              <w:t>Nicht überprüfbar</w:t>
            </w:r>
          </w:p>
        </w:tc>
      </w:tr>
      <w:tr w:rsidR="007A4531" w:rsidRPr="00FB64EE" w:rsidTr="007A4531">
        <w:tc>
          <w:tcPr>
            <w:tcW w:w="443" w:type="pct"/>
          </w:tcPr>
          <w:p w:rsidR="007A4531" w:rsidRPr="00FB64EE" w:rsidRDefault="008C7462" w:rsidP="00A47146">
            <w:pPr>
              <w:rPr>
                <w:rFonts w:cs="Arial"/>
                <w:szCs w:val="18"/>
              </w:rPr>
            </w:pPr>
            <w:r>
              <w:rPr>
                <w:rFonts w:cs="Arial"/>
                <w:szCs w:val="18"/>
              </w:rPr>
              <w:t>2</w:t>
            </w:r>
            <w:r w:rsidR="007A4531" w:rsidRPr="00FB64EE">
              <w:rPr>
                <w:rFonts w:cs="Arial"/>
                <w:szCs w:val="18"/>
              </w:rPr>
              <w:t>.2.1</w:t>
            </w:r>
          </w:p>
        </w:tc>
        <w:tc>
          <w:tcPr>
            <w:tcW w:w="2647" w:type="pct"/>
          </w:tcPr>
          <w:p w:rsidR="007A4531" w:rsidRDefault="007A4531" w:rsidP="00A47146">
            <w:pPr>
              <w:rPr>
                <w:rFonts w:cs="Arial"/>
                <w:szCs w:val="18"/>
              </w:rPr>
            </w:pPr>
            <w:r w:rsidRPr="004D6C20">
              <w:rPr>
                <w:rFonts w:cs="Arial"/>
                <w:szCs w:val="18"/>
              </w:rPr>
              <w:t xml:space="preserve">Die bei der Prüfung eingesetzten Aufgaben sind formal bzw. „technisch“ sinnvoll gestaltet. </w:t>
            </w:r>
          </w:p>
          <w:p w:rsidR="00617867" w:rsidRPr="004D6C20" w:rsidRDefault="00617867" w:rsidP="00A47146">
            <w:pPr>
              <w:rPr>
                <w:rFonts w:cs="Arial"/>
                <w:szCs w:val="18"/>
              </w:rPr>
            </w:pPr>
          </w:p>
        </w:tc>
        <w:tc>
          <w:tcPr>
            <w:tcW w:w="479" w:type="pct"/>
          </w:tcPr>
          <w:p w:rsidR="007A4531" w:rsidRPr="00FB64EE" w:rsidRDefault="007A4531"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63" w:type="pct"/>
          </w:tcPr>
          <w:p w:rsidR="007A4531" w:rsidRPr="00FB64EE" w:rsidRDefault="007A4531"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5" w:type="pct"/>
          </w:tcPr>
          <w:p w:rsidR="007A4531" w:rsidRPr="00FB64EE" w:rsidRDefault="007A4531"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7A4531" w:rsidRPr="00FB64EE" w:rsidRDefault="007A4531"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7A4531" w:rsidRPr="00FB64EE" w:rsidTr="007A4531">
        <w:tc>
          <w:tcPr>
            <w:tcW w:w="443" w:type="pct"/>
          </w:tcPr>
          <w:p w:rsidR="007A4531" w:rsidRPr="00FB64EE" w:rsidRDefault="008C7462" w:rsidP="00A47146">
            <w:pPr>
              <w:rPr>
                <w:rFonts w:cs="Arial"/>
                <w:szCs w:val="18"/>
              </w:rPr>
            </w:pPr>
            <w:r>
              <w:rPr>
                <w:rFonts w:cs="Arial"/>
                <w:szCs w:val="18"/>
              </w:rPr>
              <w:t>2</w:t>
            </w:r>
            <w:r w:rsidR="007A4531" w:rsidRPr="00FB64EE">
              <w:rPr>
                <w:rFonts w:cs="Arial"/>
                <w:szCs w:val="18"/>
              </w:rPr>
              <w:t>.2.2</w:t>
            </w:r>
          </w:p>
        </w:tc>
        <w:tc>
          <w:tcPr>
            <w:tcW w:w="2647" w:type="pct"/>
          </w:tcPr>
          <w:p w:rsidR="007A4531" w:rsidRDefault="007A4531" w:rsidP="00A47146">
            <w:pPr>
              <w:rPr>
                <w:rFonts w:cs="Arial"/>
                <w:szCs w:val="18"/>
              </w:rPr>
            </w:pPr>
            <w:r w:rsidRPr="004D6C20">
              <w:rPr>
                <w:rFonts w:cs="Arial"/>
                <w:szCs w:val="18"/>
              </w:rPr>
              <w:t>Die bei der Prüfung eingesetzten A</w:t>
            </w:r>
            <w:r w:rsidR="00767FB5">
              <w:rPr>
                <w:rFonts w:cs="Arial"/>
                <w:szCs w:val="18"/>
              </w:rPr>
              <w:t xml:space="preserve">ufgaben wurden zuvor überprüft </w:t>
            </w:r>
            <w:r w:rsidRPr="004D6C20">
              <w:rPr>
                <w:rFonts w:cs="Arial"/>
                <w:szCs w:val="18"/>
              </w:rPr>
              <w:t xml:space="preserve">(z. B. bezüglich Bearbeitungszeitaufwand, der vorgegebenen Prüfungsinhalte und Komplexität). </w:t>
            </w:r>
          </w:p>
          <w:p w:rsidR="00617867" w:rsidRPr="004D6C20" w:rsidRDefault="00617867" w:rsidP="00A47146">
            <w:pPr>
              <w:rPr>
                <w:rFonts w:cs="Arial"/>
                <w:szCs w:val="18"/>
              </w:rPr>
            </w:pPr>
          </w:p>
        </w:tc>
        <w:tc>
          <w:tcPr>
            <w:tcW w:w="479" w:type="pct"/>
          </w:tcPr>
          <w:p w:rsidR="007A4531" w:rsidRPr="00FB64EE" w:rsidRDefault="007A4531"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63" w:type="pct"/>
          </w:tcPr>
          <w:p w:rsidR="007A4531" w:rsidRPr="00FB64EE" w:rsidRDefault="007A4531"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5" w:type="pct"/>
          </w:tcPr>
          <w:p w:rsidR="007A4531" w:rsidRPr="00FB64EE" w:rsidRDefault="007A4531"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7A4531" w:rsidRPr="00FB64EE" w:rsidRDefault="007A4531"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7A4531" w:rsidRPr="00FB64EE" w:rsidTr="007A4531">
        <w:tc>
          <w:tcPr>
            <w:tcW w:w="443" w:type="pct"/>
          </w:tcPr>
          <w:p w:rsidR="007A4531" w:rsidRPr="00FB64EE" w:rsidRDefault="008C7462" w:rsidP="00A47146">
            <w:pPr>
              <w:rPr>
                <w:rFonts w:cs="Arial"/>
                <w:szCs w:val="18"/>
              </w:rPr>
            </w:pPr>
            <w:r>
              <w:rPr>
                <w:rFonts w:cs="Arial"/>
                <w:szCs w:val="18"/>
              </w:rPr>
              <w:t>2</w:t>
            </w:r>
            <w:r w:rsidR="007A4531" w:rsidRPr="00FB64EE">
              <w:rPr>
                <w:rFonts w:cs="Arial"/>
                <w:szCs w:val="18"/>
              </w:rPr>
              <w:t>.2.3</w:t>
            </w:r>
          </w:p>
        </w:tc>
        <w:tc>
          <w:tcPr>
            <w:tcW w:w="2647" w:type="pct"/>
          </w:tcPr>
          <w:p w:rsidR="007A4531" w:rsidRDefault="007A4531" w:rsidP="00A47146">
            <w:pPr>
              <w:rPr>
                <w:rFonts w:cs="Arial"/>
                <w:szCs w:val="18"/>
              </w:rPr>
            </w:pPr>
            <w:r w:rsidRPr="004D6C20">
              <w:rPr>
                <w:rFonts w:cs="Arial"/>
                <w:szCs w:val="18"/>
              </w:rPr>
              <w:t xml:space="preserve">Die Prüfungsaufgaben liegen schriftlich vor (gilt auch für mündliche Prüfungen). </w:t>
            </w:r>
          </w:p>
          <w:p w:rsidR="00617867" w:rsidRPr="004D6C20" w:rsidRDefault="00617867" w:rsidP="00A47146">
            <w:pPr>
              <w:rPr>
                <w:rFonts w:cs="Arial"/>
                <w:szCs w:val="18"/>
              </w:rPr>
            </w:pPr>
          </w:p>
        </w:tc>
        <w:tc>
          <w:tcPr>
            <w:tcW w:w="479" w:type="pct"/>
          </w:tcPr>
          <w:p w:rsidR="007A4531" w:rsidRPr="00FB64EE" w:rsidRDefault="007A4531"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63" w:type="pct"/>
          </w:tcPr>
          <w:p w:rsidR="007A4531" w:rsidRPr="00FB64EE" w:rsidRDefault="007A4531"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5" w:type="pct"/>
          </w:tcPr>
          <w:p w:rsidR="007A4531" w:rsidRPr="00FB64EE" w:rsidRDefault="007A4531"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7A4531" w:rsidRPr="00FB64EE" w:rsidRDefault="007A4531"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7A4531" w:rsidRPr="00FB64EE" w:rsidTr="007A4531">
        <w:tc>
          <w:tcPr>
            <w:tcW w:w="443" w:type="pct"/>
          </w:tcPr>
          <w:p w:rsidR="007A4531" w:rsidRPr="00FB64EE" w:rsidRDefault="008C7462" w:rsidP="00A47146">
            <w:pPr>
              <w:rPr>
                <w:rFonts w:cs="Arial"/>
                <w:szCs w:val="18"/>
              </w:rPr>
            </w:pPr>
            <w:r>
              <w:rPr>
                <w:rFonts w:cs="Arial"/>
                <w:szCs w:val="18"/>
              </w:rPr>
              <w:t>2</w:t>
            </w:r>
            <w:r w:rsidR="007A4531" w:rsidRPr="00FB64EE">
              <w:rPr>
                <w:rFonts w:cs="Arial"/>
                <w:szCs w:val="18"/>
              </w:rPr>
              <w:t>.2.4</w:t>
            </w:r>
          </w:p>
        </w:tc>
        <w:tc>
          <w:tcPr>
            <w:tcW w:w="2647" w:type="pct"/>
          </w:tcPr>
          <w:p w:rsidR="007A4531" w:rsidRDefault="007A4531" w:rsidP="00A47146">
            <w:pPr>
              <w:rPr>
                <w:rFonts w:cs="Arial"/>
                <w:szCs w:val="18"/>
              </w:rPr>
            </w:pPr>
            <w:r w:rsidRPr="004D6C20">
              <w:rPr>
                <w:rFonts w:cs="Arial"/>
                <w:szCs w:val="18"/>
              </w:rPr>
              <w:t>Die Prüfungsaufgaben sind vollständig formuliert. Sie enthalten alle Informationen, die für eine korrekte Bearbeitung notwendig sind (Hinführung, präzise Aufgabenstellung, formale Antwortstruktur, Massstab, Angaben zu Rahmenbedingungen wie Hilfsmitteln und Zeit).</w:t>
            </w:r>
          </w:p>
          <w:p w:rsidR="00617867" w:rsidRPr="004D6C20" w:rsidRDefault="00617867" w:rsidP="00A47146">
            <w:pPr>
              <w:rPr>
                <w:rFonts w:cs="Arial"/>
                <w:szCs w:val="18"/>
              </w:rPr>
            </w:pPr>
          </w:p>
        </w:tc>
        <w:tc>
          <w:tcPr>
            <w:tcW w:w="479" w:type="pct"/>
          </w:tcPr>
          <w:p w:rsidR="007A4531" w:rsidRPr="00FB64EE" w:rsidRDefault="007A4531"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63" w:type="pct"/>
          </w:tcPr>
          <w:p w:rsidR="007A4531" w:rsidRPr="00FB64EE" w:rsidRDefault="007A4531"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5" w:type="pct"/>
          </w:tcPr>
          <w:p w:rsidR="007A4531" w:rsidRPr="00FB64EE" w:rsidRDefault="007A4531"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7A4531" w:rsidRPr="00FB64EE" w:rsidRDefault="007A4531"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7A4531" w:rsidRPr="00FB64EE" w:rsidTr="007A4531">
        <w:tc>
          <w:tcPr>
            <w:tcW w:w="443" w:type="pct"/>
          </w:tcPr>
          <w:p w:rsidR="007A4531" w:rsidRPr="00FB64EE" w:rsidRDefault="008C7462" w:rsidP="00A47146">
            <w:pPr>
              <w:rPr>
                <w:rFonts w:cs="Arial"/>
                <w:szCs w:val="18"/>
              </w:rPr>
            </w:pPr>
            <w:r>
              <w:rPr>
                <w:rFonts w:cs="Arial"/>
                <w:szCs w:val="18"/>
              </w:rPr>
              <w:t>2</w:t>
            </w:r>
            <w:r w:rsidR="007A4531" w:rsidRPr="00FB64EE">
              <w:rPr>
                <w:rFonts w:cs="Arial"/>
                <w:szCs w:val="18"/>
              </w:rPr>
              <w:t>.2.5</w:t>
            </w:r>
          </w:p>
        </w:tc>
        <w:tc>
          <w:tcPr>
            <w:tcW w:w="2647" w:type="pct"/>
          </w:tcPr>
          <w:p w:rsidR="007A4531" w:rsidRDefault="007A4531" w:rsidP="00A47146">
            <w:pPr>
              <w:rPr>
                <w:rFonts w:cs="Arial"/>
                <w:szCs w:val="18"/>
              </w:rPr>
            </w:pPr>
            <w:r w:rsidRPr="004D6C20">
              <w:rPr>
                <w:rFonts w:cs="Arial"/>
                <w:szCs w:val="18"/>
              </w:rPr>
              <w:t>Der Massstab ist nachvollziehb</w:t>
            </w:r>
            <w:r w:rsidR="00FD7944">
              <w:rPr>
                <w:rFonts w:cs="Arial"/>
                <w:szCs w:val="18"/>
              </w:rPr>
              <w:t>ar: Die maximal vergebene Punkt</w:t>
            </w:r>
            <w:r w:rsidRPr="004D6C20">
              <w:rPr>
                <w:rFonts w:cs="Arial"/>
                <w:szCs w:val="18"/>
              </w:rPr>
              <w:t>zahl spiegelt die Komplexität der Aufgabe, deren Schwierigkeit und den Zei</w:t>
            </w:r>
            <w:r w:rsidR="00FD7944">
              <w:rPr>
                <w:rFonts w:cs="Arial"/>
                <w:szCs w:val="18"/>
              </w:rPr>
              <w:t>taufwand für die Bearbeitung wi</w:t>
            </w:r>
            <w:r w:rsidRPr="004D6C20">
              <w:rPr>
                <w:rFonts w:cs="Arial"/>
                <w:szCs w:val="18"/>
              </w:rPr>
              <w:t xml:space="preserve">der. Die Abstufungen passen logisch zur Aufgabe. </w:t>
            </w:r>
          </w:p>
          <w:p w:rsidR="00617867" w:rsidRPr="004D6C20" w:rsidRDefault="00617867" w:rsidP="00A47146">
            <w:pPr>
              <w:rPr>
                <w:rFonts w:cs="Arial"/>
                <w:szCs w:val="18"/>
              </w:rPr>
            </w:pPr>
          </w:p>
        </w:tc>
        <w:tc>
          <w:tcPr>
            <w:tcW w:w="479" w:type="pct"/>
          </w:tcPr>
          <w:p w:rsidR="007A4531" w:rsidRPr="00FB64EE" w:rsidRDefault="007A4531"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63" w:type="pct"/>
          </w:tcPr>
          <w:p w:rsidR="007A4531" w:rsidRPr="00FB64EE" w:rsidRDefault="007A4531"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5" w:type="pct"/>
          </w:tcPr>
          <w:p w:rsidR="007A4531" w:rsidRPr="00FB64EE" w:rsidRDefault="007A4531"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7A4531" w:rsidRPr="00FB64EE" w:rsidRDefault="007A4531"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7A4531" w:rsidRPr="00FB64EE" w:rsidTr="007A4531">
        <w:tc>
          <w:tcPr>
            <w:tcW w:w="443" w:type="pct"/>
          </w:tcPr>
          <w:p w:rsidR="007A4531" w:rsidRPr="00FB64EE" w:rsidRDefault="008C7462" w:rsidP="00A47146">
            <w:pPr>
              <w:rPr>
                <w:rFonts w:cs="Arial"/>
                <w:szCs w:val="18"/>
              </w:rPr>
            </w:pPr>
            <w:r>
              <w:rPr>
                <w:rFonts w:cs="Arial"/>
                <w:szCs w:val="18"/>
              </w:rPr>
              <w:t>2</w:t>
            </w:r>
            <w:r w:rsidR="007A4531" w:rsidRPr="00FB64EE">
              <w:rPr>
                <w:rFonts w:cs="Arial"/>
                <w:szCs w:val="18"/>
              </w:rPr>
              <w:t>.2.6</w:t>
            </w:r>
          </w:p>
        </w:tc>
        <w:tc>
          <w:tcPr>
            <w:tcW w:w="2647" w:type="pct"/>
          </w:tcPr>
          <w:p w:rsidR="007A4531" w:rsidRDefault="007A4531" w:rsidP="00A47146">
            <w:pPr>
              <w:rPr>
                <w:rFonts w:cs="Arial"/>
                <w:szCs w:val="18"/>
              </w:rPr>
            </w:pPr>
            <w:r w:rsidRPr="004D6C20">
              <w:rPr>
                <w:rFonts w:cs="Arial"/>
                <w:szCs w:val="18"/>
              </w:rPr>
              <w:t xml:space="preserve">Prüfungsaufgaben und Instruktionen sind in einfacher Sprache verfasst und verständlich. Sie sind adressatengerecht formuliert. </w:t>
            </w:r>
          </w:p>
          <w:p w:rsidR="00617867" w:rsidRPr="004D6C20" w:rsidRDefault="00617867" w:rsidP="00A47146">
            <w:pPr>
              <w:rPr>
                <w:rFonts w:cs="Arial"/>
                <w:szCs w:val="18"/>
              </w:rPr>
            </w:pPr>
          </w:p>
        </w:tc>
        <w:tc>
          <w:tcPr>
            <w:tcW w:w="479" w:type="pct"/>
          </w:tcPr>
          <w:p w:rsidR="007A4531" w:rsidRPr="00FB64EE" w:rsidRDefault="007A4531"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63" w:type="pct"/>
          </w:tcPr>
          <w:p w:rsidR="007A4531" w:rsidRPr="00FB64EE" w:rsidRDefault="007A4531"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5" w:type="pct"/>
          </w:tcPr>
          <w:p w:rsidR="007A4531" w:rsidRPr="00FB64EE" w:rsidRDefault="007A4531"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7A4531" w:rsidRPr="00FB64EE" w:rsidRDefault="007A4531"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7A4531" w:rsidRPr="00FB64EE" w:rsidTr="007A4531">
        <w:tc>
          <w:tcPr>
            <w:tcW w:w="443" w:type="pct"/>
            <w:tcBorders>
              <w:top w:val="single" w:sz="4" w:space="0" w:color="auto"/>
              <w:left w:val="single" w:sz="4" w:space="0" w:color="auto"/>
              <w:bottom w:val="single" w:sz="4" w:space="0" w:color="auto"/>
              <w:right w:val="single" w:sz="4" w:space="0" w:color="auto"/>
            </w:tcBorders>
          </w:tcPr>
          <w:p w:rsidR="007A4531" w:rsidRPr="00FB64EE" w:rsidRDefault="007A4531" w:rsidP="00A47146">
            <w:pPr>
              <w:rPr>
                <w:rFonts w:cs="Arial"/>
                <w:szCs w:val="18"/>
              </w:rPr>
            </w:pPr>
            <w:r w:rsidRPr="00FB64EE">
              <w:rPr>
                <w:rFonts w:cs="Arial"/>
                <w:szCs w:val="18"/>
              </w:rPr>
              <w:t>Begründung</w:t>
            </w:r>
          </w:p>
        </w:tc>
        <w:tc>
          <w:tcPr>
            <w:tcW w:w="4557" w:type="pct"/>
            <w:gridSpan w:val="5"/>
            <w:tcBorders>
              <w:top w:val="single" w:sz="4" w:space="0" w:color="auto"/>
              <w:left w:val="single" w:sz="4" w:space="0" w:color="auto"/>
              <w:bottom w:val="single" w:sz="4" w:space="0" w:color="auto"/>
              <w:right w:val="single" w:sz="4" w:space="0" w:color="auto"/>
            </w:tcBorders>
          </w:tcPr>
          <w:p w:rsidR="007A4531" w:rsidRPr="00FB64EE" w:rsidRDefault="007A4531" w:rsidP="00A47146">
            <w:pPr>
              <w:jc w:val="left"/>
              <w:rPr>
                <w:rFonts w:cs="Arial"/>
                <w:szCs w:val="18"/>
              </w:rPr>
            </w:pPr>
          </w:p>
        </w:tc>
      </w:tr>
      <w:tr w:rsidR="007A4531" w:rsidRPr="00FB64EE" w:rsidTr="007A4531">
        <w:tc>
          <w:tcPr>
            <w:tcW w:w="443" w:type="pct"/>
            <w:tcBorders>
              <w:top w:val="single" w:sz="4" w:space="0" w:color="auto"/>
              <w:left w:val="single" w:sz="4" w:space="0" w:color="auto"/>
              <w:bottom w:val="single" w:sz="4" w:space="0" w:color="auto"/>
              <w:right w:val="single" w:sz="4" w:space="0" w:color="auto"/>
            </w:tcBorders>
          </w:tcPr>
          <w:p w:rsidR="007A4531" w:rsidRPr="00FB64EE" w:rsidRDefault="007A4531" w:rsidP="00A47146">
            <w:pPr>
              <w:rPr>
                <w:rFonts w:cs="Arial"/>
                <w:szCs w:val="18"/>
              </w:rPr>
            </w:pPr>
            <w:r w:rsidRPr="00FB64EE">
              <w:rPr>
                <w:rFonts w:cs="Arial"/>
                <w:szCs w:val="18"/>
              </w:rPr>
              <w:t>Empfehlung</w:t>
            </w:r>
          </w:p>
        </w:tc>
        <w:tc>
          <w:tcPr>
            <w:tcW w:w="4557" w:type="pct"/>
            <w:gridSpan w:val="5"/>
            <w:tcBorders>
              <w:top w:val="single" w:sz="4" w:space="0" w:color="auto"/>
              <w:left w:val="single" w:sz="4" w:space="0" w:color="auto"/>
              <w:bottom w:val="single" w:sz="4" w:space="0" w:color="auto"/>
              <w:right w:val="single" w:sz="4" w:space="0" w:color="auto"/>
            </w:tcBorders>
          </w:tcPr>
          <w:p w:rsidR="007A4531" w:rsidRPr="00FB64EE" w:rsidRDefault="007A4531" w:rsidP="00A47146">
            <w:pPr>
              <w:jc w:val="left"/>
              <w:rPr>
                <w:rFonts w:cs="Arial"/>
                <w:szCs w:val="18"/>
              </w:rPr>
            </w:pPr>
          </w:p>
        </w:tc>
      </w:tr>
    </w:tbl>
    <w:p w:rsidR="00A75765" w:rsidRPr="00FB64EE" w:rsidRDefault="00A75765">
      <w:pPr>
        <w:spacing w:line="240" w:lineRule="auto"/>
        <w:jc w:val="left"/>
        <w:rPr>
          <w:rFonts w:cs="Arial"/>
        </w:rPr>
      </w:pPr>
      <w:r w:rsidRPr="00FB64EE">
        <w:rPr>
          <w:rFonts w:cs="Arial"/>
        </w:rPr>
        <w:br w:type="page"/>
      </w:r>
    </w:p>
    <w:p w:rsidR="00A75765" w:rsidRPr="00FB64EE" w:rsidRDefault="00A75765" w:rsidP="00A75765">
      <w:pPr>
        <w:rPr>
          <w:rFonts w:cs="Arial"/>
        </w:rPr>
      </w:pPr>
    </w:p>
    <w:p w:rsidR="00E638A4" w:rsidRPr="00D32C71" w:rsidRDefault="00A75765" w:rsidP="00D32C71">
      <w:pPr>
        <w:pStyle w:val="Formatvorlageberschrift1ObenKeinRahmen"/>
      </w:pPr>
      <w:bookmarkStart w:id="42" w:name="_Toc425502637"/>
      <w:r w:rsidRPr="00D32C71">
        <w:t xml:space="preserve">Ausgestaltung </w:t>
      </w:r>
      <w:r w:rsidR="00402A40" w:rsidRPr="00D32C71">
        <w:t xml:space="preserve">Beobachtungs- und </w:t>
      </w:r>
      <w:r w:rsidRPr="00D32C71">
        <w:t>Bewertungsinstrumente</w:t>
      </w:r>
      <w:bookmarkEnd w:id="42"/>
    </w:p>
    <w:p w:rsidR="0062705F" w:rsidRPr="00CB20F6" w:rsidRDefault="0062705F">
      <w:pPr>
        <w:spacing w:line="240" w:lineRule="auto"/>
        <w:jc w:val="left"/>
        <w:rPr>
          <w:rStyle w:val="Standardfett"/>
        </w:rPr>
      </w:pPr>
      <w:r w:rsidRPr="00CB20F6">
        <w:rPr>
          <w:rStyle w:val="Standardfett"/>
        </w:rPr>
        <w:t>Grundsatz</w:t>
      </w:r>
    </w:p>
    <w:p w:rsidR="004D6C20" w:rsidRPr="00FB64EE" w:rsidRDefault="004D6C20" w:rsidP="00CB20F6">
      <w:r>
        <w:t xml:space="preserve">Die Prüfung ist so gestaltet, dass alle </w:t>
      </w:r>
      <w:r w:rsidR="00EB33F7">
        <w:t xml:space="preserve">Kandidat/innen </w:t>
      </w:r>
      <w:r>
        <w:t xml:space="preserve">nach denselben </w:t>
      </w:r>
      <w:r w:rsidR="001730DE">
        <w:t xml:space="preserve">Kriterien </w:t>
      </w:r>
      <w:r>
        <w:t xml:space="preserve">auf der Basis einheitlicher Massstäbe beurteilt werden. Dies wird durch standardisierte Beobachtungs- und Bewertungsinstrumente sowie einen standardisierten Bewertungsprozess sichergestellt.  </w:t>
      </w:r>
    </w:p>
    <w:p w:rsidR="00E638A4" w:rsidRDefault="00E638A4" w:rsidP="00D2590B"/>
    <w:p w:rsidR="004837A6" w:rsidRPr="00FB64EE" w:rsidRDefault="004837A6" w:rsidP="00D2590B"/>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7145"/>
        <w:gridCol w:w="1289"/>
        <w:gridCol w:w="1292"/>
        <w:gridCol w:w="1292"/>
        <w:gridCol w:w="1292"/>
      </w:tblGrid>
      <w:tr w:rsidR="00E638A4" w:rsidRPr="00FB64EE" w:rsidTr="00275E6C">
        <w:trPr>
          <w:cantSplit/>
        </w:trPr>
        <w:tc>
          <w:tcPr>
            <w:tcW w:w="445" w:type="pct"/>
            <w:vMerge w:val="restart"/>
            <w:shd w:val="clear" w:color="auto" w:fill="E6E6E6"/>
          </w:tcPr>
          <w:p w:rsidR="00E638A4" w:rsidRPr="00CB20F6" w:rsidRDefault="00E638A4" w:rsidP="00A47146">
            <w:pPr>
              <w:spacing w:before="120" w:after="120"/>
              <w:rPr>
                <w:rStyle w:val="Standardfett"/>
              </w:rPr>
            </w:pPr>
            <w:r w:rsidRPr="00CB20F6">
              <w:rPr>
                <w:rStyle w:val="Standardfett"/>
              </w:rPr>
              <w:t xml:space="preserve">Leitfrage  </w:t>
            </w:r>
            <w:r w:rsidR="008C7462" w:rsidRPr="00CB20F6">
              <w:rPr>
                <w:rStyle w:val="Standardfett"/>
              </w:rPr>
              <w:t>3</w:t>
            </w:r>
            <w:r w:rsidR="00CA7545" w:rsidRPr="00CB20F6">
              <w:rPr>
                <w:rStyle w:val="Standardfett"/>
              </w:rPr>
              <w:t>.1</w:t>
            </w:r>
          </w:p>
          <w:p w:rsidR="00E638A4" w:rsidRPr="00CB20F6" w:rsidRDefault="00E638A4" w:rsidP="00A47146">
            <w:pPr>
              <w:spacing w:before="120" w:after="120"/>
              <w:rPr>
                <w:rStyle w:val="Standardfett"/>
              </w:rPr>
            </w:pPr>
            <w:r w:rsidRPr="00CB20F6">
              <w:rPr>
                <w:rStyle w:val="Standardfett"/>
              </w:rPr>
              <w:t xml:space="preserve"> </w:t>
            </w:r>
          </w:p>
        </w:tc>
        <w:tc>
          <w:tcPr>
            <w:tcW w:w="2644" w:type="pct"/>
            <w:vMerge w:val="restart"/>
            <w:shd w:val="clear" w:color="auto" w:fill="E6E6E6"/>
          </w:tcPr>
          <w:p w:rsidR="00E638A4" w:rsidRPr="00CB20F6" w:rsidRDefault="00E638A4" w:rsidP="00A47146">
            <w:pPr>
              <w:spacing w:before="120" w:after="120"/>
              <w:rPr>
                <w:rStyle w:val="Standardfett"/>
              </w:rPr>
            </w:pPr>
            <w:r w:rsidRPr="00CB20F6">
              <w:rPr>
                <w:rStyle w:val="Standardfett"/>
              </w:rPr>
              <w:t>Ist der Beobachtungsprozess standardisiert?</w:t>
            </w:r>
          </w:p>
        </w:tc>
        <w:tc>
          <w:tcPr>
            <w:tcW w:w="1912" w:type="pct"/>
            <w:gridSpan w:val="4"/>
            <w:tcBorders>
              <w:bottom w:val="single" w:sz="12" w:space="0" w:color="auto"/>
            </w:tcBorders>
            <w:shd w:val="clear" w:color="auto" w:fill="E6E6E6"/>
          </w:tcPr>
          <w:p w:rsidR="00E638A4" w:rsidRPr="00FB64EE" w:rsidRDefault="00E638A4" w:rsidP="00A47146">
            <w:pPr>
              <w:spacing w:before="120" w:after="120"/>
              <w:jc w:val="center"/>
              <w:rPr>
                <w:rFonts w:cs="Arial"/>
                <w:b/>
                <w:szCs w:val="18"/>
              </w:rPr>
            </w:pPr>
            <w:r w:rsidRPr="00FB64EE">
              <w:rPr>
                <w:rFonts w:cs="Arial"/>
                <w:b/>
                <w:szCs w:val="18"/>
              </w:rPr>
              <w:t>Beurteilung</w:t>
            </w:r>
          </w:p>
        </w:tc>
      </w:tr>
      <w:tr w:rsidR="00275E6C" w:rsidRPr="00FB64EE" w:rsidTr="00275E6C">
        <w:trPr>
          <w:cantSplit/>
        </w:trPr>
        <w:tc>
          <w:tcPr>
            <w:tcW w:w="445" w:type="pct"/>
            <w:vMerge/>
          </w:tcPr>
          <w:p w:rsidR="00275E6C" w:rsidRPr="00FB64EE" w:rsidRDefault="00275E6C" w:rsidP="00A47146">
            <w:pPr>
              <w:spacing w:before="120" w:after="120"/>
              <w:rPr>
                <w:rFonts w:cs="Arial"/>
                <w:b/>
                <w:szCs w:val="18"/>
              </w:rPr>
            </w:pPr>
          </w:p>
        </w:tc>
        <w:tc>
          <w:tcPr>
            <w:tcW w:w="2644" w:type="pct"/>
            <w:vMerge/>
          </w:tcPr>
          <w:p w:rsidR="00275E6C" w:rsidRPr="00FB64EE" w:rsidRDefault="00275E6C" w:rsidP="00A47146">
            <w:pPr>
              <w:spacing w:before="120" w:after="120"/>
              <w:rPr>
                <w:rFonts w:cs="Arial"/>
                <w:b/>
                <w:szCs w:val="18"/>
              </w:rPr>
            </w:pPr>
          </w:p>
        </w:tc>
        <w:tc>
          <w:tcPr>
            <w:tcW w:w="477" w:type="pct"/>
            <w:tcBorders>
              <w:top w:val="single" w:sz="12" w:space="0" w:color="auto"/>
            </w:tcBorders>
            <w:shd w:val="clear" w:color="auto" w:fill="E6E6E6"/>
          </w:tcPr>
          <w:p w:rsidR="00275E6C" w:rsidRPr="00FB64EE" w:rsidRDefault="00275E6C" w:rsidP="00A47146">
            <w:pPr>
              <w:spacing w:before="120" w:after="120"/>
              <w:jc w:val="center"/>
              <w:rPr>
                <w:rFonts w:cs="Arial"/>
                <w:b/>
                <w:szCs w:val="18"/>
              </w:rPr>
            </w:pPr>
            <w:r w:rsidRPr="00FB64EE">
              <w:rPr>
                <w:rFonts w:cs="Arial"/>
                <w:szCs w:val="18"/>
              </w:rPr>
              <w:t>Nachweis erfüllt</w:t>
            </w:r>
          </w:p>
        </w:tc>
        <w:tc>
          <w:tcPr>
            <w:tcW w:w="478" w:type="pct"/>
            <w:tcBorders>
              <w:top w:val="single" w:sz="12" w:space="0" w:color="auto"/>
            </w:tcBorders>
            <w:shd w:val="clear" w:color="auto" w:fill="E6E6E6"/>
          </w:tcPr>
          <w:p w:rsidR="00275E6C" w:rsidRPr="00FB64EE" w:rsidRDefault="00275E6C" w:rsidP="00A47146">
            <w:pPr>
              <w:spacing w:before="120" w:after="120"/>
              <w:jc w:val="center"/>
              <w:rPr>
                <w:rFonts w:cs="Arial"/>
                <w:b/>
                <w:szCs w:val="18"/>
              </w:rPr>
            </w:pPr>
            <w:r w:rsidRPr="00FB64EE">
              <w:rPr>
                <w:rFonts w:cs="Arial"/>
                <w:szCs w:val="18"/>
              </w:rPr>
              <w:t xml:space="preserve"> Nachweis teilweise erfüllt</w:t>
            </w:r>
          </w:p>
        </w:tc>
        <w:tc>
          <w:tcPr>
            <w:tcW w:w="478" w:type="pct"/>
            <w:tcBorders>
              <w:top w:val="single" w:sz="12" w:space="0" w:color="auto"/>
            </w:tcBorders>
            <w:shd w:val="clear" w:color="auto" w:fill="E6E6E6"/>
          </w:tcPr>
          <w:p w:rsidR="00275E6C" w:rsidRPr="00FB64EE" w:rsidRDefault="00275E6C" w:rsidP="00A47146">
            <w:pPr>
              <w:spacing w:before="120" w:after="120"/>
              <w:jc w:val="center"/>
              <w:rPr>
                <w:rFonts w:cs="Arial"/>
                <w:b/>
                <w:szCs w:val="18"/>
              </w:rPr>
            </w:pPr>
            <w:r w:rsidRPr="00FB64EE">
              <w:rPr>
                <w:rFonts w:cs="Arial"/>
                <w:szCs w:val="18"/>
              </w:rPr>
              <w:t xml:space="preserve"> Nachweis nicht erfüllt</w:t>
            </w:r>
          </w:p>
        </w:tc>
        <w:tc>
          <w:tcPr>
            <w:tcW w:w="478" w:type="pct"/>
            <w:tcBorders>
              <w:top w:val="single" w:sz="12" w:space="0" w:color="auto"/>
            </w:tcBorders>
            <w:shd w:val="clear" w:color="auto" w:fill="E6E6E6"/>
          </w:tcPr>
          <w:p w:rsidR="00275E6C" w:rsidRPr="00FB64EE" w:rsidRDefault="003F2265" w:rsidP="00253C86">
            <w:pPr>
              <w:spacing w:before="120" w:after="120"/>
              <w:jc w:val="center"/>
              <w:rPr>
                <w:rFonts w:cs="Arial"/>
                <w:szCs w:val="18"/>
              </w:rPr>
            </w:pPr>
            <w:r>
              <w:rPr>
                <w:rFonts w:cs="Arial"/>
                <w:szCs w:val="18"/>
              </w:rPr>
              <w:t>Nicht überprüfbar</w:t>
            </w:r>
          </w:p>
        </w:tc>
      </w:tr>
      <w:tr w:rsidR="00275E6C" w:rsidRPr="00FB64EE" w:rsidTr="00275E6C">
        <w:tc>
          <w:tcPr>
            <w:tcW w:w="445" w:type="pct"/>
          </w:tcPr>
          <w:p w:rsidR="00275E6C" w:rsidRPr="00FB64EE" w:rsidRDefault="008C7462" w:rsidP="00A47146">
            <w:pPr>
              <w:rPr>
                <w:rFonts w:cs="Arial"/>
                <w:szCs w:val="18"/>
              </w:rPr>
            </w:pPr>
            <w:r>
              <w:rPr>
                <w:rFonts w:cs="Arial"/>
                <w:szCs w:val="18"/>
              </w:rPr>
              <w:t>3</w:t>
            </w:r>
            <w:r w:rsidR="00275E6C" w:rsidRPr="00FB64EE">
              <w:rPr>
                <w:rFonts w:cs="Arial"/>
                <w:szCs w:val="18"/>
              </w:rPr>
              <w:t>.1.1</w:t>
            </w:r>
          </w:p>
        </w:tc>
        <w:tc>
          <w:tcPr>
            <w:tcW w:w="2644" w:type="pct"/>
          </w:tcPr>
          <w:p w:rsidR="00275E6C" w:rsidRDefault="00275E6C" w:rsidP="00A47146">
            <w:pPr>
              <w:rPr>
                <w:rFonts w:cs="Arial"/>
                <w:szCs w:val="18"/>
              </w:rPr>
            </w:pPr>
            <w:r w:rsidRPr="004D6C20">
              <w:rPr>
                <w:rFonts w:cs="Arial"/>
                <w:szCs w:val="18"/>
              </w:rPr>
              <w:t xml:space="preserve">Um die Prüfungsexperten bei der Diagnostik in mündlichen und praktischen Prüfungen zu unterstützen, liegen ausgearbeitete Beobachtungs- / Protokollbögen vor. </w:t>
            </w:r>
          </w:p>
          <w:p w:rsidR="00617867" w:rsidRPr="004D6C20" w:rsidRDefault="00617867" w:rsidP="00A47146">
            <w:pPr>
              <w:rPr>
                <w:rFonts w:cs="Arial"/>
                <w:szCs w:val="18"/>
              </w:rPr>
            </w:pPr>
          </w:p>
        </w:tc>
        <w:tc>
          <w:tcPr>
            <w:tcW w:w="477" w:type="pct"/>
          </w:tcPr>
          <w:p w:rsidR="00275E6C" w:rsidRPr="00FB64EE" w:rsidRDefault="00275E6C"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8" w:type="pct"/>
          </w:tcPr>
          <w:p w:rsidR="00275E6C" w:rsidRPr="00FB64EE" w:rsidRDefault="00275E6C"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8" w:type="pct"/>
          </w:tcPr>
          <w:p w:rsidR="00275E6C" w:rsidRPr="00FB64EE" w:rsidRDefault="00275E6C"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8" w:type="pct"/>
          </w:tcPr>
          <w:p w:rsidR="00275E6C" w:rsidRPr="00FB64EE" w:rsidRDefault="00275E6C"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275E6C" w:rsidRPr="00FB64EE" w:rsidTr="00275E6C">
        <w:tc>
          <w:tcPr>
            <w:tcW w:w="445" w:type="pct"/>
          </w:tcPr>
          <w:p w:rsidR="00275E6C" w:rsidRPr="00FB64EE" w:rsidRDefault="008C7462" w:rsidP="00A47146">
            <w:pPr>
              <w:rPr>
                <w:rFonts w:cs="Arial"/>
                <w:szCs w:val="18"/>
              </w:rPr>
            </w:pPr>
            <w:r>
              <w:rPr>
                <w:rFonts w:cs="Arial"/>
                <w:szCs w:val="18"/>
              </w:rPr>
              <w:t>3</w:t>
            </w:r>
            <w:r w:rsidR="00275E6C" w:rsidRPr="00FB64EE">
              <w:rPr>
                <w:rFonts w:cs="Arial"/>
                <w:szCs w:val="18"/>
              </w:rPr>
              <w:t>.1.2</w:t>
            </w:r>
          </w:p>
        </w:tc>
        <w:tc>
          <w:tcPr>
            <w:tcW w:w="2644" w:type="pct"/>
          </w:tcPr>
          <w:p w:rsidR="00275E6C" w:rsidRDefault="00275E6C" w:rsidP="00A47146">
            <w:pPr>
              <w:rPr>
                <w:rFonts w:cs="Arial"/>
                <w:szCs w:val="18"/>
              </w:rPr>
            </w:pPr>
            <w:r w:rsidRPr="004D6C20">
              <w:rPr>
                <w:rFonts w:cs="Arial"/>
                <w:szCs w:val="18"/>
              </w:rPr>
              <w:t>Um Urteilsfehler zu vermeiden, sind in mündlichen und praktischen Prüfungen Beobachtung und Beurteilung voneinander getrennt. Es ist vorgesehen, dass die Prüfungsexperten ihre Beobachtungen zunächst notieren und erst anschliessend eine Beurteilung vornehmen.</w:t>
            </w:r>
          </w:p>
          <w:p w:rsidR="00617867" w:rsidRPr="004D6C20" w:rsidRDefault="00617867" w:rsidP="00A47146">
            <w:pPr>
              <w:rPr>
                <w:rFonts w:cs="Arial"/>
                <w:szCs w:val="18"/>
              </w:rPr>
            </w:pPr>
          </w:p>
        </w:tc>
        <w:tc>
          <w:tcPr>
            <w:tcW w:w="477" w:type="pct"/>
          </w:tcPr>
          <w:p w:rsidR="00275E6C" w:rsidRPr="00FB64EE" w:rsidRDefault="00275E6C"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8" w:type="pct"/>
          </w:tcPr>
          <w:p w:rsidR="00275E6C" w:rsidRPr="00FB64EE" w:rsidRDefault="00275E6C"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8" w:type="pct"/>
          </w:tcPr>
          <w:p w:rsidR="00275E6C" w:rsidRPr="00FB64EE" w:rsidRDefault="00275E6C"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8" w:type="pct"/>
          </w:tcPr>
          <w:p w:rsidR="00275E6C" w:rsidRPr="00FB64EE" w:rsidRDefault="00275E6C"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275E6C" w:rsidRPr="00FB64EE" w:rsidTr="00275E6C">
        <w:tc>
          <w:tcPr>
            <w:tcW w:w="445" w:type="pct"/>
            <w:tcBorders>
              <w:top w:val="single" w:sz="4" w:space="0" w:color="auto"/>
              <w:left w:val="single" w:sz="4" w:space="0" w:color="auto"/>
              <w:bottom w:val="single" w:sz="4" w:space="0" w:color="auto"/>
              <w:right w:val="single" w:sz="4" w:space="0" w:color="auto"/>
            </w:tcBorders>
          </w:tcPr>
          <w:p w:rsidR="00275E6C" w:rsidRPr="00FB64EE" w:rsidRDefault="00275E6C" w:rsidP="00A47146">
            <w:pPr>
              <w:rPr>
                <w:rFonts w:cs="Arial"/>
                <w:szCs w:val="18"/>
              </w:rPr>
            </w:pPr>
            <w:r w:rsidRPr="00FB64EE">
              <w:rPr>
                <w:rFonts w:cs="Arial"/>
                <w:szCs w:val="18"/>
              </w:rPr>
              <w:t>Begründung</w:t>
            </w:r>
          </w:p>
        </w:tc>
        <w:tc>
          <w:tcPr>
            <w:tcW w:w="4555" w:type="pct"/>
            <w:gridSpan w:val="5"/>
            <w:tcBorders>
              <w:top w:val="single" w:sz="4" w:space="0" w:color="auto"/>
              <w:left w:val="single" w:sz="4" w:space="0" w:color="auto"/>
              <w:bottom w:val="single" w:sz="4" w:space="0" w:color="auto"/>
              <w:right w:val="single" w:sz="4" w:space="0" w:color="auto"/>
            </w:tcBorders>
          </w:tcPr>
          <w:p w:rsidR="00275E6C" w:rsidRPr="00FB64EE" w:rsidRDefault="00275E6C" w:rsidP="00A47146">
            <w:pPr>
              <w:jc w:val="left"/>
              <w:rPr>
                <w:rFonts w:cs="Arial"/>
                <w:szCs w:val="18"/>
              </w:rPr>
            </w:pPr>
          </w:p>
        </w:tc>
      </w:tr>
      <w:tr w:rsidR="00275E6C" w:rsidRPr="00FB64EE" w:rsidTr="00275E6C">
        <w:tc>
          <w:tcPr>
            <w:tcW w:w="445" w:type="pct"/>
            <w:tcBorders>
              <w:top w:val="single" w:sz="4" w:space="0" w:color="auto"/>
              <w:left w:val="single" w:sz="4" w:space="0" w:color="auto"/>
              <w:bottom w:val="single" w:sz="4" w:space="0" w:color="auto"/>
              <w:right w:val="single" w:sz="4" w:space="0" w:color="auto"/>
            </w:tcBorders>
          </w:tcPr>
          <w:p w:rsidR="00275E6C" w:rsidRPr="00FB64EE" w:rsidRDefault="00275E6C" w:rsidP="00A47146">
            <w:pPr>
              <w:rPr>
                <w:rFonts w:cs="Arial"/>
                <w:szCs w:val="18"/>
              </w:rPr>
            </w:pPr>
            <w:r w:rsidRPr="00FB64EE">
              <w:rPr>
                <w:rFonts w:cs="Arial"/>
                <w:szCs w:val="18"/>
              </w:rPr>
              <w:t>Empfehlung</w:t>
            </w:r>
          </w:p>
        </w:tc>
        <w:tc>
          <w:tcPr>
            <w:tcW w:w="4555" w:type="pct"/>
            <w:gridSpan w:val="5"/>
            <w:tcBorders>
              <w:top w:val="single" w:sz="4" w:space="0" w:color="auto"/>
              <w:left w:val="single" w:sz="4" w:space="0" w:color="auto"/>
              <w:bottom w:val="single" w:sz="4" w:space="0" w:color="auto"/>
              <w:right w:val="single" w:sz="4" w:space="0" w:color="auto"/>
            </w:tcBorders>
          </w:tcPr>
          <w:p w:rsidR="00275E6C" w:rsidRPr="00FB64EE" w:rsidRDefault="00275E6C" w:rsidP="00A47146">
            <w:pPr>
              <w:jc w:val="left"/>
              <w:rPr>
                <w:rFonts w:cs="Arial"/>
                <w:szCs w:val="18"/>
              </w:rPr>
            </w:pPr>
          </w:p>
        </w:tc>
      </w:tr>
    </w:tbl>
    <w:p w:rsidR="004837A6" w:rsidRDefault="004837A6">
      <w:pPr>
        <w:rPr>
          <w:rFonts w:cs="Arial"/>
          <w:szCs w:val="18"/>
        </w:rPr>
      </w:pPr>
    </w:p>
    <w:p w:rsidR="00CA7545" w:rsidRPr="00FB64EE" w:rsidRDefault="004837A6" w:rsidP="004837A6">
      <w:pPr>
        <w:spacing w:line="240" w:lineRule="auto"/>
        <w:jc w:val="left"/>
        <w:rPr>
          <w:rFonts w:cs="Arial"/>
          <w:szCs w:val="18"/>
        </w:rPr>
      </w:pPr>
      <w:r>
        <w:rPr>
          <w:rFonts w:cs="Arial"/>
          <w:szCs w:val="18"/>
        </w:rPr>
        <w:br w:type="page"/>
      </w: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7118"/>
        <w:gridCol w:w="1289"/>
        <w:gridCol w:w="1289"/>
        <w:gridCol w:w="1289"/>
        <w:gridCol w:w="1286"/>
      </w:tblGrid>
      <w:tr w:rsidR="00E638A4" w:rsidRPr="00FB64EE" w:rsidTr="001F5D7E">
        <w:trPr>
          <w:cantSplit/>
        </w:trPr>
        <w:tc>
          <w:tcPr>
            <w:tcW w:w="459" w:type="pct"/>
            <w:vMerge w:val="restart"/>
            <w:shd w:val="clear" w:color="auto" w:fill="E6E6E6"/>
          </w:tcPr>
          <w:p w:rsidR="00E638A4" w:rsidRPr="00CB20F6" w:rsidRDefault="00E638A4" w:rsidP="00A47146">
            <w:pPr>
              <w:spacing w:before="120" w:after="120"/>
              <w:rPr>
                <w:rStyle w:val="Standardfett"/>
              </w:rPr>
            </w:pPr>
            <w:r w:rsidRPr="00CB20F6">
              <w:rPr>
                <w:rStyle w:val="Standardfett"/>
              </w:rPr>
              <w:lastRenderedPageBreak/>
              <w:t xml:space="preserve">Leitfrage </w:t>
            </w:r>
            <w:r w:rsidR="00CA7545" w:rsidRPr="00CB20F6">
              <w:rPr>
                <w:rStyle w:val="Standardfett"/>
              </w:rPr>
              <w:t xml:space="preserve"> </w:t>
            </w:r>
            <w:r w:rsidR="008C7462" w:rsidRPr="00CB20F6">
              <w:rPr>
                <w:rStyle w:val="Standardfett"/>
              </w:rPr>
              <w:t>3</w:t>
            </w:r>
            <w:r w:rsidR="00CA7545" w:rsidRPr="00CB20F6">
              <w:rPr>
                <w:rStyle w:val="Standardfett"/>
              </w:rPr>
              <w:t>.2</w:t>
            </w:r>
          </w:p>
          <w:p w:rsidR="00E638A4" w:rsidRPr="00CB20F6" w:rsidRDefault="00E638A4" w:rsidP="00A47146">
            <w:pPr>
              <w:spacing w:before="120" w:after="120"/>
              <w:rPr>
                <w:rStyle w:val="Standardfett"/>
              </w:rPr>
            </w:pPr>
            <w:r w:rsidRPr="00CB20F6">
              <w:rPr>
                <w:rStyle w:val="Standardfett"/>
              </w:rPr>
              <w:t xml:space="preserve"> </w:t>
            </w:r>
          </w:p>
        </w:tc>
        <w:tc>
          <w:tcPr>
            <w:tcW w:w="2634" w:type="pct"/>
            <w:vMerge w:val="restart"/>
            <w:shd w:val="clear" w:color="auto" w:fill="E6E6E6"/>
          </w:tcPr>
          <w:p w:rsidR="00E638A4" w:rsidRPr="00CB20F6" w:rsidRDefault="00E638A4" w:rsidP="00A47146">
            <w:pPr>
              <w:spacing w:before="120" w:after="120"/>
              <w:rPr>
                <w:rStyle w:val="Standardfett"/>
              </w:rPr>
            </w:pPr>
            <w:r w:rsidRPr="00CB20F6">
              <w:rPr>
                <w:rStyle w:val="Standardfett"/>
              </w:rPr>
              <w:t>Ist der Beurteilungsprozess standardisiert?</w:t>
            </w:r>
          </w:p>
        </w:tc>
        <w:tc>
          <w:tcPr>
            <w:tcW w:w="1907" w:type="pct"/>
            <w:gridSpan w:val="4"/>
            <w:tcBorders>
              <w:bottom w:val="single" w:sz="12" w:space="0" w:color="auto"/>
            </w:tcBorders>
            <w:shd w:val="clear" w:color="auto" w:fill="E6E6E6"/>
          </w:tcPr>
          <w:p w:rsidR="00E638A4" w:rsidRPr="00FB64EE" w:rsidRDefault="00E638A4" w:rsidP="00A47146">
            <w:pPr>
              <w:spacing w:before="120" w:after="120"/>
              <w:jc w:val="center"/>
              <w:rPr>
                <w:rFonts w:cs="Arial"/>
                <w:b/>
                <w:szCs w:val="18"/>
              </w:rPr>
            </w:pPr>
            <w:r w:rsidRPr="00FB64EE">
              <w:rPr>
                <w:rFonts w:cs="Arial"/>
                <w:b/>
                <w:szCs w:val="18"/>
              </w:rPr>
              <w:t>Beurteilung</w:t>
            </w:r>
          </w:p>
        </w:tc>
      </w:tr>
      <w:tr w:rsidR="001F5D7E" w:rsidRPr="00FB64EE" w:rsidTr="001F5D7E">
        <w:trPr>
          <w:cantSplit/>
        </w:trPr>
        <w:tc>
          <w:tcPr>
            <w:tcW w:w="459" w:type="pct"/>
            <w:vMerge/>
          </w:tcPr>
          <w:p w:rsidR="001F5D7E" w:rsidRPr="00FB64EE" w:rsidRDefault="001F5D7E" w:rsidP="00A47146">
            <w:pPr>
              <w:spacing w:before="120" w:after="120"/>
              <w:rPr>
                <w:rFonts w:cs="Arial"/>
                <w:b/>
                <w:szCs w:val="18"/>
              </w:rPr>
            </w:pPr>
          </w:p>
        </w:tc>
        <w:tc>
          <w:tcPr>
            <w:tcW w:w="2634" w:type="pct"/>
            <w:vMerge/>
          </w:tcPr>
          <w:p w:rsidR="001F5D7E" w:rsidRPr="00FB64EE" w:rsidRDefault="001F5D7E" w:rsidP="00A47146">
            <w:pPr>
              <w:spacing w:before="120" w:after="120"/>
              <w:rPr>
                <w:rFonts w:cs="Arial"/>
                <w:b/>
                <w:szCs w:val="18"/>
              </w:rPr>
            </w:pPr>
          </w:p>
        </w:tc>
        <w:tc>
          <w:tcPr>
            <w:tcW w:w="477" w:type="pct"/>
            <w:tcBorders>
              <w:top w:val="single" w:sz="12" w:space="0" w:color="auto"/>
            </w:tcBorders>
            <w:shd w:val="clear" w:color="auto" w:fill="E6E6E6"/>
          </w:tcPr>
          <w:p w:rsidR="001F5D7E" w:rsidRPr="00FB64EE" w:rsidRDefault="001F5D7E" w:rsidP="00A47146">
            <w:pPr>
              <w:spacing w:before="120" w:after="120"/>
              <w:jc w:val="center"/>
              <w:rPr>
                <w:rFonts w:cs="Arial"/>
                <w:b/>
                <w:szCs w:val="18"/>
              </w:rPr>
            </w:pPr>
            <w:r w:rsidRPr="00FB64EE">
              <w:rPr>
                <w:rFonts w:cs="Arial"/>
                <w:szCs w:val="18"/>
              </w:rPr>
              <w:t>Nachweis erfüllt</w:t>
            </w:r>
          </w:p>
        </w:tc>
        <w:tc>
          <w:tcPr>
            <w:tcW w:w="477" w:type="pct"/>
            <w:tcBorders>
              <w:top w:val="single" w:sz="12" w:space="0" w:color="auto"/>
            </w:tcBorders>
            <w:shd w:val="clear" w:color="auto" w:fill="E6E6E6"/>
          </w:tcPr>
          <w:p w:rsidR="001F5D7E" w:rsidRPr="00FB64EE" w:rsidRDefault="001F5D7E" w:rsidP="00A47146">
            <w:pPr>
              <w:spacing w:before="120" w:after="120"/>
              <w:jc w:val="center"/>
              <w:rPr>
                <w:rFonts w:cs="Arial"/>
                <w:b/>
                <w:szCs w:val="18"/>
              </w:rPr>
            </w:pPr>
            <w:r w:rsidRPr="00FB64EE">
              <w:rPr>
                <w:rFonts w:cs="Arial"/>
                <w:szCs w:val="18"/>
              </w:rPr>
              <w:t xml:space="preserve"> Nachweis teilweise erfüllt</w:t>
            </w:r>
          </w:p>
        </w:tc>
        <w:tc>
          <w:tcPr>
            <w:tcW w:w="477" w:type="pct"/>
            <w:tcBorders>
              <w:top w:val="single" w:sz="12" w:space="0" w:color="auto"/>
            </w:tcBorders>
            <w:shd w:val="clear" w:color="auto" w:fill="E6E6E6"/>
          </w:tcPr>
          <w:p w:rsidR="001F5D7E" w:rsidRPr="00FB64EE" w:rsidRDefault="001F5D7E" w:rsidP="00A47146">
            <w:pPr>
              <w:spacing w:before="120" w:after="120"/>
              <w:jc w:val="center"/>
              <w:rPr>
                <w:rFonts w:cs="Arial"/>
                <w:b/>
                <w:szCs w:val="18"/>
              </w:rPr>
            </w:pPr>
            <w:r w:rsidRPr="00FB64EE">
              <w:rPr>
                <w:rFonts w:cs="Arial"/>
                <w:szCs w:val="18"/>
              </w:rPr>
              <w:t xml:space="preserve"> Nachweis nicht erfüllt</w:t>
            </w:r>
          </w:p>
        </w:tc>
        <w:tc>
          <w:tcPr>
            <w:tcW w:w="476" w:type="pct"/>
            <w:tcBorders>
              <w:top w:val="single" w:sz="12" w:space="0" w:color="auto"/>
            </w:tcBorders>
            <w:shd w:val="clear" w:color="auto" w:fill="E6E6E6"/>
          </w:tcPr>
          <w:p w:rsidR="001F5D7E" w:rsidRPr="00FB64EE" w:rsidRDefault="003F2265" w:rsidP="00253C86">
            <w:pPr>
              <w:spacing w:before="120" w:after="120"/>
              <w:jc w:val="center"/>
              <w:rPr>
                <w:rFonts w:cs="Arial"/>
                <w:szCs w:val="18"/>
              </w:rPr>
            </w:pPr>
            <w:r>
              <w:rPr>
                <w:rFonts w:cs="Arial"/>
                <w:szCs w:val="18"/>
              </w:rPr>
              <w:t>Nicht überprüfbar</w:t>
            </w:r>
          </w:p>
        </w:tc>
      </w:tr>
      <w:tr w:rsidR="001F5D7E" w:rsidRPr="00FB64EE" w:rsidTr="001F5D7E">
        <w:tc>
          <w:tcPr>
            <w:tcW w:w="459" w:type="pct"/>
          </w:tcPr>
          <w:p w:rsidR="001F5D7E" w:rsidRPr="00FB64EE" w:rsidRDefault="008C7462" w:rsidP="009050A1">
            <w:pPr>
              <w:rPr>
                <w:rFonts w:cs="Arial"/>
                <w:szCs w:val="18"/>
              </w:rPr>
            </w:pPr>
            <w:r>
              <w:rPr>
                <w:rFonts w:cs="Arial"/>
                <w:szCs w:val="18"/>
              </w:rPr>
              <w:t>3</w:t>
            </w:r>
            <w:r w:rsidR="001F5D7E" w:rsidRPr="00FB64EE">
              <w:rPr>
                <w:rFonts w:cs="Arial"/>
                <w:szCs w:val="18"/>
              </w:rPr>
              <w:t>.2.1</w:t>
            </w:r>
          </w:p>
        </w:tc>
        <w:tc>
          <w:tcPr>
            <w:tcW w:w="2634" w:type="pct"/>
          </w:tcPr>
          <w:p w:rsidR="001F5D7E" w:rsidRDefault="001F5D7E" w:rsidP="00A47146">
            <w:pPr>
              <w:rPr>
                <w:rFonts w:cs="Arial"/>
                <w:szCs w:val="18"/>
              </w:rPr>
            </w:pPr>
            <w:r>
              <w:rPr>
                <w:rFonts w:cs="Arial"/>
                <w:szCs w:val="18"/>
              </w:rPr>
              <w:t>Bei schriftlichen,</w:t>
            </w:r>
            <w:r w:rsidRPr="004D6C20">
              <w:rPr>
                <w:rFonts w:cs="Arial"/>
                <w:szCs w:val="18"/>
              </w:rPr>
              <w:t xml:space="preserve"> mündlichen</w:t>
            </w:r>
            <w:r>
              <w:rPr>
                <w:rFonts w:cs="Arial"/>
                <w:szCs w:val="18"/>
              </w:rPr>
              <w:t xml:space="preserve"> und praktischen</w:t>
            </w:r>
            <w:r w:rsidRPr="004D6C20">
              <w:rPr>
                <w:rFonts w:cs="Arial"/>
                <w:szCs w:val="18"/>
              </w:rPr>
              <w:t xml:space="preserve"> Prüfungen liegen Musterlösungen oder Lösungsansätze vor.</w:t>
            </w:r>
          </w:p>
          <w:p w:rsidR="00617867" w:rsidRPr="004D6C20" w:rsidRDefault="00617867" w:rsidP="00A47146">
            <w:pPr>
              <w:rPr>
                <w:rFonts w:cs="Arial"/>
                <w:szCs w:val="18"/>
              </w:rPr>
            </w:pP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6" w:type="pct"/>
          </w:tcPr>
          <w:p w:rsidR="001F5D7E" w:rsidRPr="00FB64EE" w:rsidRDefault="001F5D7E"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1F5D7E" w:rsidRPr="00FB64EE" w:rsidTr="001F5D7E">
        <w:tc>
          <w:tcPr>
            <w:tcW w:w="459" w:type="pct"/>
          </w:tcPr>
          <w:p w:rsidR="001F5D7E" w:rsidRPr="00FB64EE" w:rsidRDefault="008C7462" w:rsidP="00A47146">
            <w:pPr>
              <w:rPr>
                <w:rFonts w:cs="Arial"/>
                <w:szCs w:val="18"/>
              </w:rPr>
            </w:pPr>
            <w:r>
              <w:rPr>
                <w:rFonts w:cs="Arial"/>
                <w:szCs w:val="18"/>
              </w:rPr>
              <w:t>3</w:t>
            </w:r>
            <w:r w:rsidR="001F5D7E" w:rsidRPr="00FB64EE">
              <w:rPr>
                <w:rFonts w:cs="Arial"/>
                <w:szCs w:val="18"/>
              </w:rPr>
              <w:t>.2.2</w:t>
            </w:r>
          </w:p>
        </w:tc>
        <w:tc>
          <w:tcPr>
            <w:tcW w:w="2634" w:type="pct"/>
          </w:tcPr>
          <w:p w:rsidR="001F5D7E" w:rsidRDefault="001F5D7E" w:rsidP="00A47146">
            <w:pPr>
              <w:rPr>
                <w:rFonts w:cs="Arial"/>
                <w:szCs w:val="18"/>
              </w:rPr>
            </w:pPr>
            <w:r w:rsidRPr="004D6C20">
              <w:rPr>
                <w:rFonts w:cs="Arial"/>
                <w:szCs w:val="18"/>
              </w:rPr>
              <w:t xml:space="preserve">Für alle Aufgaben liegen Beurteilungskriterien inkl. Massstab schriftlich vor. Diese bilden die Grundlage für die Beurteilung, die Benotung und ggf. die Argumentation bei Rekursen. </w:t>
            </w:r>
          </w:p>
          <w:p w:rsidR="00617867" w:rsidRPr="004D6C20" w:rsidRDefault="00617867" w:rsidP="00A47146">
            <w:pPr>
              <w:rPr>
                <w:rFonts w:cs="Arial"/>
                <w:szCs w:val="18"/>
              </w:rPr>
            </w:pP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6" w:type="pct"/>
          </w:tcPr>
          <w:p w:rsidR="001F5D7E" w:rsidRPr="00FB64EE" w:rsidRDefault="001F5D7E"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1F5D7E" w:rsidRPr="00FB64EE" w:rsidTr="001F5D7E">
        <w:tc>
          <w:tcPr>
            <w:tcW w:w="459" w:type="pct"/>
          </w:tcPr>
          <w:p w:rsidR="001F5D7E" w:rsidRPr="00FB64EE" w:rsidRDefault="008C7462" w:rsidP="00A47146">
            <w:pPr>
              <w:rPr>
                <w:rFonts w:cs="Arial"/>
                <w:szCs w:val="18"/>
              </w:rPr>
            </w:pPr>
            <w:r>
              <w:rPr>
                <w:rFonts w:cs="Arial"/>
                <w:szCs w:val="18"/>
              </w:rPr>
              <w:t>3</w:t>
            </w:r>
            <w:r w:rsidR="001F5D7E" w:rsidRPr="00FB64EE">
              <w:rPr>
                <w:rFonts w:cs="Arial"/>
                <w:szCs w:val="18"/>
              </w:rPr>
              <w:t>.2.3</w:t>
            </w:r>
          </w:p>
        </w:tc>
        <w:tc>
          <w:tcPr>
            <w:tcW w:w="2634" w:type="pct"/>
          </w:tcPr>
          <w:p w:rsidR="001F5D7E" w:rsidRDefault="001F5D7E" w:rsidP="00DE2217">
            <w:pPr>
              <w:rPr>
                <w:rFonts w:cs="Arial"/>
                <w:szCs w:val="18"/>
              </w:rPr>
            </w:pPr>
            <w:r w:rsidRPr="004D6C20">
              <w:rPr>
                <w:rFonts w:cs="Arial"/>
                <w:szCs w:val="18"/>
              </w:rPr>
              <w:t xml:space="preserve">Alle Beurteilungskriterien der jeweiligen Aufgabe passen logisch zur Aufgabe und </w:t>
            </w:r>
            <w:r w:rsidR="00DE2217">
              <w:rPr>
                <w:rFonts w:cs="Arial"/>
                <w:szCs w:val="18"/>
              </w:rPr>
              <w:t>zum</w:t>
            </w:r>
            <w:r w:rsidR="00DE2217" w:rsidRPr="004D6C20">
              <w:rPr>
                <w:rFonts w:cs="Arial"/>
                <w:szCs w:val="18"/>
              </w:rPr>
              <w:t xml:space="preserve"> </w:t>
            </w:r>
            <w:r w:rsidRPr="004D6C20">
              <w:rPr>
                <w:rFonts w:cs="Arial"/>
                <w:szCs w:val="18"/>
              </w:rPr>
              <w:t>Berufsbild.</w:t>
            </w:r>
          </w:p>
          <w:p w:rsidR="00617867" w:rsidRPr="004D6C20" w:rsidRDefault="00617867" w:rsidP="00DE2217">
            <w:pPr>
              <w:rPr>
                <w:rFonts w:cs="Arial"/>
                <w:szCs w:val="18"/>
              </w:rPr>
            </w:pP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6" w:type="pct"/>
          </w:tcPr>
          <w:p w:rsidR="001F5D7E" w:rsidRPr="00FB64EE" w:rsidRDefault="001F5D7E"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1F5D7E" w:rsidRPr="00FB64EE" w:rsidTr="001F5D7E">
        <w:tc>
          <w:tcPr>
            <w:tcW w:w="459" w:type="pct"/>
          </w:tcPr>
          <w:p w:rsidR="001F5D7E" w:rsidRPr="00FB64EE" w:rsidRDefault="008C7462" w:rsidP="00A47146">
            <w:pPr>
              <w:rPr>
                <w:rFonts w:cs="Arial"/>
                <w:szCs w:val="18"/>
              </w:rPr>
            </w:pPr>
            <w:r>
              <w:rPr>
                <w:rFonts w:cs="Arial"/>
                <w:szCs w:val="18"/>
              </w:rPr>
              <w:t>3</w:t>
            </w:r>
            <w:r w:rsidR="001F5D7E" w:rsidRPr="00FB64EE">
              <w:rPr>
                <w:rFonts w:cs="Arial"/>
                <w:szCs w:val="18"/>
              </w:rPr>
              <w:t>.2.4</w:t>
            </w:r>
          </w:p>
        </w:tc>
        <w:tc>
          <w:tcPr>
            <w:tcW w:w="2634" w:type="pct"/>
          </w:tcPr>
          <w:p w:rsidR="001F5D7E" w:rsidRDefault="001F5D7E" w:rsidP="00A47146">
            <w:pPr>
              <w:rPr>
                <w:rFonts w:cs="Arial"/>
                <w:szCs w:val="18"/>
              </w:rPr>
            </w:pPr>
            <w:r w:rsidRPr="004D6C20">
              <w:rPr>
                <w:rFonts w:cs="Arial"/>
                <w:szCs w:val="18"/>
              </w:rPr>
              <w:t>Alle Beurteilungskriterien der jeweiligen Aufgabe sind beobachtbar und beurteilbar.</w:t>
            </w:r>
          </w:p>
          <w:p w:rsidR="00617867" w:rsidRPr="004D6C20" w:rsidRDefault="00617867" w:rsidP="00A47146">
            <w:pPr>
              <w:rPr>
                <w:rFonts w:cs="Arial"/>
                <w:szCs w:val="18"/>
              </w:rPr>
            </w:pP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6" w:type="pct"/>
          </w:tcPr>
          <w:p w:rsidR="001F5D7E" w:rsidRPr="00FB64EE" w:rsidRDefault="001F5D7E"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1F5D7E" w:rsidRPr="00FB64EE" w:rsidTr="001F5D7E">
        <w:tc>
          <w:tcPr>
            <w:tcW w:w="459" w:type="pct"/>
          </w:tcPr>
          <w:p w:rsidR="001F5D7E" w:rsidRPr="00FB64EE" w:rsidRDefault="008C7462" w:rsidP="00A47146">
            <w:pPr>
              <w:rPr>
                <w:rFonts w:cs="Arial"/>
                <w:szCs w:val="18"/>
              </w:rPr>
            </w:pPr>
            <w:r>
              <w:rPr>
                <w:rFonts w:cs="Arial"/>
                <w:szCs w:val="18"/>
              </w:rPr>
              <w:t>3</w:t>
            </w:r>
            <w:r w:rsidR="001F5D7E" w:rsidRPr="00FB64EE">
              <w:rPr>
                <w:rFonts w:cs="Arial"/>
                <w:szCs w:val="18"/>
              </w:rPr>
              <w:t>.2.5</w:t>
            </w:r>
          </w:p>
        </w:tc>
        <w:tc>
          <w:tcPr>
            <w:tcW w:w="2634" w:type="pct"/>
          </w:tcPr>
          <w:p w:rsidR="001F5D7E" w:rsidRDefault="001F5D7E" w:rsidP="00A47146">
            <w:pPr>
              <w:rPr>
                <w:rFonts w:cs="Arial"/>
                <w:szCs w:val="18"/>
              </w:rPr>
            </w:pPr>
            <w:r w:rsidRPr="004D6C20">
              <w:rPr>
                <w:rFonts w:cs="Arial"/>
                <w:szCs w:val="18"/>
              </w:rPr>
              <w:t xml:space="preserve">Alle Beurteilungskriterien der jeweiligen Aufgabe sind </w:t>
            </w:r>
            <w:r w:rsidR="00623379">
              <w:rPr>
                <w:rFonts w:cs="Arial"/>
                <w:szCs w:val="18"/>
              </w:rPr>
              <w:t>praxis</w:t>
            </w:r>
            <w:r w:rsidRPr="004D6C20">
              <w:rPr>
                <w:rFonts w:cs="Arial"/>
                <w:szCs w:val="18"/>
              </w:rPr>
              <w:t>nah und verständlich formuliert (d. h. alle Expert/innen verstehen da</w:t>
            </w:r>
            <w:r w:rsidR="00FD7944">
              <w:rPr>
                <w:rFonts w:cs="Arial"/>
                <w:szCs w:val="18"/>
              </w:rPr>
              <w:t>runter das G</w:t>
            </w:r>
            <w:r w:rsidRPr="004D6C20">
              <w:rPr>
                <w:rFonts w:cs="Arial"/>
                <w:szCs w:val="18"/>
              </w:rPr>
              <w:t>leiche).</w:t>
            </w:r>
          </w:p>
          <w:p w:rsidR="00617867" w:rsidRPr="004D6C20" w:rsidRDefault="00617867" w:rsidP="00A47146">
            <w:pPr>
              <w:rPr>
                <w:rFonts w:cs="Arial"/>
                <w:szCs w:val="18"/>
              </w:rPr>
            </w:pP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6" w:type="pct"/>
          </w:tcPr>
          <w:p w:rsidR="001F5D7E" w:rsidRPr="00FB64EE" w:rsidRDefault="001F5D7E"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1F5D7E" w:rsidRPr="00FB64EE" w:rsidTr="001F5D7E">
        <w:tc>
          <w:tcPr>
            <w:tcW w:w="459" w:type="pct"/>
          </w:tcPr>
          <w:p w:rsidR="001F5D7E" w:rsidRPr="00FB64EE" w:rsidRDefault="008C7462" w:rsidP="00A47146">
            <w:pPr>
              <w:rPr>
                <w:rFonts w:cs="Arial"/>
                <w:szCs w:val="18"/>
              </w:rPr>
            </w:pPr>
            <w:r>
              <w:rPr>
                <w:rFonts w:cs="Arial"/>
                <w:szCs w:val="18"/>
              </w:rPr>
              <w:t>3</w:t>
            </w:r>
            <w:r w:rsidR="001F5D7E" w:rsidRPr="00FB64EE">
              <w:rPr>
                <w:rFonts w:cs="Arial"/>
                <w:szCs w:val="18"/>
              </w:rPr>
              <w:t>.2.6</w:t>
            </w:r>
          </w:p>
        </w:tc>
        <w:tc>
          <w:tcPr>
            <w:tcW w:w="2634" w:type="pct"/>
          </w:tcPr>
          <w:p w:rsidR="001F5D7E" w:rsidRDefault="001F5D7E" w:rsidP="00A47146">
            <w:pPr>
              <w:rPr>
                <w:rFonts w:cs="Arial"/>
                <w:szCs w:val="18"/>
              </w:rPr>
            </w:pPr>
            <w:r w:rsidRPr="004D6C20">
              <w:rPr>
                <w:rFonts w:cs="Arial"/>
                <w:szCs w:val="18"/>
              </w:rPr>
              <w:t xml:space="preserve">Um Urteilsfehler durch Überlastung und Komplexität zu vermeiden, werden in mündlichen Prüfungen (pro Prüfungsform) mindestens 2, maximal 5 Beurteilungskriterien eingesetzt. </w:t>
            </w:r>
          </w:p>
          <w:p w:rsidR="00617867" w:rsidRPr="004D6C20" w:rsidRDefault="00617867" w:rsidP="00A47146">
            <w:pPr>
              <w:rPr>
                <w:rFonts w:cs="Arial"/>
                <w:szCs w:val="18"/>
              </w:rPr>
            </w:pP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6" w:type="pct"/>
          </w:tcPr>
          <w:p w:rsidR="001F5D7E" w:rsidRPr="00FB64EE" w:rsidRDefault="001F5D7E"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1F5D7E" w:rsidRPr="00FB64EE" w:rsidTr="001F5D7E">
        <w:tc>
          <w:tcPr>
            <w:tcW w:w="459" w:type="pct"/>
          </w:tcPr>
          <w:p w:rsidR="001F5D7E" w:rsidRPr="00FB64EE" w:rsidRDefault="008C7462" w:rsidP="00A47146">
            <w:pPr>
              <w:rPr>
                <w:rFonts w:cs="Arial"/>
                <w:szCs w:val="18"/>
              </w:rPr>
            </w:pPr>
            <w:r>
              <w:rPr>
                <w:rFonts w:cs="Arial"/>
                <w:szCs w:val="18"/>
              </w:rPr>
              <w:t>3</w:t>
            </w:r>
            <w:r w:rsidR="001F5D7E" w:rsidRPr="00FB64EE">
              <w:rPr>
                <w:rFonts w:cs="Arial"/>
                <w:szCs w:val="18"/>
              </w:rPr>
              <w:t>.2.7</w:t>
            </w:r>
          </w:p>
        </w:tc>
        <w:tc>
          <w:tcPr>
            <w:tcW w:w="2634" w:type="pct"/>
          </w:tcPr>
          <w:p w:rsidR="001F5D7E" w:rsidRDefault="001F5D7E" w:rsidP="00A47146">
            <w:pPr>
              <w:rPr>
                <w:rFonts w:cs="Arial"/>
                <w:szCs w:val="18"/>
              </w:rPr>
            </w:pPr>
            <w:r w:rsidRPr="004D6C20">
              <w:rPr>
                <w:rFonts w:cs="Arial"/>
                <w:szCs w:val="18"/>
              </w:rPr>
              <w:t xml:space="preserve">Es wird sichergestellt, dass die Leistungsbewertungen (Punkte, Noten) differenzieren. </w:t>
            </w:r>
          </w:p>
          <w:p w:rsidR="00617867" w:rsidRPr="004D6C20" w:rsidRDefault="00617867" w:rsidP="00A47146">
            <w:pPr>
              <w:rPr>
                <w:rFonts w:cs="Arial"/>
                <w:szCs w:val="18"/>
              </w:rPr>
            </w:pP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6" w:type="pct"/>
          </w:tcPr>
          <w:p w:rsidR="001F5D7E" w:rsidRPr="00FB64EE" w:rsidRDefault="001F5D7E"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1F5D7E" w:rsidRPr="00FB64EE" w:rsidTr="001F5D7E">
        <w:tc>
          <w:tcPr>
            <w:tcW w:w="459" w:type="pct"/>
          </w:tcPr>
          <w:p w:rsidR="001F5D7E" w:rsidRPr="00FB64EE" w:rsidRDefault="008C7462" w:rsidP="00A47146">
            <w:pPr>
              <w:rPr>
                <w:rFonts w:cs="Arial"/>
                <w:szCs w:val="18"/>
              </w:rPr>
            </w:pPr>
            <w:r>
              <w:rPr>
                <w:rFonts w:cs="Arial"/>
                <w:szCs w:val="18"/>
              </w:rPr>
              <w:t>3</w:t>
            </w:r>
            <w:r w:rsidR="001F5D7E" w:rsidRPr="00FB64EE">
              <w:rPr>
                <w:rFonts w:cs="Arial"/>
                <w:szCs w:val="18"/>
              </w:rPr>
              <w:t>.2.8</w:t>
            </w:r>
          </w:p>
        </w:tc>
        <w:tc>
          <w:tcPr>
            <w:tcW w:w="2634" w:type="pct"/>
          </w:tcPr>
          <w:p w:rsidR="001F5D7E" w:rsidRDefault="001F5D7E" w:rsidP="00A47146">
            <w:pPr>
              <w:rPr>
                <w:rFonts w:cs="Arial"/>
                <w:szCs w:val="18"/>
              </w:rPr>
            </w:pPr>
            <w:r w:rsidRPr="004D6C20">
              <w:rPr>
                <w:rFonts w:cs="Arial"/>
                <w:szCs w:val="18"/>
              </w:rPr>
              <w:t>Es wird sichergestellt, dass die Kriterien zur Verteilung von Punktzahlen eingehalten werden.</w:t>
            </w:r>
          </w:p>
          <w:p w:rsidR="00617867" w:rsidRPr="004D6C20" w:rsidRDefault="00617867" w:rsidP="00A47146">
            <w:pPr>
              <w:rPr>
                <w:rFonts w:cs="Arial"/>
                <w:szCs w:val="18"/>
              </w:rPr>
            </w:pP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6" w:type="pct"/>
          </w:tcPr>
          <w:p w:rsidR="001F5D7E" w:rsidRPr="00FB64EE" w:rsidRDefault="001F5D7E"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1F5D7E" w:rsidRPr="00FB64EE" w:rsidTr="001F5D7E">
        <w:tc>
          <w:tcPr>
            <w:tcW w:w="459" w:type="pct"/>
            <w:tcBorders>
              <w:top w:val="single" w:sz="4" w:space="0" w:color="auto"/>
              <w:left w:val="single" w:sz="4" w:space="0" w:color="auto"/>
              <w:bottom w:val="single" w:sz="4" w:space="0" w:color="auto"/>
              <w:right w:val="single" w:sz="4" w:space="0" w:color="auto"/>
            </w:tcBorders>
          </w:tcPr>
          <w:p w:rsidR="001F5D7E" w:rsidRPr="00FB64EE" w:rsidRDefault="001F5D7E" w:rsidP="00A47146">
            <w:pPr>
              <w:rPr>
                <w:rFonts w:cs="Arial"/>
                <w:szCs w:val="18"/>
              </w:rPr>
            </w:pPr>
            <w:r w:rsidRPr="00FB64EE">
              <w:rPr>
                <w:rFonts w:cs="Arial"/>
                <w:szCs w:val="18"/>
              </w:rPr>
              <w:t>Begründung</w:t>
            </w:r>
          </w:p>
        </w:tc>
        <w:tc>
          <w:tcPr>
            <w:tcW w:w="4541" w:type="pct"/>
            <w:gridSpan w:val="5"/>
            <w:tcBorders>
              <w:top w:val="single" w:sz="4" w:space="0" w:color="auto"/>
              <w:left w:val="single" w:sz="4" w:space="0" w:color="auto"/>
              <w:bottom w:val="single" w:sz="4" w:space="0" w:color="auto"/>
              <w:right w:val="single" w:sz="4" w:space="0" w:color="auto"/>
            </w:tcBorders>
          </w:tcPr>
          <w:p w:rsidR="001F5D7E" w:rsidRPr="00FB64EE" w:rsidRDefault="001F5D7E" w:rsidP="00A47146">
            <w:pPr>
              <w:jc w:val="left"/>
              <w:rPr>
                <w:rFonts w:cs="Arial"/>
                <w:szCs w:val="18"/>
              </w:rPr>
            </w:pPr>
          </w:p>
        </w:tc>
      </w:tr>
      <w:tr w:rsidR="001F5D7E" w:rsidRPr="00FB64EE" w:rsidTr="001F5D7E">
        <w:tc>
          <w:tcPr>
            <w:tcW w:w="459" w:type="pct"/>
            <w:tcBorders>
              <w:top w:val="single" w:sz="4" w:space="0" w:color="auto"/>
              <w:left w:val="single" w:sz="4" w:space="0" w:color="auto"/>
              <w:bottom w:val="single" w:sz="4" w:space="0" w:color="auto"/>
              <w:right w:val="single" w:sz="4" w:space="0" w:color="auto"/>
            </w:tcBorders>
          </w:tcPr>
          <w:p w:rsidR="001F5D7E" w:rsidRPr="00FB64EE" w:rsidRDefault="001F5D7E" w:rsidP="00A47146">
            <w:pPr>
              <w:rPr>
                <w:rFonts w:cs="Arial"/>
                <w:szCs w:val="18"/>
              </w:rPr>
            </w:pPr>
            <w:r w:rsidRPr="00FB64EE">
              <w:rPr>
                <w:rFonts w:cs="Arial"/>
                <w:szCs w:val="18"/>
              </w:rPr>
              <w:t>Empfehlung</w:t>
            </w:r>
          </w:p>
        </w:tc>
        <w:tc>
          <w:tcPr>
            <w:tcW w:w="4541" w:type="pct"/>
            <w:gridSpan w:val="5"/>
            <w:tcBorders>
              <w:top w:val="single" w:sz="4" w:space="0" w:color="auto"/>
              <w:left w:val="single" w:sz="4" w:space="0" w:color="auto"/>
              <w:bottom w:val="single" w:sz="4" w:space="0" w:color="auto"/>
              <w:right w:val="single" w:sz="4" w:space="0" w:color="auto"/>
            </w:tcBorders>
          </w:tcPr>
          <w:p w:rsidR="001F5D7E" w:rsidRPr="00FB64EE" w:rsidRDefault="001F5D7E" w:rsidP="00A47146">
            <w:pPr>
              <w:jc w:val="left"/>
              <w:rPr>
                <w:rFonts w:cs="Arial"/>
                <w:szCs w:val="18"/>
              </w:rPr>
            </w:pPr>
          </w:p>
        </w:tc>
      </w:tr>
    </w:tbl>
    <w:p w:rsidR="004837A6" w:rsidRDefault="004837A6">
      <w:pPr>
        <w:rPr>
          <w:rFonts w:cs="Arial"/>
          <w:szCs w:val="18"/>
        </w:rPr>
      </w:pPr>
    </w:p>
    <w:p w:rsidR="00CA7545" w:rsidRPr="00FB64EE" w:rsidRDefault="004837A6" w:rsidP="004837A6">
      <w:pPr>
        <w:spacing w:line="240" w:lineRule="auto"/>
        <w:jc w:val="left"/>
        <w:rPr>
          <w:rFonts w:cs="Arial"/>
          <w:szCs w:val="18"/>
        </w:rPr>
      </w:pPr>
      <w:r>
        <w:rPr>
          <w:rFonts w:cs="Arial"/>
          <w:szCs w:val="18"/>
        </w:rPr>
        <w:br w:type="page"/>
      </w: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7118"/>
        <w:gridCol w:w="1289"/>
        <w:gridCol w:w="1289"/>
        <w:gridCol w:w="1289"/>
        <w:gridCol w:w="1286"/>
      </w:tblGrid>
      <w:tr w:rsidR="00E638A4" w:rsidRPr="00FB64EE" w:rsidTr="001F5D7E">
        <w:trPr>
          <w:cantSplit/>
        </w:trPr>
        <w:tc>
          <w:tcPr>
            <w:tcW w:w="459" w:type="pct"/>
            <w:vMerge w:val="restart"/>
            <w:shd w:val="clear" w:color="auto" w:fill="E6E6E6"/>
          </w:tcPr>
          <w:p w:rsidR="00E638A4" w:rsidRPr="00CB20F6" w:rsidRDefault="00E638A4" w:rsidP="00A47146">
            <w:pPr>
              <w:spacing w:before="120" w:after="120"/>
              <w:rPr>
                <w:rStyle w:val="Standardfett"/>
              </w:rPr>
            </w:pPr>
            <w:r w:rsidRPr="00CB20F6">
              <w:rPr>
                <w:rStyle w:val="Standardfett"/>
              </w:rPr>
              <w:lastRenderedPageBreak/>
              <w:t xml:space="preserve">Leitfrage </w:t>
            </w:r>
            <w:r w:rsidR="00CA7545" w:rsidRPr="00CB20F6">
              <w:rPr>
                <w:rStyle w:val="Standardfett"/>
              </w:rPr>
              <w:t xml:space="preserve"> </w:t>
            </w:r>
            <w:r w:rsidR="008C7462" w:rsidRPr="00CB20F6">
              <w:rPr>
                <w:rStyle w:val="Standardfett"/>
              </w:rPr>
              <w:t>3</w:t>
            </w:r>
            <w:r w:rsidR="00CA7545" w:rsidRPr="00CB20F6">
              <w:rPr>
                <w:rStyle w:val="Standardfett"/>
              </w:rPr>
              <w:t>.3</w:t>
            </w:r>
          </w:p>
          <w:p w:rsidR="00E638A4" w:rsidRPr="00CB20F6" w:rsidRDefault="00E638A4" w:rsidP="00A47146">
            <w:pPr>
              <w:spacing w:before="120" w:after="120"/>
              <w:rPr>
                <w:rStyle w:val="Standardfett"/>
              </w:rPr>
            </w:pPr>
            <w:r w:rsidRPr="00CB20F6">
              <w:rPr>
                <w:rStyle w:val="Standardfett"/>
              </w:rPr>
              <w:t xml:space="preserve"> </w:t>
            </w:r>
          </w:p>
        </w:tc>
        <w:tc>
          <w:tcPr>
            <w:tcW w:w="2634" w:type="pct"/>
            <w:vMerge w:val="restart"/>
            <w:shd w:val="clear" w:color="auto" w:fill="E6E6E6"/>
          </w:tcPr>
          <w:p w:rsidR="00E638A4" w:rsidRPr="00CB20F6" w:rsidRDefault="00E638A4" w:rsidP="00A47146">
            <w:pPr>
              <w:spacing w:before="120" w:after="120"/>
              <w:rPr>
                <w:rStyle w:val="Standardfett"/>
              </w:rPr>
            </w:pPr>
            <w:r w:rsidRPr="00CB20F6">
              <w:rPr>
                <w:rStyle w:val="Standardfett"/>
              </w:rPr>
              <w:t>Ist der Bewertungsprozess / Prozess der Notenfindung standardisiert?</w:t>
            </w:r>
          </w:p>
        </w:tc>
        <w:tc>
          <w:tcPr>
            <w:tcW w:w="1907" w:type="pct"/>
            <w:gridSpan w:val="4"/>
            <w:tcBorders>
              <w:bottom w:val="single" w:sz="12" w:space="0" w:color="auto"/>
            </w:tcBorders>
            <w:shd w:val="clear" w:color="auto" w:fill="E6E6E6"/>
          </w:tcPr>
          <w:p w:rsidR="00E638A4" w:rsidRPr="00FB64EE" w:rsidRDefault="00E638A4" w:rsidP="00A47146">
            <w:pPr>
              <w:spacing w:before="120" w:after="120"/>
              <w:jc w:val="center"/>
              <w:rPr>
                <w:rFonts w:cs="Arial"/>
                <w:b/>
                <w:szCs w:val="18"/>
              </w:rPr>
            </w:pPr>
            <w:r w:rsidRPr="00FB64EE">
              <w:rPr>
                <w:rFonts w:cs="Arial"/>
                <w:b/>
                <w:szCs w:val="18"/>
              </w:rPr>
              <w:t>Beurteilung</w:t>
            </w:r>
          </w:p>
        </w:tc>
      </w:tr>
      <w:tr w:rsidR="001F5D7E" w:rsidRPr="00FB64EE" w:rsidTr="001F5D7E">
        <w:trPr>
          <w:cantSplit/>
        </w:trPr>
        <w:tc>
          <w:tcPr>
            <w:tcW w:w="459" w:type="pct"/>
            <w:vMerge/>
          </w:tcPr>
          <w:p w:rsidR="001F5D7E" w:rsidRPr="00FB64EE" w:rsidRDefault="001F5D7E" w:rsidP="00A47146">
            <w:pPr>
              <w:spacing w:before="120" w:after="120"/>
              <w:rPr>
                <w:rFonts w:cs="Arial"/>
                <w:b/>
                <w:szCs w:val="18"/>
              </w:rPr>
            </w:pPr>
          </w:p>
        </w:tc>
        <w:tc>
          <w:tcPr>
            <w:tcW w:w="2634" w:type="pct"/>
            <w:vMerge/>
          </w:tcPr>
          <w:p w:rsidR="001F5D7E" w:rsidRPr="00FB64EE" w:rsidRDefault="001F5D7E" w:rsidP="00A47146">
            <w:pPr>
              <w:spacing w:before="120" w:after="120"/>
              <w:rPr>
                <w:rFonts w:cs="Arial"/>
                <w:b/>
                <w:szCs w:val="18"/>
              </w:rPr>
            </w:pPr>
          </w:p>
        </w:tc>
        <w:tc>
          <w:tcPr>
            <w:tcW w:w="477" w:type="pct"/>
            <w:tcBorders>
              <w:top w:val="single" w:sz="12" w:space="0" w:color="auto"/>
            </w:tcBorders>
            <w:shd w:val="clear" w:color="auto" w:fill="E6E6E6"/>
          </w:tcPr>
          <w:p w:rsidR="001F5D7E" w:rsidRPr="00FB64EE" w:rsidRDefault="001F5D7E" w:rsidP="00A47146">
            <w:pPr>
              <w:spacing w:before="120" w:after="120"/>
              <w:jc w:val="center"/>
              <w:rPr>
                <w:rFonts w:cs="Arial"/>
                <w:b/>
                <w:szCs w:val="18"/>
              </w:rPr>
            </w:pPr>
            <w:r w:rsidRPr="00FB64EE">
              <w:rPr>
                <w:rFonts w:cs="Arial"/>
                <w:szCs w:val="18"/>
              </w:rPr>
              <w:t>Nachweis erfüllt</w:t>
            </w:r>
          </w:p>
        </w:tc>
        <w:tc>
          <w:tcPr>
            <w:tcW w:w="477" w:type="pct"/>
            <w:tcBorders>
              <w:top w:val="single" w:sz="12" w:space="0" w:color="auto"/>
            </w:tcBorders>
            <w:shd w:val="clear" w:color="auto" w:fill="E6E6E6"/>
          </w:tcPr>
          <w:p w:rsidR="001F5D7E" w:rsidRPr="00FB64EE" w:rsidRDefault="001F5D7E" w:rsidP="00A47146">
            <w:pPr>
              <w:spacing w:before="120" w:after="120"/>
              <w:jc w:val="center"/>
              <w:rPr>
                <w:rFonts w:cs="Arial"/>
                <w:b/>
                <w:szCs w:val="18"/>
              </w:rPr>
            </w:pPr>
            <w:r w:rsidRPr="00FB64EE">
              <w:rPr>
                <w:rFonts w:cs="Arial"/>
                <w:szCs w:val="18"/>
              </w:rPr>
              <w:t xml:space="preserve"> Nachweis teilweise erfüllt</w:t>
            </w:r>
          </w:p>
        </w:tc>
        <w:tc>
          <w:tcPr>
            <w:tcW w:w="477" w:type="pct"/>
            <w:tcBorders>
              <w:top w:val="single" w:sz="12" w:space="0" w:color="auto"/>
            </w:tcBorders>
            <w:shd w:val="clear" w:color="auto" w:fill="E6E6E6"/>
          </w:tcPr>
          <w:p w:rsidR="001F5D7E" w:rsidRPr="00FB64EE" w:rsidRDefault="001F5D7E" w:rsidP="00A47146">
            <w:pPr>
              <w:spacing w:before="120" w:after="120"/>
              <w:jc w:val="center"/>
              <w:rPr>
                <w:rFonts w:cs="Arial"/>
                <w:b/>
                <w:szCs w:val="18"/>
              </w:rPr>
            </w:pPr>
            <w:r w:rsidRPr="00FB64EE">
              <w:rPr>
                <w:rFonts w:cs="Arial"/>
                <w:szCs w:val="18"/>
              </w:rPr>
              <w:t xml:space="preserve"> Nachweis nicht erfüllt</w:t>
            </w:r>
          </w:p>
        </w:tc>
        <w:tc>
          <w:tcPr>
            <w:tcW w:w="476" w:type="pct"/>
            <w:tcBorders>
              <w:top w:val="single" w:sz="12" w:space="0" w:color="auto"/>
            </w:tcBorders>
            <w:shd w:val="clear" w:color="auto" w:fill="E6E6E6"/>
          </w:tcPr>
          <w:p w:rsidR="001F5D7E" w:rsidRPr="00FB64EE" w:rsidRDefault="003F2265" w:rsidP="00253C86">
            <w:pPr>
              <w:spacing w:before="120" w:after="120"/>
              <w:jc w:val="center"/>
              <w:rPr>
                <w:rFonts w:cs="Arial"/>
                <w:szCs w:val="18"/>
              </w:rPr>
            </w:pPr>
            <w:r>
              <w:rPr>
                <w:rFonts w:cs="Arial"/>
                <w:szCs w:val="18"/>
              </w:rPr>
              <w:t>Nicht überprüfbar</w:t>
            </w:r>
          </w:p>
        </w:tc>
      </w:tr>
      <w:tr w:rsidR="001F5D7E" w:rsidRPr="00FB64EE" w:rsidTr="001F5D7E">
        <w:tc>
          <w:tcPr>
            <w:tcW w:w="459" w:type="pct"/>
          </w:tcPr>
          <w:p w:rsidR="001F5D7E" w:rsidRPr="00FB64EE" w:rsidRDefault="008C7462" w:rsidP="00A47146">
            <w:pPr>
              <w:rPr>
                <w:rFonts w:cs="Arial"/>
                <w:szCs w:val="18"/>
              </w:rPr>
            </w:pPr>
            <w:r>
              <w:rPr>
                <w:rFonts w:cs="Arial"/>
                <w:szCs w:val="18"/>
              </w:rPr>
              <w:t>3</w:t>
            </w:r>
            <w:r w:rsidR="001F5D7E" w:rsidRPr="00FB64EE">
              <w:rPr>
                <w:rFonts w:cs="Arial"/>
                <w:szCs w:val="18"/>
              </w:rPr>
              <w:t>.3.1</w:t>
            </w:r>
          </w:p>
        </w:tc>
        <w:tc>
          <w:tcPr>
            <w:tcW w:w="2634" w:type="pct"/>
          </w:tcPr>
          <w:p w:rsidR="001F5D7E" w:rsidRDefault="001F5D7E" w:rsidP="00A47146">
            <w:pPr>
              <w:rPr>
                <w:rFonts w:cs="Arial"/>
                <w:szCs w:val="18"/>
              </w:rPr>
            </w:pPr>
            <w:r w:rsidRPr="00221043">
              <w:rPr>
                <w:rFonts w:cs="Arial"/>
                <w:szCs w:val="18"/>
              </w:rPr>
              <w:t>Es ist vorgesehen, dass die Leistung der Kandidat/innen jeweils von mindestens zwei Expert/innen bewertet wird (Vier-Augen-Prinzip). Diese legen gemeinsam die Note/Bewertung fest. Es ist vorgesehen, dass beide Experten den Protokollbogen unterzeichnen.</w:t>
            </w:r>
          </w:p>
          <w:p w:rsidR="00617867" w:rsidRPr="00221043" w:rsidRDefault="00617867" w:rsidP="00A47146">
            <w:pPr>
              <w:rPr>
                <w:rFonts w:cs="Arial"/>
                <w:szCs w:val="18"/>
              </w:rPr>
            </w:pP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6" w:type="pct"/>
          </w:tcPr>
          <w:p w:rsidR="001F5D7E" w:rsidRPr="00FB64EE" w:rsidRDefault="001F5D7E"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1F5D7E" w:rsidRPr="00FB64EE" w:rsidTr="001F5D7E">
        <w:tc>
          <w:tcPr>
            <w:tcW w:w="459" w:type="pct"/>
          </w:tcPr>
          <w:p w:rsidR="001F5D7E" w:rsidRPr="00FB64EE" w:rsidRDefault="008C7462" w:rsidP="00A47146">
            <w:pPr>
              <w:rPr>
                <w:rFonts w:cs="Arial"/>
                <w:szCs w:val="18"/>
              </w:rPr>
            </w:pPr>
            <w:r>
              <w:rPr>
                <w:rFonts w:cs="Arial"/>
                <w:szCs w:val="18"/>
              </w:rPr>
              <w:t>3</w:t>
            </w:r>
            <w:r w:rsidR="001F5D7E" w:rsidRPr="00FB64EE">
              <w:rPr>
                <w:rFonts w:cs="Arial"/>
                <w:szCs w:val="18"/>
              </w:rPr>
              <w:t>.3.2</w:t>
            </w:r>
          </w:p>
        </w:tc>
        <w:tc>
          <w:tcPr>
            <w:tcW w:w="2634" w:type="pct"/>
          </w:tcPr>
          <w:p w:rsidR="001F5D7E" w:rsidRDefault="001F5D7E" w:rsidP="00A47146">
            <w:pPr>
              <w:rPr>
                <w:rFonts w:cs="Arial"/>
                <w:szCs w:val="18"/>
              </w:rPr>
            </w:pPr>
            <w:r w:rsidRPr="00221043">
              <w:rPr>
                <w:rFonts w:cs="Arial"/>
                <w:szCs w:val="18"/>
              </w:rPr>
              <w:t xml:space="preserve">Die Zusammenführung der Bewertung erfolgt nach einem vor der Prüfung eindeutig definierten Vorgehen, das für alle Kandidat/innen gleich angewandt wird. </w:t>
            </w:r>
          </w:p>
          <w:p w:rsidR="00617867" w:rsidRPr="00221043" w:rsidRDefault="00617867" w:rsidP="00A47146">
            <w:pPr>
              <w:rPr>
                <w:rFonts w:cs="Arial"/>
                <w:szCs w:val="18"/>
              </w:rPr>
            </w:pP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6" w:type="pct"/>
          </w:tcPr>
          <w:p w:rsidR="001F5D7E" w:rsidRPr="00FB64EE" w:rsidRDefault="001F5D7E"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1F5D7E" w:rsidRPr="00FB64EE" w:rsidTr="001F5D7E">
        <w:tc>
          <w:tcPr>
            <w:tcW w:w="459" w:type="pct"/>
          </w:tcPr>
          <w:p w:rsidR="001F5D7E" w:rsidRPr="00FB64EE" w:rsidRDefault="008C7462" w:rsidP="00A47146">
            <w:pPr>
              <w:rPr>
                <w:rFonts w:cs="Arial"/>
                <w:szCs w:val="18"/>
              </w:rPr>
            </w:pPr>
            <w:r>
              <w:rPr>
                <w:rFonts w:cs="Arial"/>
                <w:szCs w:val="18"/>
              </w:rPr>
              <w:t>3</w:t>
            </w:r>
            <w:r w:rsidR="001F5D7E" w:rsidRPr="00FB64EE">
              <w:rPr>
                <w:rFonts w:cs="Arial"/>
                <w:szCs w:val="18"/>
              </w:rPr>
              <w:t>.3.3</w:t>
            </w:r>
          </w:p>
        </w:tc>
        <w:tc>
          <w:tcPr>
            <w:tcW w:w="2634" w:type="pct"/>
          </w:tcPr>
          <w:p w:rsidR="001F5D7E" w:rsidRDefault="001F5D7E" w:rsidP="00A47146">
            <w:pPr>
              <w:rPr>
                <w:rFonts w:cs="Arial"/>
                <w:szCs w:val="18"/>
              </w:rPr>
            </w:pPr>
            <w:r w:rsidRPr="00221043">
              <w:rPr>
                <w:rFonts w:cs="Arial"/>
                <w:szCs w:val="18"/>
              </w:rPr>
              <w:t>Es ist vorgesehen, dass die Zusammenführung der Bewertung zum Gesamtergebnis zeitnah nach der Prüfung erfolgt, um Unstimmigkeiten schlüssig zu regeln.</w:t>
            </w:r>
          </w:p>
          <w:p w:rsidR="00617867" w:rsidRPr="00221043" w:rsidRDefault="00617867" w:rsidP="00A47146">
            <w:pPr>
              <w:rPr>
                <w:rFonts w:cs="Arial"/>
                <w:szCs w:val="18"/>
              </w:rPr>
            </w:pP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6" w:type="pct"/>
          </w:tcPr>
          <w:p w:rsidR="001F5D7E" w:rsidRPr="00FB64EE" w:rsidRDefault="001F5D7E"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1F5D7E" w:rsidRPr="00FB64EE" w:rsidTr="001F5D7E">
        <w:tc>
          <w:tcPr>
            <w:tcW w:w="459" w:type="pct"/>
            <w:tcBorders>
              <w:top w:val="single" w:sz="4" w:space="0" w:color="auto"/>
              <w:left w:val="single" w:sz="4" w:space="0" w:color="auto"/>
              <w:bottom w:val="single" w:sz="4" w:space="0" w:color="auto"/>
              <w:right w:val="single" w:sz="4" w:space="0" w:color="auto"/>
            </w:tcBorders>
          </w:tcPr>
          <w:p w:rsidR="001F5D7E" w:rsidRPr="00FB64EE" w:rsidRDefault="008C7462" w:rsidP="00A47146">
            <w:pPr>
              <w:rPr>
                <w:rFonts w:cs="Arial"/>
                <w:szCs w:val="18"/>
              </w:rPr>
            </w:pPr>
            <w:r>
              <w:rPr>
                <w:rFonts w:cs="Arial"/>
                <w:szCs w:val="18"/>
              </w:rPr>
              <w:t>3</w:t>
            </w:r>
            <w:r w:rsidR="001F5D7E" w:rsidRPr="00FB64EE">
              <w:rPr>
                <w:rFonts w:cs="Arial"/>
                <w:szCs w:val="18"/>
              </w:rPr>
              <w:t>.3.4</w:t>
            </w:r>
          </w:p>
        </w:tc>
        <w:tc>
          <w:tcPr>
            <w:tcW w:w="2634" w:type="pct"/>
            <w:tcBorders>
              <w:top w:val="single" w:sz="4" w:space="0" w:color="auto"/>
              <w:left w:val="single" w:sz="4" w:space="0" w:color="auto"/>
              <w:bottom w:val="single" w:sz="4" w:space="0" w:color="auto"/>
              <w:right w:val="single" w:sz="4" w:space="0" w:color="auto"/>
            </w:tcBorders>
          </w:tcPr>
          <w:p w:rsidR="001F5D7E" w:rsidRDefault="001F5D7E" w:rsidP="00A47146">
            <w:pPr>
              <w:rPr>
                <w:rFonts w:cs="Arial"/>
                <w:szCs w:val="18"/>
              </w:rPr>
            </w:pPr>
            <w:r w:rsidRPr="00221043">
              <w:rPr>
                <w:rFonts w:cs="Arial"/>
                <w:szCs w:val="18"/>
              </w:rPr>
              <w:t>Das Verfahren wird vor unerwünschter Informationsweitergabe geschützt, z. B. durch das Einsammeln der Materialien am Ende jeder Aufgabe</w:t>
            </w:r>
            <w:r w:rsidR="00623379">
              <w:rPr>
                <w:rFonts w:cs="Arial"/>
                <w:szCs w:val="18"/>
              </w:rPr>
              <w:t>.</w:t>
            </w:r>
          </w:p>
          <w:p w:rsidR="00617867" w:rsidRPr="00221043" w:rsidRDefault="00617867" w:rsidP="00A47146">
            <w:pPr>
              <w:rPr>
                <w:rFonts w:cs="Arial"/>
                <w:szCs w:val="18"/>
              </w:rPr>
            </w:pPr>
          </w:p>
        </w:tc>
        <w:tc>
          <w:tcPr>
            <w:tcW w:w="477" w:type="pct"/>
            <w:tcBorders>
              <w:top w:val="single" w:sz="4" w:space="0" w:color="auto"/>
              <w:left w:val="single" w:sz="4" w:space="0" w:color="auto"/>
              <w:bottom w:val="single" w:sz="4" w:space="0" w:color="auto"/>
              <w:right w:val="single" w:sz="4" w:space="0" w:color="auto"/>
            </w:tcBorders>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Borders>
              <w:top w:val="single" w:sz="4" w:space="0" w:color="auto"/>
              <w:left w:val="single" w:sz="4" w:space="0" w:color="auto"/>
              <w:bottom w:val="single" w:sz="4" w:space="0" w:color="auto"/>
              <w:right w:val="single" w:sz="4" w:space="0" w:color="auto"/>
            </w:tcBorders>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7" w:type="pct"/>
            <w:tcBorders>
              <w:top w:val="single" w:sz="4" w:space="0" w:color="auto"/>
              <w:left w:val="single" w:sz="4" w:space="0" w:color="auto"/>
              <w:bottom w:val="single" w:sz="4" w:space="0" w:color="auto"/>
              <w:right w:val="single" w:sz="4" w:space="0" w:color="auto"/>
            </w:tcBorders>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76" w:type="pct"/>
            <w:tcBorders>
              <w:top w:val="single" w:sz="4" w:space="0" w:color="auto"/>
              <w:left w:val="single" w:sz="4" w:space="0" w:color="auto"/>
              <w:bottom w:val="single" w:sz="4" w:space="0" w:color="auto"/>
              <w:right w:val="single" w:sz="4" w:space="0" w:color="auto"/>
            </w:tcBorders>
          </w:tcPr>
          <w:p w:rsidR="001F5D7E" w:rsidRPr="00FB64EE" w:rsidRDefault="001F5D7E"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1F5D7E" w:rsidRPr="00FB64EE" w:rsidTr="001F5D7E">
        <w:tc>
          <w:tcPr>
            <w:tcW w:w="459" w:type="pct"/>
            <w:tcBorders>
              <w:top w:val="single" w:sz="4" w:space="0" w:color="auto"/>
              <w:left w:val="single" w:sz="4" w:space="0" w:color="auto"/>
              <w:bottom w:val="single" w:sz="4" w:space="0" w:color="auto"/>
              <w:right w:val="single" w:sz="4" w:space="0" w:color="auto"/>
            </w:tcBorders>
          </w:tcPr>
          <w:p w:rsidR="001F5D7E" w:rsidRPr="00FB64EE" w:rsidRDefault="001F5D7E" w:rsidP="00A47146">
            <w:pPr>
              <w:rPr>
                <w:rFonts w:cs="Arial"/>
                <w:szCs w:val="18"/>
              </w:rPr>
            </w:pPr>
            <w:r w:rsidRPr="00FB64EE">
              <w:rPr>
                <w:rFonts w:cs="Arial"/>
                <w:szCs w:val="18"/>
              </w:rPr>
              <w:t>Begründung</w:t>
            </w:r>
          </w:p>
        </w:tc>
        <w:tc>
          <w:tcPr>
            <w:tcW w:w="4541" w:type="pct"/>
            <w:gridSpan w:val="5"/>
            <w:tcBorders>
              <w:top w:val="single" w:sz="4" w:space="0" w:color="auto"/>
              <w:left w:val="single" w:sz="4" w:space="0" w:color="auto"/>
              <w:bottom w:val="single" w:sz="4" w:space="0" w:color="auto"/>
              <w:right w:val="single" w:sz="4" w:space="0" w:color="auto"/>
            </w:tcBorders>
          </w:tcPr>
          <w:p w:rsidR="001F5D7E" w:rsidRPr="00FB64EE" w:rsidRDefault="001F5D7E" w:rsidP="00A47146">
            <w:pPr>
              <w:jc w:val="left"/>
              <w:rPr>
                <w:rFonts w:cs="Arial"/>
                <w:szCs w:val="18"/>
              </w:rPr>
            </w:pPr>
          </w:p>
        </w:tc>
      </w:tr>
      <w:tr w:rsidR="001F5D7E" w:rsidRPr="00FB64EE" w:rsidTr="001F5D7E">
        <w:tc>
          <w:tcPr>
            <w:tcW w:w="459" w:type="pct"/>
            <w:tcBorders>
              <w:top w:val="single" w:sz="4" w:space="0" w:color="auto"/>
              <w:left w:val="single" w:sz="4" w:space="0" w:color="auto"/>
              <w:bottom w:val="single" w:sz="4" w:space="0" w:color="auto"/>
              <w:right w:val="single" w:sz="4" w:space="0" w:color="auto"/>
            </w:tcBorders>
          </w:tcPr>
          <w:p w:rsidR="001F5D7E" w:rsidRPr="00FB64EE" w:rsidRDefault="001F5D7E" w:rsidP="00A47146">
            <w:pPr>
              <w:rPr>
                <w:rFonts w:cs="Arial"/>
                <w:szCs w:val="18"/>
              </w:rPr>
            </w:pPr>
            <w:r w:rsidRPr="00FB64EE">
              <w:rPr>
                <w:rFonts w:cs="Arial"/>
                <w:szCs w:val="18"/>
              </w:rPr>
              <w:t>Empfehlung</w:t>
            </w:r>
          </w:p>
        </w:tc>
        <w:tc>
          <w:tcPr>
            <w:tcW w:w="4541" w:type="pct"/>
            <w:gridSpan w:val="5"/>
            <w:tcBorders>
              <w:top w:val="single" w:sz="4" w:space="0" w:color="auto"/>
              <w:left w:val="single" w:sz="4" w:space="0" w:color="auto"/>
              <w:bottom w:val="single" w:sz="4" w:space="0" w:color="auto"/>
              <w:right w:val="single" w:sz="4" w:space="0" w:color="auto"/>
            </w:tcBorders>
          </w:tcPr>
          <w:p w:rsidR="001F5D7E" w:rsidRPr="00FB64EE" w:rsidRDefault="001F5D7E" w:rsidP="00A47146">
            <w:pPr>
              <w:jc w:val="left"/>
              <w:rPr>
                <w:rFonts w:cs="Arial"/>
                <w:szCs w:val="18"/>
              </w:rPr>
            </w:pPr>
          </w:p>
        </w:tc>
      </w:tr>
    </w:tbl>
    <w:p w:rsidR="004837A6" w:rsidRDefault="004837A6" w:rsidP="004837A6"/>
    <w:p w:rsidR="00CA4DB3" w:rsidRPr="004837A6" w:rsidRDefault="004837A6" w:rsidP="004837A6">
      <w:pPr>
        <w:spacing w:line="240" w:lineRule="auto"/>
        <w:jc w:val="left"/>
        <w:rPr>
          <w:rFonts w:cs="Arial"/>
          <w:b/>
          <w:kern w:val="32"/>
          <w:sz w:val="20"/>
        </w:rPr>
      </w:pPr>
      <w:r>
        <w:rPr>
          <w:rFonts w:cs="Arial"/>
        </w:rPr>
        <w:br w:type="page"/>
      </w:r>
    </w:p>
    <w:p w:rsidR="0062705F" w:rsidRPr="004837A6" w:rsidRDefault="00A75765" w:rsidP="004837A6">
      <w:pPr>
        <w:pStyle w:val="Formatvorlageberschrift1ObenKeinRahmen"/>
      </w:pPr>
      <w:bookmarkStart w:id="43" w:name="_Toc425502638"/>
      <w:r w:rsidRPr="00FD0D9F">
        <w:lastRenderedPageBreak/>
        <w:t>Prüfungsexpert</w:t>
      </w:r>
      <w:r w:rsidR="00EB7057">
        <w:t>innen und -experten</w:t>
      </w:r>
      <w:bookmarkEnd w:id="43"/>
    </w:p>
    <w:p w:rsidR="00E638A4" w:rsidRPr="00CB20F6" w:rsidRDefault="0062705F">
      <w:pPr>
        <w:spacing w:line="240" w:lineRule="auto"/>
        <w:jc w:val="left"/>
        <w:rPr>
          <w:rStyle w:val="Standardfett"/>
        </w:rPr>
      </w:pPr>
      <w:r w:rsidRPr="00CB20F6">
        <w:rPr>
          <w:rStyle w:val="Standardfett"/>
        </w:rPr>
        <w:t>Grundsatz</w:t>
      </w:r>
    </w:p>
    <w:p w:rsidR="00ED19F4" w:rsidRPr="00FB64EE" w:rsidRDefault="00ED19F4" w:rsidP="00CB20F6">
      <w:r w:rsidRPr="00FB64EE">
        <w:t xml:space="preserve">Als </w:t>
      </w:r>
      <w:proofErr w:type="spellStart"/>
      <w:r w:rsidRPr="00FB64EE">
        <w:t>Prüfungsexpert</w:t>
      </w:r>
      <w:proofErr w:type="spellEnd"/>
      <w:r w:rsidR="00EB33F7">
        <w:t>/innen</w:t>
      </w:r>
      <w:r w:rsidRPr="00FB64EE">
        <w:t xml:space="preserve"> kommen ausgewiesene </w:t>
      </w:r>
      <w:proofErr w:type="spellStart"/>
      <w:r w:rsidRPr="00FB64EE">
        <w:t>Praxisexpert</w:t>
      </w:r>
      <w:proofErr w:type="spellEnd"/>
      <w:r w:rsidR="00EB33F7">
        <w:t>/innen</w:t>
      </w:r>
      <w:r w:rsidRPr="00FB64EE">
        <w:t xml:space="preserve"> aus dem entsprechenden Berufsfeld zum Einsatz. Sie sind unabhängig und nicht in der Ausbildung der </w:t>
      </w:r>
      <w:r w:rsidR="00EB33F7">
        <w:t xml:space="preserve">Kandidat/innen </w:t>
      </w:r>
      <w:r w:rsidRPr="00FB64EE">
        <w:t xml:space="preserve">involviert, d.h. der Grundsatz „Wer lehrt, prüft nicht“ wird umgesetzt. Die </w:t>
      </w:r>
      <w:proofErr w:type="spellStart"/>
      <w:r w:rsidRPr="00FB64EE">
        <w:t>Prüfungsexpert</w:t>
      </w:r>
      <w:proofErr w:type="spellEnd"/>
      <w:r w:rsidR="00750295">
        <w:t>/innen</w:t>
      </w:r>
      <w:r w:rsidRPr="00FB64EE">
        <w:t xml:space="preserve"> werden darin ausgebildet, wie Prüfungen vorbereitet, durchgeführt und bewertet werden. Sie werden mit ihrer Rolle hinreichend vertraut gemacht. </w:t>
      </w:r>
    </w:p>
    <w:p w:rsidR="0062705F" w:rsidRPr="00FB64EE" w:rsidRDefault="0062705F" w:rsidP="00D2590B"/>
    <w:p w:rsidR="0062705F" w:rsidRPr="00FB64EE" w:rsidRDefault="0062705F" w:rsidP="00D2590B"/>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7078"/>
        <w:gridCol w:w="1308"/>
        <w:gridCol w:w="1308"/>
        <w:gridCol w:w="1308"/>
        <w:gridCol w:w="1311"/>
      </w:tblGrid>
      <w:tr w:rsidR="00E638A4" w:rsidRPr="00FB64EE" w:rsidTr="001F5D7E">
        <w:trPr>
          <w:cantSplit/>
        </w:trPr>
        <w:tc>
          <w:tcPr>
            <w:tcW w:w="444" w:type="pct"/>
            <w:vMerge w:val="restart"/>
            <w:shd w:val="clear" w:color="auto" w:fill="E6E6E6"/>
          </w:tcPr>
          <w:p w:rsidR="00E638A4" w:rsidRPr="00CB20F6" w:rsidRDefault="00E638A4" w:rsidP="00A47146">
            <w:pPr>
              <w:spacing w:before="120" w:after="120"/>
              <w:rPr>
                <w:rStyle w:val="Standardfett"/>
              </w:rPr>
            </w:pPr>
            <w:r w:rsidRPr="00CB20F6">
              <w:rPr>
                <w:rStyle w:val="Standardfett"/>
              </w:rPr>
              <w:t xml:space="preserve">Leitfrage  </w:t>
            </w:r>
            <w:r w:rsidR="008C7462" w:rsidRPr="00CB20F6">
              <w:rPr>
                <w:rStyle w:val="Standardfett"/>
              </w:rPr>
              <w:t>4</w:t>
            </w:r>
            <w:r w:rsidR="00CA7545" w:rsidRPr="00CB20F6">
              <w:rPr>
                <w:rStyle w:val="Standardfett"/>
              </w:rPr>
              <w:t>.1</w:t>
            </w:r>
          </w:p>
          <w:p w:rsidR="00E638A4" w:rsidRPr="00CB20F6" w:rsidRDefault="00E638A4" w:rsidP="00A47146">
            <w:pPr>
              <w:spacing w:before="120" w:after="120"/>
              <w:rPr>
                <w:rStyle w:val="Standardfett"/>
              </w:rPr>
            </w:pPr>
            <w:r w:rsidRPr="00CB20F6">
              <w:rPr>
                <w:rStyle w:val="Standardfett"/>
              </w:rPr>
              <w:t xml:space="preserve"> </w:t>
            </w:r>
          </w:p>
        </w:tc>
        <w:tc>
          <w:tcPr>
            <w:tcW w:w="2619" w:type="pct"/>
            <w:vMerge w:val="restart"/>
            <w:shd w:val="clear" w:color="auto" w:fill="E6E6E6"/>
          </w:tcPr>
          <w:p w:rsidR="00E638A4" w:rsidRPr="00CB20F6" w:rsidRDefault="00E638A4" w:rsidP="00A47146">
            <w:pPr>
              <w:spacing w:before="120" w:after="120"/>
              <w:rPr>
                <w:rStyle w:val="Standardfett"/>
              </w:rPr>
            </w:pPr>
            <w:r w:rsidRPr="00CB20F6">
              <w:rPr>
                <w:rStyle w:val="Standardfett"/>
              </w:rPr>
              <w:t xml:space="preserve">Kommen qualifizierte </w:t>
            </w:r>
            <w:proofErr w:type="spellStart"/>
            <w:r w:rsidRPr="00CB20F6">
              <w:rPr>
                <w:rStyle w:val="Standardfett"/>
              </w:rPr>
              <w:t>Prüfungsexpert</w:t>
            </w:r>
            <w:proofErr w:type="spellEnd"/>
            <w:r w:rsidR="00750295" w:rsidRPr="00CB20F6">
              <w:rPr>
                <w:rStyle w:val="Standardfett"/>
              </w:rPr>
              <w:t>/innen</w:t>
            </w:r>
            <w:r w:rsidRPr="00CB20F6">
              <w:rPr>
                <w:rStyle w:val="Standardfett"/>
              </w:rPr>
              <w:t xml:space="preserve"> zum Einsatz?</w:t>
            </w:r>
          </w:p>
        </w:tc>
        <w:tc>
          <w:tcPr>
            <w:tcW w:w="1937" w:type="pct"/>
            <w:gridSpan w:val="4"/>
            <w:tcBorders>
              <w:bottom w:val="single" w:sz="12" w:space="0" w:color="auto"/>
            </w:tcBorders>
            <w:shd w:val="clear" w:color="auto" w:fill="E6E6E6"/>
          </w:tcPr>
          <w:p w:rsidR="00E638A4" w:rsidRPr="00FB64EE" w:rsidRDefault="00E638A4" w:rsidP="00A47146">
            <w:pPr>
              <w:spacing w:before="120" w:after="120"/>
              <w:jc w:val="center"/>
              <w:rPr>
                <w:rFonts w:cs="Arial"/>
                <w:b/>
                <w:szCs w:val="18"/>
              </w:rPr>
            </w:pPr>
            <w:r w:rsidRPr="00FB64EE">
              <w:rPr>
                <w:rFonts w:cs="Arial"/>
                <w:b/>
                <w:szCs w:val="18"/>
              </w:rPr>
              <w:t>Beurteilung</w:t>
            </w:r>
          </w:p>
        </w:tc>
      </w:tr>
      <w:tr w:rsidR="001F5D7E" w:rsidRPr="00FB64EE" w:rsidTr="001F5D7E">
        <w:trPr>
          <w:cantSplit/>
        </w:trPr>
        <w:tc>
          <w:tcPr>
            <w:tcW w:w="444" w:type="pct"/>
            <w:vMerge/>
          </w:tcPr>
          <w:p w:rsidR="001F5D7E" w:rsidRPr="00FB64EE" w:rsidRDefault="001F5D7E" w:rsidP="00A47146">
            <w:pPr>
              <w:spacing w:before="120" w:after="120"/>
              <w:rPr>
                <w:rFonts w:cs="Arial"/>
                <w:b/>
                <w:szCs w:val="18"/>
              </w:rPr>
            </w:pPr>
          </w:p>
        </w:tc>
        <w:tc>
          <w:tcPr>
            <w:tcW w:w="2619" w:type="pct"/>
            <w:vMerge/>
          </w:tcPr>
          <w:p w:rsidR="001F5D7E" w:rsidRPr="00FB64EE" w:rsidRDefault="001F5D7E" w:rsidP="00A47146">
            <w:pPr>
              <w:spacing w:before="120" w:after="120"/>
              <w:rPr>
                <w:rFonts w:cs="Arial"/>
                <w:b/>
                <w:szCs w:val="18"/>
              </w:rPr>
            </w:pPr>
          </w:p>
        </w:tc>
        <w:tc>
          <w:tcPr>
            <w:tcW w:w="484" w:type="pct"/>
            <w:tcBorders>
              <w:top w:val="single" w:sz="12" w:space="0" w:color="auto"/>
            </w:tcBorders>
            <w:shd w:val="clear" w:color="auto" w:fill="E6E6E6"/>
          </w:tcPr>
          <w:p w:rsidR="001F5D7E" w:rsidRPr="00FB64EE" w:rsidRDefault="001F5D7E" w:rsidP="00A47146">
            <w:pPr>
              <w:spacing w:before="120" w:after="120"/>
              <w:jc w:val="center"/>
              <w:rPr>
                <w:rFonts w:cs="Arial"/>
                <w:b/>
                <w:szCs w:val="18"/>
              </w:rPr>
            </w:pPr>
            <w:r w:rsidRPr="00FB64EE">
              <w:rPr>
                <w:rFonts w:cs="Arial"/>
                <w:szCs w:val="18"/>
              </w:rPr>
              <w:t>Nachweis erfüllt</w:t>
            </w:r>
          </w:p>
        </w:tc>
        <w:tc>
          <w:tcPr>
            <w:tcW w:w="484" w:type="pct"/>
            <w:tcBorders>
              <w:top w:val="single" w:sz="12" w:space="0" w:color="auto"/>
            </w:tcBorders>
            <w:shd w:val="clear" w:color="auto" w:fill="E6E6E6"/>
          </w:tcPr>
          <w:p w:rsidR="001F5D7E" w:rsidRPr="00FB64EE" w:rsidRDefault="001F5D7E" w:rsidP="00A47146">
            <w:pPr>
              <w:spacing w:before="120" w:after="120"/>
              <w:jc w:val="center"/>
              <w:rPr>
                <w:rFonts w:cs="Arial"/>
                <w:b/>
                <w:szCs w:val="18"/>
              </w:rPr>
            </w:pPr>
            <w:r w:rsidRPr="00FB64EE">
              <w:rPr>
                <w:rFonts w:cs="Arial"/>
                <w:szCs w:val="18"/>
              </w:rPr>
              <w:t xml:space="preserve"> Nachweis teilweise erfüllt</w:t>
            </w:r>
          </w:p>
        </w:tc>
        <w:tc>
          <w:tcPr>
            <w:tcW w:w="484" w:type="pct"/>
            <w:tcBorders>
              <w:top w:val="single" w:sz="12" w:space="0" w:color="auto"/>
            </w:tcBorders>
            <w:shd w:val="clear" w:color="auto" w:fill="E6E6E6"/>
          </w:tcPr>
          <w:p w:rsidR="001F5D7E" w:rsidRPr="00FB64EE" w:rsidRDefault="001F5D7E" w:rsidP="00A47146">
            <w:pPr>
              <w:spacing w:before="120" w:after="120"/>
              <w:jc w:val="center"/>
              <w:rPr>
                <w:rFonts w:cs="Arial"/>
                <w:b/>
                <w:szCs w:val="18"/>
              </w:rPr>
            </w:pPr>
            <w:r w:rsidRPr="00FB64EE">
              <w:rPr>
                <w:rFonts w:cs="Arial"/>
                <w:szCs w:val="18"/>
              </w:rPr>
              <w:t xml:space="preserve"> Nachweis nicht erfüllt</w:t>
            </w:r>
          </w:p>
        </w:tc>
        <w:tc>
          <w:tcPr>
            <w:tcW w:w="484" w:type="pct"/>
            <w:tcBorders>
              <w:top w:val="single" w:sz="12" w:space="0" w:color="auto"/>
            </w:tcBorders>
            <w:shd w:val="clear" w:color="auto" w:fill="E6E6E6"/>
          </w:tcPr>
          <w:p w:rsidR="001F5D7E" w:rsidRPr="00FB64EE" w:rsidRDefault="003F2265" w:rsidP="00253C86">
            <w:pPr>
              <w:spacing w:before="120" w:after="120"/>
              <w:jc w:val="center"/>
              <w:rPr>
                <w:rFonts w:cs="Arial"/>
                <w:szCs w:val="18"/>
              </w:rPr>
            </w:pPr>
            <w:r>
              <w:rPr>
                <w:rFonts w:cs="Arial"/>
                <w:szCs w:val="18"/>
              </w:rPr>
              <w:t>Nicht überprüfbar</w:t>
            </w:r>
          </w:p>
        </w:tc>
      </w:tr>
      <w:tr w:rsidR="001F5D7E" w:rsidRPr="00FB64EE" w:rsidTr="001F5D7E">
        <w:tc>
          <w:tcPr>
            <w:tcW w:w="444" w:type="pct"/>
          </w:tcPr>
          <w:p w:rsidR="001F5D7E" w:rsidRPr="00FB64EE" w:rsidRDefault="008C7462" w:rsidP="00A47146">
            <w:pPr>
              <w:rPr>
                <w:rFonts w:cs="Arial"/>
                <w:szCs w:val="18"/>
              </w:rPr>
            </w:pPr>
            <w:r>
              <w:rPr>
                <w:rFonts w:cs="Arial"/>
                <w:szCs w:val="18"/>
              </w:rPr>
              <w:t>4</w:t>
            </w:r>
            <w:r w:rsidR="001F5D7E" w:rsidRPr="00FB64EE">
              <w:rPr>
                <w:rFonts w:cs="Arial"/>
                <w:szCs w:val="18"/>
              </w:rPr>
              <w:t>.1.1</w:t>
            </w:r>
          </w:p>
        </w:tc>
        <w:tc>
          <w:tcPr>
            <w:tcW w:w="2619" w:type="pct"/>
          </w:tcPr>
          <w:p w:rsidR="001F5D7E" w:rsidRDefault="001F5D7E" w:rsidP="00A47146">
            <w:pPr>
              <w:rPr>
                <w:rFonts w:cs="Arial"/>
                <w:szCs w:val="18"/>
              </w:rPr>
            </w:pPr>
            <w:r w:rsidRPr="00221043">
              <w:rPr>
                <w:rFonts w:cs="Arial"/>
                <w:szCs w:val="18"/>
              </w:rPr>
              <w:t>Die</w:t>
            </w:r>
            <w:r w:rsidR="000250FB">
              <w:rPr>
                <w:rFonts w:cs="Arial"/>
                <w:szCs w:val="18"/>
              </w:rPr>
              <w:t xml:space="preserve"> </w:t>
            </w:r>
            <w:proofErr w:type="spellStart"/>
            <w:r w:rsidR="000250FB">
              <w:rPr>
                <w:rFonts w:cs="Arial"/>
                <w:szCs w:val="18"/>
              </w:rPr>
              <w:t>Prüfungsexpert</w:t>
            </w:r>
            <w:proofErr w:type="spellEnd"/>
            <w:r w:rsidR="000250FB">
              <w:rPr>
                <w:rFonts w:cs="Arial"/>
                <w:szCs w:val="18"/>
              </w:rPr>
              <w:t>/innen</w:t>
            </w:r>
            <w:r w:rsidRPr="00221043">
              <w:rPr>
                <w:rFonts w:cs="Arial"/>
                <w:szCs w:val="18"/>
              </w:rPr>
              <w:t xml:space="preserve"> verfügen über eine einschlägige fachliche Bildung, haben einen ständigen Bezug zum Beruf sowie ausgewiesene Kompetenzen in der Leistungsbeurteilung und dem Prüfungswesen. </w:t>
            </w:r>
          </w:p>
          <w:p w:rsidR="00617867" w:rsidRPr="00221043" w:rsidRDefault="00617867" w:rsidP="00A47146">
            <w:pPr>
              <w:rPr>
                <w:rFonts w:cs="Arial"/>
                <w:szCs w:val="18"/>
              </w:rPr>
            </w:pPr>
          </w:p>
        </w:tc>
        <w:tc>
          <w:tcPr>
            <w:tcW w:w="484"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1F5D7E" w:rsidRPr="00FB64EE" w:rsidRDefault="001F5D7E"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1F5D7E" w:rsidRPr="00FB64EE" w:rsidTr="001F5D7E">
        <w:tc>
          <w:tcPr>
            <w:tcW w:w="444" w:type="pct"/>
          </w:tcPr>
          <w:p w:rsidR="001F5D7E" w:rsidRPr="00FB64EE" w:rsidRDefault="008C7462" w:rsidP="00A47146">
            <w:pPr>
              <w:rPr>
                <w:rFonts w:cs="Arial"/>
                <w:szCs w:val="18"/>
              </w:rPr>
            </w:pPr>
            <w:r>
              <w:rPr>
                <w:rFonts w:cs="Arial"/>
                <w:szCs w:val="18"/>
              </w:rPr>
              <w:t>4</w:t>
            </w:r>
            <w:r w:rsidR="001F5D7E" w:rsidRPr="00FB64EE">
              <w:rPr>
                <w:rFonts w:cs="Arial"/>
                <w:szCs w:val="18"/>
              </w:rPr>
              <w:t>.1.2</w:t>
            </w:r>
          </w:p>
        </w:tc>
        <w:tc>
          <w:tcPr>
            <w:tcW w:w="2619" w:type="pct"/>
          </w:tcPr>
          <w:p w:rsidR="001F5D7E" w:rsidRDefault="001F5D7E" w:rsidP="000250FB">
            <w:pPr>
              <w:rPr>
                <w:rFonts w:cs="Arial"/>
                <w:szCs w:val="18"/>
              </w:rPr>
            </w:pPr>
            <w:r w:rsidRPr="00221043">
              <w:rPr>
                <w:rFonts w:cs="Arial"/>
                <w:szCs w:val="18"/>
              </w:rPr>
              <w:t xml:space="preserve">Die </w:t>
            </w:r>
            <w:proofErr w:type="spellStart"/>
            <w:r w:rsidR="000250FB">
              <w:rPr>
                <w:rFonts w:cs="Arial"/>
                <w:szCs w:val="18"/>
              </w:rPr>
              <w:t>Prüfungsexpert</w:t>
            </w:r>
            <w:proofErr w:type="spellEnd"/>
            <w:r w:rsidR="000250FB">
              <w:rPr>
                <w:rFonts w:cs="Arial"/>
                <w:szCs w:val="18"/>
              </w:rPr>
              <w:t>/innen</w:t>
            </w:r>
            <w:r w:rsidR="000250FB" w:rsidRPr="00221043">
              <w:rPr>
                <w:rFonts w:cs="Arial"/>
                <w:szCs w:val="18"/>
              </w:rPr>
              <w:t xml:space="preserve"> </w:t>
            </w:r>
            <w:r w:rsidRPr="00221043">
              <w:rPr>
                <w:rFonts w:cs="Arial"/>
                <w:szCs w:val="18"/>
              </w:rPr>
              <w:t xml:space="preserve">sind unabhängig. Sie halten sich an die Richtlinien betreffend </w:t>
            </w:r>
            <w:proofErr w:type="spellStart"/>
            <w:r w:rsidRPr="00221043">
              <w:rPr>
                <w:rFonts w:cs="Arial"/>
                <w:szCs w:val="18"/>
              </w:rPr>
              <w:t>Ausstandspflicht</w:t>
            </w:r>
            <w:proofErr w:type="spellEnd"/>
            <w:r w:rsidRPr="00221043">
              <w:rPr>
                <w:rFonts w:cs="Arial"/>
                <w:szCs w:val="18"/>
              </w:rPr>
              <w:t xml:space="preserve"> gemäss Prüfungsordnung. </w:t>
            </w:r>
          </w:p>
          <w:p w:rsidR="00617867" w:rsidRPr="00221043" w:rsidRDefault="00617867" w:rsidP="000250FB">
            <w:pPr>
              <w:rPr>
                <w:rFonts w:cs="Arial"/>
                <w:szCs w:val="18"/>
              </w:rPr>
            </w:pPr>
          </w:p>
        </w:tc>
        <w:tc>
          <w:tcPr>
            <w:tcW w:w="484"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1F5D7E" w:rsidRPr="00FB64EE" w:rsidRDefault="001F5D7E"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1F5D7E" w:rsidRPr="00FB64EE" w:rsidTr="001F5D7E">
        <w:tc>
          <w:tcPr>
            <w:tcW w:w="444" w:type="pct"/>
          </w:tcPr>
          <w:p w:rsidR="001F5D7E" w:rsidRPr="00FB64EE" w:rsidRDefault="008C7462" w:rsidP="00A47146">
            <w:pPr>
              <w:rPr>
                <w:rFonts w:cs="Arial"/>
                <w:szCs w:val="18"/>
              </w:rPr>
            </w:pPr>
            <w:r>
              <w:rPr>
                <w:rFonts w:cs="Arial"/>
                <w:szCs w:val="18"/>
              </w:rPr>
              <w:t>4</w:t>
            </w:r>
            <w:r w:rsidR="001F5D7E" w:rsidRPr="00FB64EE">
              <w:rPr>
                <w:rFonts w:cs="Arial"/>
                <w:szCs w:val="18"/>
              </w:rPr>
              <w:t>.1.3</w:t>
            </w:r>
          </w:p>
        </w:tc>
        <w:tc>
          <w:tcPr>
            <w:tcW w:w="2619" w:type="pct"/>
          </w:tcPr>
          <w:p w:rsidR="00617867" w:rsidRDefault="001F5D7E" w:rsidP="000250FB">
            <w:pPr>
              <w:rPr>
                <w:rFonts w:cs="Arial"/>
                <w:szCs w:val="18"/>
              </w:rPr>
            </w:pPr>
            <w:r w:rsidRPr="00221043">
              <w:rPr>
                <w:rFonts w:cs="Arial"/>
                <w:szCs w:val="18"/>
              </w:rPr>
              <w:t xml:space="preserve">Alle </w:t>
            </w:r>
            <w:proofErr w:type="spellStart"/>
            <w:r w:rsidR="000250FB">
              <w:rPr>
                <w:rFonts w:cs="Arial"/>
                <w:szCs w:val="18"/>
              </w:rPr>
              <w:t>Prüfungsexpert</w:t>
            </w:r>
            <w:proofErr w:type="spellEnd"/>
            <w:r w:rsidR="000250FB">
              <w:rPr>
                <w:rFonts w:cs="Arial"/>
                <w:szCs w:val="18"/>
              </w:rPr>
              <w:t>/innen</w:t>
            </w:r>
            <w:r w:rsidR="000250FB" w:rsidRPr="00221043">
              <w:rPr>
                <w:rFonts w:cs="Arial"/>
                <w:szCs w:val="18"/>
              </w:rPr>
              <w:t xml:space="preserve"> </w:t>
            </w:r>
            <w:r w:rsidRPr="00221043">
              <w:rPr>
                <w:rFonts w:cs="Arial"/>
                <w:szCs w:val="18"/>
              </w:rPr>
              <w:t>werden zeitnah vor der Prüfung in einer Expertenschulung auf ihre Rolle und die Durchführung der Prüfung vorbereitet. Mögliche Inhalte der Expertenschulung sind: Prüfungsordnung, Wegleitung, Prüfungsaufgaben, Beurteilungskriterien, Notengebung, Regeln, Datenschutz etc.</w:t>
            </w:r>
          </w:p>
          <w:p w:rsidR="001F5D7E" w:rsidRPr="00221043" w:rsidRDefault="001F5D7E" w:rsidP="000250FB">
            <w:pPr>
              <w:rPr>
                <w:rFonts w:cs="Arial"/>
                <w:szCs w:val="18"/>
              </w:rPr>
            </w:pPr>
            <w:r w:rsidRPr="00221043">
              <w:rPr>
                <w:rFonts w:cs="Arial"/>
                <w:szCs w:val="18"/>
              </w:rPr>
              <w:t xml:space="preserve"> </w:t>
            </w:r>
          </w:p>
        </w:tc>
        <w:tc>
          <w:tcPr>
            <w:tcW w:w="484"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1F5D7E" w:rsidRPr="00FB64EE" w:rsidRDefault="001F5D7E"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1F5D7E" w:rsidRPr="00FB64EE" w:rsidTr="001F5D7E">
        <w:tc>
          <w:tcPr>
            <w:tcW w:w="444" w:type="pct"/>
          </w:tcPr>
          <w:p w:rsidR="001F5D7E" w:rsidRPr="00FB64EE" w:rsidRDefault="008C7462" w:rsidP="008C7462">
            <w:pPr>
              <w:rPr>
                <w:rFonts w:cs="Arial"/>
                <w:szCs w:val="18"/>
              </w:rPr>
            </w:pPr>
            <w:r>
              <w:rPr>
                <w:rFonts w:cs="Arial"/>
                <w:szCs w:val="18"/>
              </w:rPr>
              <w:t>4.</w:t>
            </w:r>
            <w:r w:rsidR="001F5D7E" w:rsidRPr="00FB64EE">
              <w:rPr>
                <w:rFonts w:cs="Arial"/>
                <w:szCs w:val="18"/>
              </w:rPr>
              <w:t>1.4</w:t>
            </w:r>
          </w:p>
        </w:tc>
        <w:tc>
          <w:tcPr>
            <w:tcW w:w="2619" w:type="pct"/>
          </w:tcPr>
          <w:p w:rsidR="001F5D7E" w:rsidRDefault="001F5D7E" w:rsidP="000250FB">
            <w:pPr>
              <w:rPr>
                <w:rFonts w:cs="Arial"/>
                <w:szCs w:val="18"/>
              </w:rPr>
            </w:pPr>
            <w:r w:rsidRPr="00221043">
              <w:rPr>
                <w:rFonts w:cs="Arial"/>
                <w:szCs w:val="18"/>
              </w:rPr>
              <w:t xml:space="preserve">Es wird sichergestellt, dass </w:t>
            </w:r>
            <w:r w:rsidR="00FD7944">
              <w:rPr>
                <w:rFonts w:cs="Arial"/>
                <w:szCs w:val="18"/>
              </w:rPr>
              <w:t xml:space="preserve">sich </w:t>
            </w:r>
            <w:r w:rsidRPr="00221043">
              <w:rPr>
                <w:rFonts w:cs="Arial"/>
                <w:szCs w:val="18"/>
              </w:rPr>
              <w:t xml:space="preserve">alle </w:t>
            </w:r>
            <w:proofErr w:type="spellStart"/>
            <w:r w:rsidR="000250FB">
              <w:rPr>
                <w:rFonts w:cs="Arial"/>
                <w:szCs w:val="18"/>
              </w:rPr>
              <w:t>Prüfungsexpert</w:t>
            </w:r>
            <w:proofErr w:type="spellEnd"/>
            <w:r w:rsidR="000250FB">
              <w:rPr>
                <w:rFonts w:cs="Arial"/>
                <w:szCs w:val="18"/>
              </w:rPr>
              <w:t>/innen</w:t>
            </w:r>
            <w:r w:rsidR="000250FB" w:rsidRPr="00221043">
              <w:rPr>
                <w:rFonts w:cs="Arial"/>
                <w:szCs w:val="18"/>
              </w:rPr>
              <w:t xml:space="preserve"> </w:t>
            </w:r>
            <w:r w:rsidRPr="00221043">
              <w:rPr>
                <w:rFonts w:cs="Arial"/>
                <w:szCs w:val="18"/>
              </w:rPr>
              <w:t>vor der Prüfung persönlich vorbereiten und sie sich mit ihrer Rolle, der Prüfungsdurchführung, den einzelnen Aufgaben und den Kriterien intensiv auseinandergesetzt haben.</w:t>
            </w:r>
          </w:p>
          <w:p w:rsidR="00617867" w:rsidRPr="00221043" w:rsidRDefault="00617867" w:rsidP="000250FB">
            <w:pPr>
              <w:rPr>
                <w:rFonts w:cs="Arial"/>
                <w:szCs w:val="18"/>
              </w:rPr>
            </w:pPr>
          </w:p>
        </w:tc>
        <w:tc>
          <w:tcPr>
            <w:tcW w:w="484"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1F5D7E" w:rsidRPr="00FB64EE" w:rsidRDefault="001F5D7E"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1F5D7E" w:rsidRPr="00FB64EE" w:rsidTr="001F5D7E">
        <w:tc>
          <w:tcPr>
            <w:tcW w:w="444" w:type="pct"/>
          </w:tcPr>
          <w:p w:rsidR="001F5D7E" w:rsidRPr="00FB64EE" w:rsidRDefault="008C7462" w:rsidP="00A47146">
            <w:pPr>
              <w:rPr>
                <w:rFonts w:cs="Arial"/>
                <w:szCs w:val="18"/>
              </w:rPr>
            </w:pPr>
            <w:r>
              <w:rPr>
                <w:rFonts w:cs="Arial"/>
                <w:szCs w:val="18"/>
              </w:rPr>
              <w:t>4</w:t>
            </w:r>
            <w:r w:rsidR="001F5D7E" w:rsidRPr="00FB64EE">
              <w:rPr>
                <w:rFonts w:cs="Arial"/>
                <w:szCs w:val="18"/>
              </w:rPr>
              <w:t>.1.5</w:t>
            </w:r>
          </w:p>
        </w:tc>
        <w:tc>
          <w:tcPr>
            <w:tcW w:w="2619" w:type="pct"/>
          </w:tcPr>
          <w:p w:rsidR="001F5D7E" w:rsidRDefault="001F5D7E" w:rsidP="00820437">
            <w:pPr>
              <w:rPr>
                <w:rFonts w:cs="Arial"/>
                <w:szCs w:val="18"/>
              </w:rPr>
            </w:pPr>
            <w:r w:rsidRPr="00221043">
              <w:rPr>
                <w:rFonts w:cs="Arial"/>
                <w:szCs w:val="18"/>
              </w:rPr>
              <w:t xml:space="preserve">Für die </w:t>
            </w:r>
            <w:proofErr w:type="spellStart"/>
            <w:r w:rsidR="00820437">
              <w:rPr>
                <w:rFonts w:cs="Arial"/>
                <w:szCs w:val="18"/>
              </w:rPr>
              <w:t>Prüfungsexpert</w:t>
            </w:r>
            <w:proofErr w:type="spellEnd"/>
            <w:r w:rsidR="00820437">
              <w:rPr>
                <w:rFonts w:cs="Arial"/>
                <w:szCs w:val="18"/>
              </w:rPr>
              <w:t>/innen</w:t>
            </w:r>
            <w:r w:rsidR="00820437" w:rsidRPr="00221043">
              <w:rPr>
                <w:rFonts w:cs="Arial"/>
                <w:szCs w:val="18"/>
              </w:rPr>
              <w:t xml:space="preserve"> </w:t>
            </w:r>
            <w:r w:rsidRPr="00221043">
              <w:rPr>
                <w:rFonts w:cs="Arial"/>
                <w:szCs w:val="18"/>
              </w:rPr>
              <w:t>liegen sch</w:t>
            </w:r>
            <w:r w:rsidR="00FD7944">
              <w:rPr>
                <w:rFonts w:cs="Arial"/>
                <w:szCs w:val="18"/>
              </w:rPr>
              <w:t>riftlich</w:t>
            </w:r>
            <w:r w:rsidRPr="00221043">
              <w:rPr>
                <w:rFonts w:cs="Arial"/>
                <w:szCs w:val="18"/>
              </w:rPr>
              <w:t xml:space="preserve"> ausgearbeitete Wegleitungen</w:t>
            </w:r>
            <w:r w:rsidR="00DC0C8F">
              <w:rPr>
                <w:rFonts w:cs="Arial"/>
                <w:szCs w:val="18"/>
              </w:rPr>
              <w:t xml:space="preserve"> / Instruktionen vor. Diese </w:t>
            </w:r>
            <w:proofErr w:type="spellStart"/>
            <w:r w:rsidR="00DC0C8F">
              <w:rPr>
                <w:rFonts w:cs="Arial"/>
                <w:szCs w:val="18"/>
              </w:rPr>
              <w:t>reg</w:t>
            </w:r>
            <w:r w:rsidR="00DC0C8F" w:rsidRPr="00221043">
              <w:rPr>
                <w:rFonts w:cs="Arial"/>
                <w:szCs w:val="18"/>
              </w:rPr>
              <w:t>e</w:t>
            </w:r>
            <w:r w:rsidR="00DC0C8F">
              <w:rPr>
                <w:rFonts w:cs="Arial"/>
                <w:szCs w:val="18"/>
              </w:rPr>
              <w:t>l</w:t>
            </w:r>
            <w:r w:rsidR="00DC0C8F" w:rsidRPr="00221043">
              <w:rPr>
                <w:rFonts w:cs="Arial"/>
                <w:szCs w:val="18"/>
              </w:rPr>
              <w:t>n</w:t>
            </w:r>
            <w:proofErr w:type="spellEnd"/>
            <w:r w:rsidRPr="00221043">
              <w:rPr>
                <w:rFonts w:cs="Arial"/>
                <w:szCs w:val="18"/>
              </w:rPr>
              <w:t xml:space="preserve"> klar und fachlich korrekt, nach welchen Vorgaben sie sich während der Prüfung verhalten sollen (Empfang und Begrüssung, Einstieg in die Prüfung, Fragetechniken, Protokoll, Rückmeldungen, Abschluss der Prüfung etc.).</w:t>
            </w:r>
          </w:p>
          <w:p w:rsidR="00617867" w:rsidRPr="00221043" w:rsidRDefault="00617867" w:rsidP="00820437">
            <w:pPr>
              <w:rPr>
                <w:rFonts w:cs="Arial"/>
                <w:szCs w:val="18"/>
              </w:rPr>
            </w:pPr>
          </w:p>
        </w:tc>
        <w:tc>
          <w:tcPr>
            <w:tcW w:w="484"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1F5D7E" w:rsidRPr="00FB64EE" w:rsidRDefault="001F5D7E"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1F5D7E" w:rsidRPr="00FB64EE" w:rsidTr="001F5D7E">
        <w:tc>
          <w:tcPr>
            <w:tcW w:w="444" w:type="pct"/>
          </w:tcPr>
          <w:p w:rsidR="001F5D7E" w:rsidRPr="00FB64EE" w:rsidRDefault="008C7462" w:rsidP="00A47146">
            <w:pPr>
              <w:rPr>
                <w:rFonts w:cs="Arial"/>
                <w:szCs w:val="18"/>
              </w:rPr>
            </w:pPr>
            <w:r>
              <w:rPr>
                <w:rFonts w:cs="Arial"/>
                <w:szCs w:val="18"/>
              </w:rPr>
              <w:lastRenderedPageBreak/>
              <w:t>4</w:t>
            </w:r>
            <w:r w:rsidR="001F5D7E" w:rsidRPr="00FB64EE">
              <w:rPr>
                <w:rFonts w:cs="Arial"/>
                <w:szCs w:val="18"/>
              </w:rPr>
              <w:t>.1.6</w:t>
            </w:r>
          </w:p>
        </w:tc>
        <w:tc>
          <w:tcPr>
            <w:tcW w:w="2619" w:type="pct"/>
          </w:tcPr>
          <w:p w:rsidR="001F5D7E" w:rsidRDefault="001F5D7E" w:rsidP="0035231F">
            <w:pPr>
              <w:rPr>
                <w:rFonts w:cs="Arial"/>
                <w:szCs w:val="18"/>
              </w:rPr>
            </w:pPr>
            <w:r w:rsidRPr="00221043">
              <w:rPr>
                <w:rFonts w:cs="Arial"/>
                <w:szCs w:val="18"/>
              </w:rPr>
              <w:t xml:space="preserve">Es ist vorgesehen, dass kurz vor Beginn der Prüfung alle </w:t>
            </w:r>
            <w:proofErr w:type="spellStart"/>
            <w:r w:rsidR="0035231F">
              <w:rPr>
                <w:rFonts w:cs="Arial"/>
                <w:szCs w:val="18"/>
              </w:rPr>
              <w:t>Prüfungsexpert</w:t>
            </w:r>
            <w:proofErr w:type="spellEnd"/>
            <w:r w:rsidR="0035231F">
              <w:rPr>
                <w:rFonts w:cs="Arial"/>
                <w:szCs w:val="18"/>
              </w:rPr>
              <w:t>/innen</w:t>
            </w:r>
            <w:r w:rsidR="0035231F" w:rsidRPr="00221043">
              <w:rPr>
                <w:rFonts w:cs="Arial"/>
                <w:szCs w:val="18"/>
              </w:rPr>
              <w:t xml:space="preserve"> </w:t>
            </w:r>
            <w:r w:rsidRPr="00221043">
              <w:rPr>
                <w:rFonts w:cs="Arial"/>
                <w:szCs w:val="18"/>
              </w:rPr>
              <w:t xml:space="preserve">in einer Vorbesprechung umfassend informiert werden. Thematisiert werden hier z. B. der zeitliche Ablauf, Kontrollen, Umgang mit Verstössen gegen die Prüfungsordnung etc. </w:t>
            </w:r>
          </w:p>
          <w:p w:rsidR="00617867" w:rsidRPr="00221043" w:rsidRDefault="00617867" w:rsidP="0035231F">
            <w:pPr>
              <w:rPr>
                <w:rFonts w:cs="Arial"/>
                <w:szCs w:val="18"/>
              </w:rPr>
            </w:pPr>
          </w:p>
        </w:tc>
        <w:tc>
          <w:tcPr>
            <w:tcW w:w="484"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1F5D7E" w:rsidRPr="00FB64EE" w:rsidRDefault="001F5D7E"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1F5D7E" w:rsidRPr="00FB64EE" w:rsidRDefault="001F5D7E"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1F5D7E" w:rsidRPr="00FB64EE" w:rsidTr="001F5D7E">
        <w:tc>
          <w:tcPr>
            <w:tcW w:w="444" w:type="pct"/>
            <w:tcBorders>
              <w:top w:val="single" w:sz="4" w:space="0" w:color="auto"/>
              <w:left w:val="single" w:sz="4" w:space="0" w:color="auto"/>
              <w:bottom w:val="single" w:sz="4" w:space="0" w:color="auto"/>
              <w:right w:val="single" w:sz="4" w:space="0" w:color="auto"/>
            </w:tcBorders>
          </w:tcPr>
          <w:p w:rsidR="001F5D7E" w:rsidRPr="00FB64EE" w:rsidRDefault="001F5D7E" w:rsidP="00A47146">
            <w:pPr>
              <w:rPr>
                <w:rFonts w:cs="Arial"/>
                <w:szCs w:val="18"/>
              </w:rPr>
            </w:pPr>
            <w:r w:rsidRPr="00FB64EE">
              <w:rPr>
                <w:rFonts w:cs="Arial"/>
                <w:szCs w:val="18"/>
              </w:rPr>
              <w:t>Begründung</w:t>
            </w:r>
          </w:p>
        </w:tc>
        <w:tc>
          <w:tcPr>
            <w:tcW w:w="4556" w:type="pct"/>
            <w:gridSpan w:val="5"/>
            <w:tcBorders>
              <w:top w:val="single" w:sz="4" w:space="0" w:color="auto"/>
              <w:left w:val="single" w:sz="4" w:space="0" w:color="auto"/>
              <w:bottom w:val="single" w:sz="4" w:space="0" w:color="auto"/>
              <w:right w:val="single" w:sz="4" w:space="0" w:color="auto"/>
            </w:tcBorders>
          </w:tcPr>
          <w:p w:rsidR="001F5D7E" w:rsidRPr="00FB64EE" w:rsidRDefault="001F5D7E" w:rsidP="00A47146">
            <w:pPr>
              <w:jc w:val="left"/>
              <w:rPr>
                <w:rFonts w:cs="Arial"/>
                <w:szCs w:val="18"/>
              </w:rPr>
            </w:pPr>
          </w:p>
        </w:tc>
      </w:tr>
      <w:tr w:rsidR="001F5D7E" w:rsidRPr="00FB64EE" w:rsidTr="001F5D7E">
        <w:tc>
          <w:tcPr>
            <w:tcW w:w="444" w:type="pct"/>
            <w:tcBorders>
              <w:top w:val="single" w:sz="4" w:space="0" w:color="auto"/>
              <w:left w:val="single" w:sz="4" w:space="0" w:color="auto"/>
              <w:bottom w:val="single" w:sz="4" w:space="0" w:color="auto"/>
              <w:right w:val="single" w:sz="4" w:space="0" w:color="auto"/>
            </w:tcBorders>
          </w:tcPr>
          <w:p w:rsidR="001F5D7E" w:rsidRPr="00FB64EE" w:rsidRDefault="001F5D7E" w:rsidP="00A47146">
            <w:pPr>
              <w:rPr>
                <w:rFonts w:cs="Arial"/>
                <w:szCs w:val="18"/>
              </w:rPr>
            </w:pPr>
            <w:r w:rsidRPr="00FB64EE">
              <w:rPr>
                <w:rFonts w:cs="Arial"/>
                <w:szCs w:val="18"/>
              </w:rPr>
              <w:t>Empfehlung</w:t>
            </w:r>
          </w:p>
        </w:tc>
        <w:tc>
          <w:tcPr>
            <w:tcW w:w="4556" w:type="pct"/>
            <w:gridSpan w:val="5"/>
            <w:tcBorders>
              <w:top w:val="single" w:sz="4" w:space="0" w:color="auto"/>
              <w:left w:val="single" w:sz="4" w:space="0" w:color="auto"/>
              <w:bottom w:val="single" w:sz="4" w:space="0" w:color="auto"/>
              <w:right w:val="single" w:sz="4" w:space="0" w:color="auto"/>
            </w:tcBorders>
          </w:tcPr>
          <w:p w:rsidR="001F5D7E" w:rsidRPr="00FB64EE" w:rsidRDefault="001F5D7E" w:rsidP="00A47146">
            <w:pPr>
              <w:jc w:val="left"/>
              <w:rPr>
                <w:rFonts w:cs="Arial"/>
                <w:szCs w:val="18"/>
              </w:rPr>
            </w:pPr>
          </w:p>
        </w:tc>
      </w:tr>
    </w:tbl>
    <w:p w:rsidR="00D2590B" w:rsidRDefault="00D2590B">
      <w:pPr>
        <w:spacing w:line="240" w:lineRule="auto"/>
        <w:jc w:val="left"/>
        <w:rPr>
          <w:rFonts w:cs="Arial"/>
        </w:rPr>
      </w:pPr>
    </w:p>
    <w:p w:rsidR="00D2590B" w:rsidRDefault="00D2590B">
      <w:pPr>
        <w:spacing w:line="240" w:lineRule="auto"/>
        <w:jc w:val="left"/>
        <w:rPr>
          <w:rFonts w:cs="Arial"/>
        </w:rPr>
      </w:pPr>
      <w:r>
        <w:rPr>
          <w:rFonts w:cs="Arial"/>
        </w:rPr>
        <w:br w:type="page"/>
      </w:r>
    </w:p>
    <w:p w:rsidR="00F91D12" w:rsidRPr="00D32C71" w:rsidRDefault="00A75765" w:rsidP="00D32C71">
      <w:pPr>
        <w:pStyle w:val="Formatvorlageberschrift1ObenKeinRahmen"/>
      </w:pPr>
      <w:bookmarkStart w:id="44" w:name="_Toc425502639"/>
      <w:r w:rsidRPr="00FD0D9F">
        <w:lastRenderedPageBreak/>
        <w:t>Planung / Organisation</w:t>
      </w:r>
      <w:bookmarkEnd w:id="44"/>
    </w:p>
    <w:p w:rsidR="0062705F" w:rsidRPr="00CB20F6" w:rsidRDefault="0062705F" w:rsidP="00F91D12">
      <w:pPr>
        <w:rPr>
          <w:rStyle w:val="Standardfett"/>
        </w:rPr>
      </w:pPr>
      <w:r w:rsidRPr="00CB20F6">
        <w:rPr>
          <w:rStyle w:val="Standardfett"/>
        </w:rPr>
        <w:t>Grundsatz</w:t>
      </w:r>
    </w:p>
    <w:p w:rsidR="0062705F" w:rsidRPr="00FB64EE" w:rsidRDefault="00F91D12" w:rsidP="0062705F">
      <w:pPr>
        <w:rPr>
          <w:rFonts w:cs="Arial"/>
          <w:szCs w:val="18"/>
        </w:rPr>
      </w:pPr>
      <w:r w:rsidRPr="00FB64EE">
        <w:rPr>
          <w:rFonts w:cs="Arial"/>
          <w:szCs w:val="18"/>
        </w:rPr>
        <w:t xml:space="preserve">Nach dem Grundsatz der Fairness muss gewährleistet sein, dass alle Kandidat/innen in der Prüfung die gleiche Chance auf eine erfolgreiche Leistung erhalten. Daher müssen das Prüfungsverfahren transparent und die Prüfungsaufgaben fair gestaltet sein. </w:t>
      </w:r>
      <w:r w:rsidR="0062705F" w:rsidRPr="00FB64EE">
        <w:rPr>
          <w:rFonts w:cs="Arial"/>
          <w:szCs w:val="18"/>
        </w:rPr>
        <w:t>Um eine effiziente Durchführung zu ermöglichen, sollte zudem die Prüfung akribisch geplant werden. Die professionelle Planung der Prüfung ist eine wichtige Basis für einen reibungslosen Ablauf.</w:t>
      </w:r>
    </w:p>
    <w:p w:rsidR="00F91D12" w:rsidRPr="00FB64EE" w:rsidRDefault="00F91D12" w:rsidP="00F91D12">
      <w:pPr>
        <w:rPr>
          <w:rFonts w:cs="Arial"/>
          <w:szCs w:val="18"/>
        </w:rPr>
      </w:pPr>
    </w:p>
    <w:p w:rsidR="0062705F" w:rsidRPr="00FB64EE" w:rsidRDefault="0062705F" w:rsidP="00F91D12">
      <w:pPr>
        <w:rPr>
          <w:rFonts w:cs="Arial"/>
          <w:szCs w:val="18"/>
        </w:rPr>
      </w:pP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7045"/>
        <w:gridCol w:w="1308"/>
        <w:gridCol w:w="1308"/>
        <w:gridCol w:w="1308"/>
        <w:gridCol w:w="1305"/>
      </w:tblGrid>
      <w:tr w:rsidR="00F91D12" w:rsidRPr="00FB64EE" w:rsidTr="00F431BA">
        <w:trPr>
          <w:cantSplit/>
        </w:trPr>
        <w:tc>
          <w:tcPr>
            <w:tcW w:w="458" w:type="pct"/>
            <w:vMerge w:val="restart"/>
            <w:shd w:val="clear" w:color="auto" w:fill="E6E6E6"/>
          </w:tcPr>
          <w:p w:rsidR="00F91D12" w:rsidRPr="00FB64EE" w:rsidRDefault="00F91D12" w:rsidP="00A47146">
            <w:pPr>
              <w:spacing w:before="120" w:after="120"/>
              <w:rPr>
                <w:rFonts w:cs="Arial"/>
                <w:b/>
                <w:szCs w:val="18"/>
              </w:rPr>
            </w:pPr>
            <w:r w:rsidRPr="00FB64EE">
              <w:rPr>
                <w:rFonts w:cs="Arial"/>
                <w:b/>
                <w:szCs w:val="18"/>
              </w:rPr>
              <w:t xml:space="preserve">Leitfrage  </w:t>
            </w:r>
            <w:r w:rsidR="008C7462">
              <w:rPr>
                <w:rFonts w:cs="Arial"/>
                <w:b/>
                <w:szCs w:val="18"/>
              </w:rPr>
              <w:t>5</w:t>
            </w:r>
            <w:r w:rsidR="00CA7545" w:rsidRPr="00FB64EE">
              <w:rPr>
                <w:rFonts w:cs="Arial"/>
                <w:b/>
                <w:szCs w:val="18"/>
              </w:rPr>
              <w:t>.1</w:t>
            </w:r>
          </w:p>
          <w:p w:rsidR="00F91D12" w:rsidRPr="00FB64EE" w:rsidRDefault="00F91D12" w:rsidP="00A47146">
            <w:pPr>
              <w:spacing w:before="120" w:after="120"/>
              <w:rPr>
                <w:rFonts w:cs="Arial"/>
                <w:b/>
                <w:szCs w:val="18"/>
              </w:rPr>
            </w:pPr>
            <w:r w:rsidRPr="00FB64EE">
              <w:rPr>
                <w:rFonts w:cs="Arial"/>
                <w:b/>
                <w:szCs w:val="18"/>
              </w:rPr>
              <w:t xml:space="preserve"> </w:t>
            </w:r>
          </w:p>
        </w:tc>
        <w:tc>
          <w:tcPr>
            <w:tcW w:w="2607" w:type="pct"/>
            <w:vMerge w:val="restart"/>
            <w:shd w:val="clear" w:color="auto" w:fill="E6E6E6"/>
          </w:tcPr>
          <w:p w:rsidR="00F91D12" w:rsidRPr="00FB64EE" w:rsidRDefault="00F91D12" w:rsidP="00A47146">
            <w:pPr>
              <w:spacing w:before="120" w:after="120"/>
              <w:rPr>
                <w:rFonts w:cs="Arial"/>
                <w:b/>
                <w:szCs w:val="18"/>
              </w:rPr>
            </w:pPr>
            <w:r w:rsidRPr="00FB64EE">
              <w:rPr>
                <w:rFonts w:cs="Arial"/>
                <w:b/>
                <w:szCs w:val="18"/>
              </w:rPr>
              <w:t>Wird bei der Planung der Prüfung der Grundsatz der Fairness berücksichtigt?</w:t>
            </w:r>
          </w:p>
        </w:tc>
        <w:tc>
          <w:tcPr>
            <w:tcW w:w="1935" w:type="pct"/>
            <w:gridSpan w:val="4"/>
            <w:tcBorders>
              <w:bottom w:val="single" w:sz="12" w:space="0" w:color="auto"/>
            </w:tcBorders>
            <w:shd w:val="clear" w:color="auto" w:fill="E6E6E6"/>
          </w:tcPr>
          <w:p w:rsidR="00F91D12" w:rsidRPr="00FB64EE" w:rsidRDefault="00F91D12" w:rsidP="00A47146">
            <w:pPr>
              <w:spacing w:before="120" w:after="120"/>
              <w:jc w:val="center"/>
              <w:rPr>
                <w:rFonts w:cs="Arial"/>
                <w:b/>
                <w:szCs w:val="18"/>
              </w:rPr>
            </w:pPr>
            <w:r w:rsidRPr="00FB64EE">
              <w:rPr>
                <w:rFonts w:cs="Arial"/>
                <w:b/>
                <w:szCs w:val="18"/>
              </w:rPr>
              <w:t>Beurteilung</w:t>
            </w:r>
          </w:p>
        </w:tc>
      </w:tr>
      <w:tr w:rsidR="00F431BA" w:rsidRPr="00FB64EE" w:rsidTr="00F431BA">
        <w:trPr>
          <w:cantSplit/>
        </w:trPr>
        <w:tc>
          <w:tcPr>
            <w:tcW w:w="458" w:type="pct"/>
            <w:vMerge/>
          </w:tcPr>
          <w:p w:rsidR="00F431BA" w:rsidRPr="00FB64EE" w:rsidRDefault="00F431BA" w:rsidP="00A47146">
            <w:pPr>
              <w:spacing w:before="120" w:after="120"/>
              <w:rPr>
                <w:rFonts w:cs="Arial"/>
                <w:b/>
                <w:szCs w:val="18"/>
              </w:rPr>
            </w:pPr>
          </w:p>
        </w:tc>
        <w:tc>
          <w:tcPr>
            <w:tcW w:w="2607" w:type="pct"/>
            <w:vMerge/>
          </w:tcPr>
          <w:p w:rsidR="00F431BA" w:rsidRPr="00FB64EE" w:rsidRDefault="00F431BA" w:rsidP="00A47146">
            <w:pPr>
              <w:spacing w:before="120" w:after="120"/>
              <w:rPr>
                <w:rFonts w:cs="Arial"/>
                <w:b/>
                <w:szCs w:val="18"/>
              </w:rPr>
            </w:pPr>
          </w:p>
        </w:tc>
        <w:tc>
          <w:tcPr>
            <w:tcW w:w="484" w:type="pct"/>
            <w:tcBorders>
              <w:top w:val="single" w:sz="12" w:space="0" w:color="auto"/>
            </w:tcBorders>
            <w:shd w:val="clear" w:color="auto" w:fill="E6E6E6"/>
          </w:tcPr>
          <w:p w:rsidR="00F431BA" w:rsidRPr="00FB64EE" w:rsidRDefault="00F431BA" w:rsidP="00A47146">
            <w:pPr>
              <w:spacing w:before="120" w:after="120"/>
              <w:jc w:val="center"/>
              <w:rPr>
                <w:rFonts w:cs="Arial"/>
                <w:b/>
                <w:szCs w:val="18"/>
              </w:rPr>
            </w:pPr>
            <w:r w:rsidRPr="00FB64EE">
              <w:rPr>
                <w:rFonts w:cs="Arial"/>
                <w:szCs w:val="18"/>
              </w:rPr>
              <w:t>Nachweis erfüllt</w:t>
            </w:r>
          </w:p>
        </w:tc>
        <w:tc>
          <w:tcPr>
            <w:tcW w:w="484" w:type="pct"/>
            <w:tcBorders>
              <w:top w:val="single" w:sz="12" w:space="0" w:color="auto"/>
            </w:tcBorders>
            <w:shd w:val="clear" w:color="auto" w:fill="E6E6E6"/>
          </w:tcPr>
          <w:p w:rsidR="00F431BA" w:rsidRPr="00FB64EE" w:rsidRDefault="00F431BA" w:rsidP="00A47146">
            <w:pPr>
              <w:spacing w:before="120" w:after="120"/>
              <w:jc w:val="center"/>
              <w:rPr>
                <w:rFonts w:cs="Arial"/>
                <w:b/>
                <w:szCs w:val="18"/>
              </w:rPr>
            </w:pPr>
            <w:r w:rsidRPr="00FB64EE">
              <w:rPr>
                <w:rFonts w:cs="Arial"/>
                <w:szCs w:val="18"/>
              </w:rPr>
              <w:t xml:space="preserve"> Nachweis teilweise erfüllt</w:t>
            </w:r>
          </w:p>
        </w:tc>
        <w:tc>
          <w:tcPr>
            <w:tcW w:w="484" w:type="pct"/>
            <w:tcBorders>
              <w:top w:val="single" w:sz="12" w:space="0" w:color="auto"/>
            </w:tcBorders>
            <w:shd w:val="clear" w:color="auto" w:fill="E6E6E6"/>
          </w:tcPr>
          <w:p w:rsidR="00F431BA" w:rsidRPr="00FB64EE" w:rsidRDefault="00F431BA" w:rsidP="00F431BA">
            <w:pPr>
              <w:spacing w:before="120" w:after="120"/>
              <w:jc w:val="center"/>
              <w:rPr>
                <w:rFonts w:cs="Arial"/>
                <w:b/>
                <w:szCs w:val="18"/>
              </w:rPr>
            </w:pPr>
            <w:r w:rsidRPr="00FB64EE">
              <w:rPr>
                <w:rFonts w:cs="Arial"/>
                <w:szCs w:val="18"/>
              </w:rPr>
              <w:t xml:space="preserve"> Nachweis</w:t>
            </w:r>
            <w:r>
              <w:rPr>
                <w:rFonts w:cs="Arial"/>
                <w:szCs w:val="18"/>
              </w:rPr>
              <w:t xml:space="preserve"> </w:t>
            </w:r>
            <w:r w:rsidRPr="00FB64EE">
              <w:rPr>
                <w:rFonts w:cs="Arial"/>
                <w:szCs w:val="18"/>
              </w:rPr>
              <w:t>nicht erfüllt</w:t>
            </w:r>
          </w:p>
        </w:tc>
        <w:tc>
          <w:tcPr>
            <w:tcW w:w="483" w:type="pct"/>
            <w:tcBorders>
              <w:top w:val="single" w:sz="12" w:space="0" w:color="auto"/>
            </w:tcBorders>
            <w:shd w:val="clear" w:color="auto" w:fill="E6E6E6"/>
          </w:tcPr>
          <w:p w:rsidR="00F431BA" w:rsidRPr="00FB64EE" w:rsidRDefault="003F2265" w:rsidP="00253C86">
            <w:pPr>
              <w:spacing w:before="120" w:after="120"/>
              <w:jc w:val="center"/>
              <w:rPr>
                <w:rFonts w:cs="Arial"/>
                <w:szCs w:val="18"/>
              </w:rPr>
            </w:pPr>
            <w:r>
              <w:rPr>
                <w:rFonts w:cs="Arial"/>
                <w:szCs w:val="18"/>
              </w:rPr>
              <w:t>Nicht überprüfbar</w:t>
            </w:r>
          </w:p>
        </w:tc>
      </w:tr>
      <w:tr w:rsidR="00F431BA" w:rsidRPr="00FB64EE" w:rsidTr="00F431BA">
        <w:tc>
          <w:tcPr>
            <w:tcW w:w="458" w:type="pct"/>
          </w:tcPr>
          <w:p w:rsidR="00F431BA" w:rsidRPr="00FB64EE" w:rsidRDefault="008C7462" w:rsidP="00A47146">
            <w:pPr>
              <w:rPr>
                <w:rFonts w:cs="Arial"/>
                <w:szCs w:val="18"/>
              </w:rPr>
            </w:pPr>
            <w:r>
              <w:rPr>
                <w:rFonts w:cs="Arial"/>
                <w:szCs w:val="18"/>
              </w:rPr>
              <w:t>5</w:t>
            </w:r>
            <w:r w:rsidR="00F431BA" w:rsidRPr="00FB64EE">
              <w:rPr>
                <w:rFonts w:cs="Arial"/>
                <w:szCs w:val="18"/>
              </w:rPr>
              <w:t>.1.1</w:t>
            </w:r>
          </w:p>
        </w:tc>
        <w:tc>
          <w:tcPr>
            <w:tcW w:w="2607" w:type="pct"/>
          </w:tcPr>
          <w:p w:rsidR="00F431BA" w:rsidRDefault="00F431BA" w:rsidP="00A47146">
            <w:pPr>
              <w:rPr>
                <w:rFonts w:cs="Arial"/>
                <w:szCs w:val="18"/>
              </w:rPr>
            </w:pPr>
            <w:r w:rsidRPr="00221043">
              <w:rPr>
                <w:rFonts w:cs="Arial"/>
                <w:szCs w:val="18"/>
              </w:rPr>
              <w:t>Die Kandidat/innen werden über die Anforderungen der Prüfung (Wegleitungen, Informationsabend, Homepage) informiert. Alle Angaben sind vollständig und transparent dargestellt.</w:t>
            </w:r>
          </w:p>
          <w:p w:rsidR="00617867" w:rsidRPr="00221043" w:rsidRDefault="00617867" w:rsidP="00A47146">
            <w:pPr>
              <w:rPr>
                <w:rFonts w:cs="Arial"/>
                <w:szCs w:val="18"/>
              </w:rPr>
            </w:pP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F431BA" w:rsidRPr="00FB64EE" w:rsidRDefault="00F431B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F431BA" w:rsidRPr="00FB64EE" w:rsidTr="00F431BA">
        <w:tc>
          <w:tcPr>
            <w:tcW w:w="458" w:type="pct"/>
          </w:tcPr>
          <w:p w:rsidR="00F431BA" w:rsidRPr="00FB64EE" w:rsidRDefault="008C7462" w:rsidP="00A47146">
            <w:pPr>
              <w:rPr>
                <w:rFonts w:cs="Arial"/>
                <w:szCs w:val="18"/>
              </w:rPr>
            </w:pPr>
            <w:r>
              <w:rPr>
                <w:rFonts w:cs="Arial"/>
                <w:szCs w:val="18"/>
              </w:rPr>
              <w:t>5</w:t>
            </w:r>
            <w:r w:rsidR="009050A1">
              <w:rPr>
                <w:rFonts w:cs="Arial"/>
                <w:szCs w:val="18"/>
              </w:rPr>
              <w:t>.</w:t>
            </w:r>
            <w:r w:rsidR="00F431BA" w:rsidRPr="00FB64EE">
              <w:rPr>
                <w:rFonts w:cs="Arial"/>
                <w:szCs w:val="18"/>
              </w:rPr>
              <w:t>1.2</w:t>
            </w:r>
          </w:p>
        </w:tc>
        <w:tc>
          <w:tcPr>
            <w:tcW w:w="2607" w:type="pct"/>
          </w:tcPr>
          <w:p w:rsidR="00F431BA" w:rsidRDefault="00F431BA" w:rsidP="00A47146">
            <w:pPr>
              <w:rPr>
                <w:rFonts w:cs="Arial"/>
                <w:szCs w:val="18"/>
              </w:rPr>
            </w:pPr>
            <w:r w:rsidRPr="00221043">
              <w:rPr>
                <w:rFonts w:cs="Arial"/>
                <w:szCs w:val="18"/>
              </w:rPr>
              <w:t>Die Prüfung stellt gesamtschweizerisch die gleichen Anforderungen an die Kandidat/innen.</w:t>
            </w:r>
          </w:p>
          <w:p w:rsidR="00617867" w:rsidRPr="00221043" w:rsidRDefault="00617867" w:rsidP="00A47146">
            <w:pPr>
              <w:rPr>
                <w:rFonts w:cs="Arial"/>
                <w:szCs w:val="18"/>
              </w:rPr>
            </w:pP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F431BA" w:rsidRPr="00FB64EE" w:rsidRDefault="00F431B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F431BA" w:rsidRPr="00FB64EE" w:rsidTr="00F431BA">
        <w:tc>
          <w:tcPr>
            <w:tcW w:w="458" w:type="pct"/>
          </w:tcPr>
          <w:p w:rsidR="00F431BA" w:rsidRPr="00FB64EE" w:rsidRDefault="008C7462" w:rsidP="00A47146">
            <w:pPr>
              <w:rPr>
                <w:rFonts w:cs="Arial"/>
                <w:szCs w:val="18"/>
              </w:rPr>
            </w:pPr>
            <w:r>
              <w:rPr>
                <w:rFonts w:cs="Arial"/>
                <w:szCs w:val="18"/>
              </w:rPr>
              <w:t>5</w:t>
            </w:r>
            <w:r w:rsidR="00F431BA" w:rsidRPr="00FB64EE">
              <w:rPr>
                <w:rFonts w:cs="Arial"/>
                <w:szCs w:val="18"/>
              </w:rPr>
              <w:t>.1.3</w:t>
            </w:r>
          </w:p>
        </w:tc>
        <w:tc>
          <w:tcPr>
            <w:tcW w:w="2607" w:type="pct"/>
          </w:tcPr>
          <w:p w:rsidR="00F431BA" w:rsidRDefault="00F431BA" w:rsidP="00A47146">
            <w:pPr>
              <w:rPr>
                <w:rFonts w:cs="Arial"/>
                <w:szCs w:val="18"/>
              </w:rPr>
            </w:pPr>
            <w:r w:rsidRPr="00221043">
              <w:rPr>
                <w:rFonts w:cs="Arial"/>
                <w:szCs w:val="18"/>
              </w:rPr>
              <w:t>Die Aufgaben sind in der vorgegebenen Zeit zu bewältigen.</w:t>
            </w:r>
          </w:p>
          <w:p w:rsidR="00617867" w:rsidRPr="00221043" w:rsidRDefault="00617867" w:rsidP="00A47146">
            <w:pPr>
              <w:rPr>
                <w:rFonts w:cs="Arial"/>
                <w:szCs w:val="18"/>
              </w:rPr>
            </w:pP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F431BA" w:rsidRPr="00FB64EE" w:rsidRDefault="00F431B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F431BA" w:rsidRPr="00FB64EE" w:rsidTr="00F431BA">
        <w:tc>
          <w:tcPr>
            <w:tcW w:w="458" w:type="pct"/>
          </w:tcPr>
          <w:p w:rsidR="00F431BA" w:rsidRPr="00FB64EE" w:rsidRDefault="008C7462" w:rsidP="00A47146">
            <w:pPr>
              <w:rPr>
                <w:rFonts w:cs="Arial"/>
                <w:szCs w:val="18"/>
              </w:rPr>
            </w:pPr>
            <w:r>
              <w:rPr>
                <w:rFonts w:cs="Arial"/>
                <w:szCs w:val="18"/>
              </w:rPr>
              <w:t>5.</w:t>
            </w:r>
            <w:r w:rsidR="00F431BA" w:rsidRPr="00FB64EE">
              <w:rPr>
                <w:rFonts w:cs="Arial"/>
                <w:szCs w:val="18"/>
              </w:rPr>
              <w:t>1.4</w:t>
            </w:r>
          </w:p>
        </w:tc>
        <w:tc>
          <w:tcPr>
            <w:tcW w:w="2607" w:type="pct"/>
          </w:tcPr>
          <w:p w:rsidR="00617867" w:rsidRDefault="00623379" w:rsidP="00A47146">
            <w:pPr>
              <w:rPr>
                <w:rFonts w:cs="Arial"/>
                <w:sz w:val="16"/>
                <w:szCs w:val="16"/>
              </w:rPr>
            </w:pPr>
            <w:r w:rsidRPr="00623379">
              <w:rPr>
                <w:rFonts w:cs="Arial"/>
                <w:szCs w:val="18"/>
              </w:rPr>
              <w:t>Die Aufgaben sind in ihrem Schwierigkeitsgrad stufengerecht (d. h. unter eindeutiger Abgrenzung der Niveaus EFZ/BP/HFP) formuliert und an die Vorkenntnisse der Zielgruppe der Prüfung angepasst.</w:t>
            </w:r>
            <w:r w:rsidRPr="000525B9">
              <w:rPr>
                <w:rFonts w:cs="Arial"/>
                <w:sz w:val="16"/>
                <w:szCs w:val="16"/>
              </w:rPr>
              <w:t xml:space="preserve"> </w:t>
            </w:r>
          </w:p>
          <w:p w:rsidR="00623379" w:rsidRPr="00221043" w:rsidRDefault="00623379" w:rsidP="00A47146">
            <w:pPr>
              <w:rPr>
                <w:rFonts w:cs="Arial"/>
                <w:szCs w:val="18"/>
              </w:rPr>
            </w:pP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F431BA" w:rsidRPr="00FB64EE" w:rsidRDefault="00F431B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F431BA" w:rsidRPr="00FB64EE" w:rsidTr="00F431BA">
        <w:tc>
          <w:tcPr>
            <w:tcW w:w="458" w:type="pct"/>
          </w:tcPr>
          <w:p w:rsidR="00F431BA" w:rsidRPr="00FB64EE" w:rsidRDefault="008C7462" w:rsidP="00A47146">
            <w:pPr>
              <w:rPr>
                <w:rFonts w:cs="Arial"/>
                <w:szCs w:val="18"/>
              </w:rPr>
            </w:pPr>
            <w:r>
              <w:rPr>
                <w:rFonts w:cs="Arial"/>
                <w:szCs w:val="18"/>
              </w:rPr>
              <w:t>5</w:t>
            </w:r>
            <w:r w:rsidR="00F431BA" w:rsidRPr="00FB64EE">
              <w:rPr>
                <w:rFonts w:cs="Arial"/>
                <w:szCs w:val="18"/>
              </w:rPr>
              <w:t>.1.5</w:t>
            </w:r>
          </w:p>
        </w:tc>
        <w:tc>
          <w:tcPr>
            <w:tcW w:w="2607" w:type="pct"/>
          </w:tcPr>
          <w:p w:rsidR="00617867" w:rsidRDefault="00F431BA" w:rsidP="00A47146">
            <w:pPr>
              <w:rPr>
                <w:rFonts w:cs="Arial"/>
                <w:szCs w:val="18"/>
              </w:rPr>
            </w:pPr>
            <w:r w:rsidRPr="00221043">
              <w:rPr>
                <w:rFonts w:cs="Arial"/>
                <w:szCs w:val="18"/>
              </w:rPr>
              <w:t>Die Aufgaben innerhalb der Prüfungsserie sind hinsichtlich ihres Schwierigkeitsgrades miteinander vergleichbar (z. B. Schwierigkeitsgrad der Fallstudien sind vergleichbar).</w:t>
            </w:r>
          </w:p>
          <w:p w:rsidR="00F431BA" w:rsidRPr="00221043" w:rsidRDefault="00F431BA" w:rsidP="00A47146">
            <w:pPr>
              <w:rPr>
                <w:rFonts w:cs="Arial"/>
                <w:szCs w:val="18"/>
              </w:rPr>
            </w:pPr>
            <w:r w:rsidRPr="00221043">
              <w:rPr>
                <w:rFonts w:cs="Arial"/>
                <w:szCs w:val="18"/>
              </w:rPr>
              <w:t xml:space="preserve"> </w:t>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F431BA" w:rsidRPr="00FB64EE" w:rsidRDefault="00F431B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F431BA" w:rsidRPr="00FB64EE" w:rsidTr="00F431BA">
        <w:tc>
          <w:tcPr>
            <w:tcW w:w="458" w:type="pct"/>
          </w:tcPr>
          <w:p w:rsidR="00F431BA" w:rsidRPr="00FB64EE" w:rsidRDefault="008C7462" w:rsidP="00A47146">
            <w:pPr>
              <w:rPr>
                <w:rFonts w:cs="Arial"/>
                <w:szCs w:val="18"/>
              </w:rPr>
            </w:pPr>
            <w:r>
              <w:rPr>
                <w:rFonts w:cs="Arial"/>
                <w:szCs w:val="18"/>
              </w:rPr>
              <w:t>5</w:t>
            </w:r>
            <w:r w:rsidR="009050A1">
              <w:rPr>
                <w:rFonts w:cs="Arial"/>
                <w:szCs w:val="18"/>
              </w:rPr>
              <w:t>.</w:t>
            </w:r>
            <w:r w:rsidR="00F431BA" w:rsidRPr="00FB64EE">
              <w:rPr>
                <w:rFonts w:cs="Arial"/>
                <w:szCs w:val="18"/>
              </w:rPr>
              <w:t>1.6</w:t>
            </w:r>
          </w:p>
        </w:tc>
        <w:tc>
          <w:tcPr>
            <w:tcW w:w="2607" w:type="pct"/>
          </w:tcPr>
          <w:p w:rsidR="00F431BA" w:rsidRDefault="00F431BA" w:rsidP="00A47146">
            <w:pPr>
              <w:rPr>
                <w:rFonts w:cs="Arial"/>
                <w:szCs w:val="18"/>
              </w:rPr>
            </w:pPr>
            <w:r w:rsidRPr="00221043">
              <w:rPr>
                <w:rFonts w:cs="Arial"/>
                <w:szCs w:val="18"/>
              </w:rPr>
              <w:t>Der Ablauf der Prüfung ist für alle Kandidat/innen gleich bzw. (bei Rotation) von den Anforderungen vergleichbar (gleiche Pausen, Vorbereitungszeiten etc.).</w:t>
            </w:r>
          </w:p>
          <w:p w:rsidR="00617867" w:rsidRPr="00221043" w:rsidRDefault="00617867" w:rsidP="00A47146">
            <w:pPr>
              <w:rPr>
                <w:rFonts w:cs="Arial"/>
                <w:szCs w:val="18"/>
              </w:rPr>
            </w:pP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F431BA" w:rsidRPr="00FB64EE" w:rsidRDefault="00F431B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F431BA" w:rsidRPr="00FB64EE" w:rsidTr="00F431BA">
        <w:tc>
          <w:tcPr>
            <w:tcW w:w="458" w:type="pct"/>
            <w:tcBorders>
              <w:top w:val="single" w:sz="4" w:space="0" w:color="auto"/>
              <w:left w:val="single" w:sz="4" w:space="0" w:color="auto"/>
              <w:bottom w:val="single" w:sz="4" w:space="0" w:color="auto"/>
              <w:right w:val="single" w:sz="4" w:space="0" w:color="auto"/>
            </w:tcBorders>
          </w:tcPr>
          <w:p w:rsidR="00F431BA" w:rsidRPr="00FB64EE" w:rsidRDefault="00F431BA" w:rsidP="00A47146">
            <w:pPr>
              <w:rPr>
                <w:rFonts w:cs="Arial"/>
                <w:szCs w:val="18"/>
              </w:rPr>
            </w:pPr>
            <w:r w:rsidRPr="00FB64EE">
              <w:rPr>
                <w:rFonts w:cs="Arial"/>
                <w:szCs w:val="18"/>
              </w:rPr>
              <w:t>Begründung</w:t>
            </w:r>
          </w:p>
        </w:tc>
        <w:tc>
          <w:tcPr>
            <w:tcW w:w="4542" w:type="pct"/>
            <w:gridSpan w:val="5"/>
            <w:tcBorders>
              <w:top w:val="single" w:sz="4" w:space="0" w:color="auto"/>
              <w:left w:val="single" w:sz="4" w:space="0" w:color="auto"/>
              <w:bottom w:val="single" w:sz="4" w:space="0" w:color="auto"/>
              <w:right w:val="single" w:sz="4" w:space="0" w:color="auto"/>
            </w:tcBorders>
          </w:tcPr>
          <w:p w:rsidR="00F431BA" w:rsidRPr="00FB64EE" w:rsidRDefault="00F431BA" w:rsidP="00A47146">
            <w:pPr>
              <w:jc w:val="left"/>
              <w:rPr>
                <w:rFonts w:cs="Arial"/>
                <w:szCs w:val="18"/>
              </w:rPr>
            </w:pPr>
          </w:p>
        </w:tc>
      </w:tr>
      <w:tr w:rsidR="00F431BA" w:rsidRPr="00FB64EE" w:rsidTr="00F431BA">
        <w:tc>
          <w:tcPr>
            <w:tcW w:w="458" w:type="pct"/>
            <w:tcBorders>
              <w:top w:val="single" w:sz="4" w:space="0" w:color="auto"/>
              <w:left w:val="single" w:sz="4" w:space="0" w:color="auto"/>
              <w:bottom w:val="single" w:sz="4" w:space="0" w:color="auto"/>
              <w:right w:val="single" w:sz="4" w:space="0" w:color="auto"/>
            </w:tcBorders>
          </w:tcPr>
          <w:p w:rsidR="00F431BA" w:rsidRPr="00FB64EE" w:rsidRDefault="00F431BA" w:rsidP="00A47146">
            <w:pPr>
              <w:rPr>
                <w:rFonts w:cs="Arial"/>
                <w:szCs w:val="18"/>
              </w:rPr>
            </w:pPr>
            <w:r w:rsidRPr="00FB64EE">
              <w:rPr>
                <w:rFonts w:cs="Arial"/>
                <w:szCs w:val="18"/>
              </w:rPr>
              <w:t>Empfehlung</w:t>
            </w:r>
          </w:p>
        </w:tc>
        <w:tc>
          <w:tcPr>
            <w:tcW w:w="4542" w:type="pct"/>
            <w:gridSpan w:val="5"/>
            <w:tcBorders>
              <w:top w:val="single" w:sz="4" w:space="0" w:color="auto"/>
              <w:left w:val="single" w:sz="4" w:space="0" w:color="auto"/>
              <w:bottom w:val="single" w:sz="4" w:space="0" w:color="auto"/>
              <w:right w:val="single" w:sz="4" w:space="0" w:color="auto"/>
            </w:tcBorders>
          </w:tcPr>
          <w:p w:rsidR="00F431BA" w:rsidRPr="00FB64EE" w:rsidRDefault="00F431BA" w:rsidP="00A47146">
            <w:pPr>
              <w:jc w:val="left"/>
              <w:rPr>
                <w:rFonts w:cs="Arial"/>
                <w:szCs w:val="18"/>
              </w:rPr>
            </w:pPr>
          </w:p>
        </w:tc>
      </w:tr>
    </w:tbl>
    <w:p w:rsidR="00F91D12" w:rsidRPr="00FB64EE" w:rsidRDefault="00F91D12">
      <w:pPr>
        <w:spacing w:line="240" w:lineRule="auto"/>
        <w:jc w:val="left"/>
        <w:rPr>
          <w:rFonts w:cs="Arial"/>
          <w:szCs w:val="18"/>
        </w:rPr>
      </w:pP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7042"/>
        <w:gridCol w:w="1308"/>
        <w:gridCol w:w="1308"/>
        <w:gridCol w:w="1308"/>
        <w:gridCol w:w="1305"/>
      </w:tblGrid>
      <w:tr w:rsidR="00F91D12" w:rsidRPr="00FB64EE" w:rsidTr="00D32C71">
        <w:trPr>
          <w:cantSplit/>
        </w:trPr>
        <w:tc>
          <w:tcPr>
            <w:tcW w:w="459" w:type="pct"/>
            <w:vMerge w:val="restart"/>
            <w:shd w:val="clear" w:color="auto" w:fill="E6E6E6"/>
          </w:tcPr>
          <w:p w:rsidR="00F91D12" w:rsidRPr="00FB64EE" w:rsidRDefault="006A7A1B" w:rsidP="00A47146">
            <w:pPr>
              <w:spacing w:before="120" w:after="120"/>
              <w:rPr>
                <w:rFonts w:cs="Arial"/>
                <w:b/>
                <w:szCs w:val="18"/>
              </w:rPr>
            </w:pPr>
            <w:r>
              <w:rPr>
                <w:rFonts w:cs="Arial"/>
                <w:szCs w:val="18"/>
              </w:rPr>
              <w:lastRenderedPageBreak/>
              <w:br w:type="page"/>
            </w:r>
            <w:r w:rsidR="00F91D12" w:rsidRPr="00FB64EE">
              <w:rPr>
                <w:rFonts w:cs="Arial"/>
                <w:b/>
                <w:szCs w:val="18"/>
              </w:rPr>
              <w:t xml:space="preserve">Leitfrage </w:t>
            </w:r>
            <w:r w:rsidR="00CA7545" w:rsidRPr="00FB64EE">
              <w:rPr>
                <w:rFonts w:cs="Arial"/>
                <w:b/>
                <w:szCs w:val="18"/>
              </w:rPr>
              <w:t xml:space="preserve"> </w:t>
            </w:r>
            <w:r w:rsidR="008C7462">
              <w:rPr>
                <w:rFonts w:cs="Arial"/>
                <w:b/>
                <w:szCs w:val="18"/>
              </w:rPr>
              <w:t>5</w:t>
            </w:r>
            <w:r w:rsidR="00F91D12" w:rsidRPr="00FB64EE">
              <w:rPr>
                <w:rFonts w:cs="Arial"/>
                <w:b/>
                <w:szCs w:val="18"/>
              </w:rPr>
              <w:t>.2</w:t>
            </w:r>
          </w:p>
          <w:p w:rsidR="00F91D12" w:rsidRPr="00FB64EE" w:rsidRDefault="00F91D12" w:rsidP="00A47146">
            <w:pPr>
              <w:spacing w:before="120" w:after="120"/>
              <w:rPr>
                <w:rFonts w:cs="Arial"/>
                <w:b/>
                <w:szCs w:val="18"/>
              </w:rPr>
            </w:pPr>
            <w:r w:rsidRPr="00FB64EE">
              <w:rPr>
                <w:rFonts w:cs="Arial"/>
                <w:b/>
                <w:szCs w:val="18"/>
              </w:rPr>
              <w:t xml:space="preserve"> </w:t>
            </w:r>
          </w:p>
        </w:tc>
        <w:tc>
          <w:tcPr>
            <w:tcW w:w="2606" w:type="pct"/>
            <w:vMerge w:val="restart"/>
            <w:shd w:val="clear" w:color="auto" w:fill="E6E6E6"/>
          </w:tcPr>
          <w:p w:rsidR="00F91D12" w:rsidRPr="00FB64EE" w:rsidRDefault="00F91D12" w:rsidP="00A47146">
            <w:pPr>
              <w:spacing w:before="120" w:after="120"/>
              <w:rPr>
                <w:rFonts w:cs="Arial"/>
                <w:b/>
                <w:szCs w:val="18"/>
              </w:rPr>
            </w:pPr>
            <w:r w:rsidRPr="00FB64EE">
              <w:rPr>
                <w:rFonts w:cs="Arial"/>
                <w:b/>
                <w:szCs w:val="18"/>
              </w:rPr>
              <w:t>Ist die Prüfung organisatorisch gut vorbereitet?</w:t>
            </w:r>
          </w:p>
        </w:tc>
        <w:tc>
          <w:tcPr>
            <w:tcW w:w="1935" w:type="pct"/>
            <w:gridSpan w:val="4"/>
            <w:tcBorders>
              <w:bottom w:val="single" w:sz="12" w:space="0" w:color="auto"/>
            </w:tcBorders>
            <w:shd w:val="clear" w:color="auto" w:fill="E6E6E6"/>
          </w:tcPr>
          <w:p w:rsidR="00F91D12" w:rsidRPr="00FB64EE" w:rsidRDefault="00F91D12" w:rsidP="00A47146">
            <w:pPr>
              <w:spacing w:before="120" w:after="120"/>
              <w:jc w:val="center"/>
              <w:rPr>
                <w:rFonts w:cs="Arial"/>
                <w:b/>
                <w:szCs w:val="18"/>
              </w:rPr>
            </w:pPr>
            <w:r w:rsidRPr="00FB64EE">
              <w:rPr>
                <w:rFonts w:cs="Arial"/>
                <w:b/>
                <w:szCs w:val="18"/>
              </w:rPr>
              <w:t>Beurteilung</w:t>
            </w:r>
          </w:p>
        </w:tc>
      </w:tr>
      <w:tr w:rsidR="00F431BA" w:rsidRPr="00FB64EE" w:rsidTr="00623379">
        <w:trPr>
          <w:cantSplit/>
        </w:trPr>
        <w:tc>
          <w:tcPr>
            <w:tcW w:w="459" w:type="pct"/>
            <w:vMerge/>
          </w:tcPr>
          <w:p w:rsidR="00F431BA" w:rsidRPr="00FB64EE" w:rsidRDefault="00F431BA" w:rsidP="00A47146">
            <w:pPr>
              <w:spacing w:before="120" w:after="120"/>
              <w:rPr>
                <w:rFonts w:cs="Arial"/>
                <w:b/>
                <w:szCs w:val="18"/>
              </w:rPr>
            </w:pPr>
          </w:p>
        </w:tc>
        <w:tc>
          <w:tcPr>
            <w:tcW w:w="2606" w:type="pct"/>
            <w:vMerge/>
          </w:tcPr>
          <w:p w:rsidR="00F431BA" w:rsidRPr="00FB64EE" w:rsidRDefault="00F431BA" w:rsidP="00A47146">
            <w:pPr>
              <w:spacing w:before="120" w:after="120"/>
              <w:rPr>
                <w:rFonts w:cs="Arial"/>
                <w:b/>
                <w:szCs w:val="18"/>
              </w:rPr>
            </w:pPr>
          </w:p>
        </w:tc>
        <w:tc>
          <w:tcPr>
            <w:tcW w:w="484" w:type="pct"/>
            <w:tcBorders>
              <w:top w:val="single" w:sz="12" w:space="0" w:color="auto"/>
            </w:tcBorders>
            <w:shd w:val="clear" w:color="auto" w:fill="E6E6E6"/>
          </w:tcPr>
          <w:p w:rsidR="00F431BA" w:rsidRPr="00FB64EE" w:rsidRDefault="00F431BA" w:rsidP="00A47146">
            <w:pPr>
              <w:spacing w:before="120" w:after="120"/>
              <w:jc w:val="center"/>
              <w:rPr>
                <w:rFonts w:cs="Arial"/>
                <w:b/>
                <w:szCs w:val="18"/>
              </w:rPr>
            </w:pPr>
            <w:r w:rsidRPr="00FB64EE">
              <w:rPr>
                <w:rFonts w:cs="Arial"/>
                <w:szCs w:val="18"/>
              </w:rPr>
              <w:t>Nachweis erfüllt</w:t>
            </w:r>
          </w:p>
        </w:tc>
        <w:tc>
          <w:tcPr>
            <w:tcW w:w="484" w:type="pct"/>
            <w:tcBorders>
              <w:top w:val="single" w:sz="12" w:space="0" w:color="auto"/>
            </w:tcBorders>
            <w:shd w:val="clear" w:color="auto" w:fill="E6E6E6"/>
          </w:tcPr>
          <w:p w:rsidR="00F431BA" w:rsidRPr="00FB64EE" w:rsidRDefault="00F431BA" w:rsidP="00A47146">
            <w:pPr>
              <w:spacing w:before="120" w:after="120"/>
              <w:jc w:val="center"/>
              <w:rPr>
                <w:rFonts w:cs="Arial"/>
                <w:b/>
                <w:szCs w:val="18"/>
              </w:rPr>
            </w:pPr>
            <w:r w:rsidRPr="00FB64EE">
              <w:rPr>
                <w:rFonts w:cs="Arial"/>
                <w:szCs w:val="18"/>
              </w:rPr>
              <w:t xml:space="preserve"> Nachweis teilweise erfüllt</w:t>
            </w:r>
          </w:p>
        </w:tc>
        <w:tc>
          <w:tcPr>
            <w:tcW w:w="484" w:type="pct"/>
            <w:tcBorders>
              <w:top w:val="single" w:sz="12" w:space="0" w:color="auto"/>
            </w:tcBorders>
            <w:shd w:val="clear" w:color="auto" w:fill="E6E6E6"/>
          </w:tcPr>
          <w:p w:rsidR="00F431BA" w:rsidRPr="00FB64EE" w:rsidRDefault="00F431BA" w:rsidP="00A47146">
            <w:pPr>
              <w:spacing w:before="120" w:after="120"/>
              <w:jc w:val="center"/>
              <w:rPr>
                <w:rFonts w:cs="Arial"/>
                <w:b/>
                <w:szCs w:val="18"/>
              </w:rPr>
            </w:pPr>
            <w:r w:rsidRPr="00FB64EE">
              <w:rPr>
                <w:rFonts w:cs="Arial"/>
                <w:szCs w:val="18"/>
              </w:rPr>
              <w:t xml:space="preserve"> Nachweis nicht erfüllt</w:t>
            </w:r>
          </w:p>
        </w:tc>
        <w:tc>
          <w:tcPr>
            <w:tcW w:w="483" w:type="pct"/>
            <w:tcBorders>
              <w:top w:val="single" w:sz="12" w:space="0" w:color="auto"/>
            </w:tcBorders>
            <w:shd w:val="clear" w:color="auto" w:fill="E6E6E6"/>
          </w:tcPr>
          <w:p w:rsidR="00F431BA" w:rsidRPr="00FB64EE" w:rsidRDefault="003F2265" w:rsidP="00253C86">
            <w:pPr>
              <w:spacing w:before="120" w:after="120"/>
              <w:jc w:val="center"/>
              <w:rPr>
                <w:rFonts w:cs="Arial"/>
                <w:szCs w:val="18"/>
              </w:rPr>
            </w:pPr>
            <w:r>
              <w:rPr>
                <w:rFonts w:cs="Arial"/>
                <w:szCs w:val="18"/>
              </w:rPr>
              <w:t>Nicht überprüfbar</w:t>
            </w:r>
          </w:p>
        </w:tc>
      </w:tr>
      <w:tr w:rsidR="00F431BA" w:rsidRPr="00FB64EE" w:rsidTr="00623379">
        <w:tc>
          <w:tcPr>
            <w:tcW w:w="459" w:type="pct"/>
          </w:tcPr>
          <w:p w:rsidR="00F431BA" w:rsidRPr="00FB64EE" w:rsidRDefault="008C7462" w:rsidP="00A47146">
            <w:pPr>
              <w:rPr>
                <w:rFonts w:cs="Arial"/>
                <w:szCs w:val="18"/>
              </w:rPr>
            </w:pPr>
            <w:r>
              <w:rPr>
                <w:rFonts w:cs="Arial"/>
                <w:szCs w:val="18"/>
              </w:rPr>
              <w:t>5</w:t>
            </w:r>
            <w:r w:rsidR="00F431BA" w:rsidRPr="00FB64EE">
              <w:rPr>
                <w:rFonts w:cs="Arial"/>
                <w:szCs w:val="18"/>
              </w:rPr>
              <w:t>.2.1</w:t>
            </w:r>
          </w:p>
        </w:tc>
        <w:tc>
          <w:tcPr>
            <w:tcW w:w="2606" w:type="pct"/>
          </w:tcPr>
          <w:p w:rsidR="00F431BA" w:rsidRDefault="00F431BA" w:rsidP="00A47146">
            <w:pPr>
              <w:rPr>
                <w:rFonts w:cs="Arial"/>
                <w:szCs w:val="18"/>
              </w:rPr>
            </w:pPr>
            <w:r w:rsidRPr="00221043">
              <w:rPr>
                <w:rFonts w:cs="Arial"/>
                <w:szCs w:val="18"/>
              </w:rPr>
              <w:t xml:space="preserve">Die Rolle und Aufgaben der Prüfungsleitung sind definiert. </w:t>
            </w:r>
          </w:p>
          <w:p w:rsidR="00617867" w:rsidRPr="00221043" w:rsidRDefault="00617867" w:rsidP="00A47146">
            <w:pPr>
              <w:rPr>
                <w:rFonts w:cs="Arial"/>
                <w:szCs w:val="18"/>
              </w:rPr>
            </w:pP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F431BA" w:rsidRPr="00FB64EE" w:rsidRDefault="00F431B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F431BA" w:rsidRPr="00FB64EE" w:rsidTr="00623379">
        <w:tc>
          <w:tcPr>
            <w:tcW w:w="459" w:type="pct"/>
          </w:tcPr>
          <w:p w:rsidR="00F431BA" w:rsidRPr="00FB64EE" w:rsidRDefault="008C7462" w:rsidP="00A47146">
            <w:pPr>
              <w:rPr>
                <w:rFonts w:cs="Arial"/>
                <w:szCs w:val="18"/>
              </w:rPr>
            </w:pPr>
            <w:r>
              <w:rPr>
                <w:rFonts w:cs="Arial"/>
                <w:szCs w:val="18"/>
              </w:rPr>
              <w:t>5</w:t>
            </w:r>
            <w:r w:rsidR="00F431BA" w:rsidRPr="00FB64EE">
              <w:rPr>
                <w:rFonts w:cs="Arial"/>
                <w:szCs w:val="18"/>
              </w:rPr>
              <w:t>.2.2</w:t>
            </w:r>
          </w:p>
        </w:tc>
        <w:tc>
          <w:tcPr>
            <w:tcW w:w="2606" w:type="pct"/>
          </w:tcPr>
          <w:p w:rsidR="00F431BA" w:rsidRDefault="00F431BA" w:rsidP="00A47146">
            <w:pPr>
              <w:rPr>
                <w:rFonts w:cs="Arial"/>
                <w:szCs w:val="18"/>
              </w:rPr>
            </w:pPr>
            <w:r w:rsidRPr="00221043">
              <w:rPr>
                <w:rFonts w:cs="Arial"/>
                <w:szCs w:val="18"/>
              </w:rPr>
              <w:t xml:space="preserve">Die Prüfung ist sorgfältig vorbereitet. Es liegen ausgearbeitete Checklisten, Wegleitungen etc. vor. </w:t>
            </w:r>
          </w:p>
          <w:p w:rsidR="00617867" w:rsidRPr="00221043" w:rsidRDefault="00617867" w:rsidP="00A47146">
            <w:pPr>
              <w:rPr>
                <w:rFonts w:cs="Arial"/>
                <w:szCs w:val="18"/>
              </w:rPr>
            </w:pP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F431BA" w:rsidRPr="00FB64EE" w:rsidRDefault="00F431B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F431BA" w:rsidRPr="00FB64EE" w:rsidTr="00623379">
        <w:tc>
          <w:tcPr>
            <w:tcW w:w="459" w:type="pct"/>
          </w:tcPr>
          <w:p w:rsidR="00F431BA" w:rsidRPr="00FB64EE" w:rsidRDefault="008C7462" w:rsidP="00A47146">
            <w:pPr>
              <w:rPr>
                <w:rFonts w:cs="Arial"/>
                <w:szCs w:val="18"/>
              </w:rPr>
            </w:pPr>
            <w:r>
              <w:rPr>
                <w:rFonts w:cs="Arial"/>
                <w:szCs w:val="18"/>
              </w:rPr>
              <w:t>5</w:t>
            </w:r>
            <w:r w:rsidR="00F431BA" w:rsidRPr="00FB64EE">
              <w:rPr>
                <w:rFonts w:cs="Arial"/>
                <w:szCs w:val="18"/>
              </w:rPr>
              <w:t>.2.3</w:t>
            </w:r>
          </w:p>
        </w:tc>
        <w:tc>
          <w:tcPr>
            <w:tcW w:w="2606" w:type="pct"/>
          </w:tcPr>
          <w:p w:rsidR="00F431BA" w:rsidRDefault="00F431BA" w:rsidP="0029128A">
            <w:pPr>
              <w:rPr>
                <w:rFonts w:cs="Arial"/>
                <w:szCs w:val="18"/>
              </w:rPr>
            </w:pPr>
            <w:r w:rsidRPr="00221043">
              <w:rPr>
                <w:rFonts w:cs="Arial"/>
                <w:szCs w:val="18"/>
              </w:rPr>
              <w:t xml:space="preserve">Für die Prüfung liegt ein detaillierter und übersichtlicher Prüfungsplan vor, der den Einsatz und die Aufgaben der </w:t>
            </w:r>
            <w:proofErr w:type="spellStart"/>
            <w:r w:rsidR="0029128A">
              <w:rPr>
                <w:rFonts w:cs="Arial"/>
                <w:szCs w:val="18"/>
              </w:rPr>
              <w:t>Prüfungsexpert</w:t>
            </w:r>
            <w:proofErr w:type="spellEnd"/>
            <w:r w:rsidR="0029128A">
              <w:rPr>
                <w:rFonts w:cs="Arial"/>
                <w:szCs w:val="18"/>
              </w:rPr>
              <w:t>/innen</w:t>
            </w:r>
            <w:r w:rsidR="0029128A" w:rsidRPr="00221043">
              <w:rPr>
                <w:rFonts w:cs="Arial"/>
                <w:szCs w:val="18"/>
              </w:rPr>
              <w:t xml:space="preserve"> </w:t>
            </w:r>
            <w:r w:rsidRPr="00221043">
              <w:rPr>
                <w:rFonts w:cs="Arial"/>
                <w:szCs w:val="18"/>
              </w:rPr>
              <w:t>klar regelt. Er informiert darüber, welche Prüfungen wann, in welcher Besetzung und wo stattfinden.</w:t>
            </w:r>
          </w:p>
          <w:p w:rsidR="00617867" w:rsidRPr="00221043" w:rsidRDefault="00617867" w:rsidP="0029128A">
            <w:pPr>
              <w:rPr>
                <w:rFonts w:cs="Arial"/>
                <w:szCs w:val="18"/>
              </w:rPr>
            </w:pP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F431BA" w:rsidRPr="00FB64EE" w:rsidRDefault="00F431B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F431BA" w:rsidRPr="00FB64EE" w:rsidTr="00623379">
        <w:tc>
          <w:tcPr>
            <w:tcW w:w="459" w:type="pct"/>
          </w:tcPr>
          <w:p w:rsidR="00F431BA" w:rsidRPr="00FB64EE" w:rsidRDefault="008C7462" w:rsidP="00A47146">
            <w:pPr>
              <w:rPr>
                <w:rFonts w:cs="Arial"/>
                <w:szCs w:val="18"/>
              </w:rPr>
            </w:pPr>
            <w:r>
              <w:rPr>
                <w:rFonts w:cs="Arial"/>
                <w:szCs w:val="18"/>
              </w:rPr>
              <w:t>5</w:t>
            </w:r>
            <w:r w:rsidR="00F431BA" w:rsidRPr="00FB64EE">
              <w:rPr>
                <w:rFonts w:cs="Arial"/>
                <w:szCs w:val="18"/>
              </w:rPr>
              <w:t>.2.4</w:t>
            </w:r>
          </w:p>
        </w:tc>
        <w:tc>
          <w:tcPr>
            <w:tcW w:w="2606" w:type="pct"/>
          </w:tcPr>
          <w:p w:rsidR="00F431BA" w:rsidRDefault="00F431BA" w:rsidP="00A47146">
            <w:pPr>
              <w:rPr>
                <w:rFonts w:cs="Arial"/>
                <w:szCs w:val="18"/>
              </w:rPr>
            </w:pPr>
            <w:r w:rsidRPr="00221043">
              <w:rPr>
                <w:rFonts w:cs="Arial"/>
                <w:szCs w:val="18"/>
              </w:rPr>
              <w:t xml:space="preserve">Die Zeitplanung ist realistisch und ermöglicht ein flexibles Reagieren bei Störungen (z. B. verspätete Ankunft eines Kandidaten). </w:t>
            </w:r>
          </w:p>
          <w:p w:rsidR="00617867" w:rsidRPr="00221043" w:rsidRDefault="00617867" w:rsidP="00A47146">
            <w:pPr>
              <w:rPr>
                <w:rFonts w:cs="Arial"/>
                <w:szCs w:val="18"/>
              </w:rPr>
            </w:pP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F431BA" w:rsidRPr="00FB64EE" w:rsidRDefault="00F431B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F431BA" w:rsidRPr="00FB64EE" w:rsidTr="00623379">
        <w:tc>
          <w:tcPr>
            <w:tcW w:w="459" w:type="pct"/>
          </w:tcPr>
          <w:p w:rsidR="00F431BA" w:rsidRPr="00FB64EE" w:rsidRDefault="008C7462" w:rsidP="00A47146">
            <w:pPr>
              <w:rPr>
                <w:rFonts w:cs="Arial"/>
                <w:szCs w:val="18"/>
              </w:rPr>
            </w:pPr>
            <w:r>
              <w:rPr>
                <w:rFonts w:cs="Arial"/>
                <w:szCs w:val="18"/>
              </w:rPr>
              <w:t>5</w:t>
            </w:r>
            <w:r w:rsidR="00F431BA" w:rsidRPr="00FB64EE">
              <w:rPr>
                <w:rFonts w:cs="Arial"/>
                <w:szCs w:val="18"/>
              </w:rPr>
              <w:t>.2.5</w:t>
            </w:r>
          </w:p>
        </w:tc>
        <w:tc>
          <w:tcPr>
            <w:tcW w:w="2606" w:type="pct"/>
          </w:tcPr>
          <w:p w:rsidR="00F431BA" w:rsidRDefault="00F431BA" w:rsidP="00A47146">
            <w:pPr>
              <w:rPr>
                <w:rFonts w:cs="Arial"/>
                <w:szCs w:val="18"/>
              </w:rPr>
            </w:pPr>
            <w:r w:rsidRPr="00221043">
              <w:rPr>
                <w:rFonts w:cs="Arial"/>
                <w:szCs w:val="18"/>
              </w:rPr>
              <w:t>Die Raum-/ Infrastrukturplanung ermöglicht, dass die Prüfung reibungslos ablaufen kann.</w:t>
            </w:r>
          </w:p>
          <w:p w:rsidR="00617867" w:rsidRPr="00221043" w:rsidRDefault="00617867" w:rsidP="00A47146">
            <w:pPr>
              <w:rPr>
                <w:rFonts w:cs="Arial"/>
                <w:szCs w:val="18"/>
              </w:rPr>
            </w:pP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F431BA" w:rsidRPr="00FB64EE" w:rsidRDefault="00F431B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F431BA" w:rsidRPr="00FB64EE" w:rsidTr="00623379">
        <w:tc>
          <w:tcPr>
            <w:tcW w:w="459" w:type="pct"/>
          </w:tcPr>
          <w:p w:rsidR="00F431BA" w:rsidRPr="00FB64EE" w:rsidRDefault="008C7462" w:rsidP="00A47146">
            <w:pPr>
              <w:rPr>
                <w:rFonts w:cs="Arial"/>
                <w:szCs w:val="18"/>
              </w:rPr>
            </w:pPr>
            <w:r>
              <w:rPr>
                <w:rFonts w:cs="Arial"/>
                <w:szCs w:val="18"/>
              </w:rPr>
              <w:t>5</w:t>
            </w:r>
            <w:r w:rsidR="00F431BA" w:rsidRPr="00FB64EE">
              <w:rPr>
                <w:rFonts w:cs="Arial"/>
                <w:szCs w:val="18"/>
              </w:rPr>
              <w:t>.2.6</w:t>
            </w:r>
          </w:p>
        </w:tc>
        <w:tc>
          <w:tcPr>
            <w:tcW w:w="2606" w:type="pct"/>
          </w:tcPr>
          <w:p w:rsidR="00F431BA" w:rsidRDefault="00F431BA" w:rsidP="00A47146">
            <w:pPr>
              <w:rPr>
                <w:rFonts w:cs="Arial"/>
                <w:szCs w:val="18"/>
              </w:rPr>
            </w:pPr>
            <w:r w:rsidRPr="00221043">
              <w:rPr>
                <w:rFonts w:cs="Arial"/>
                <w:szCs w:val="18"/>
              </w:rPr>
              <w:t xml:space="preserve">Es ist geregelt, wie die Prüfungsergebnisse rasch und vollständig an die richtige Stelle weitergeleitet werden. </w:t>
            </w:r>
          </w:p>
          <w:p w:rsidR="00617867" w:rsidRPr="00221043" w:rsidRDefault="00617867" w:rsidP="00A47146">
            <w:pPr>
              <w:rPr>
                <w:rFonts w:cs="Arial"/>
                <w:szCs w:val="18"/>
              </w:rPr>
            </w:pP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3" w:type="pct"/>
          </w:tcPr>
          <w:p w:rsidR="00F431BA" w:rsidRPr="00FB64EE" w:rsidRDefault="00F431B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F431BA" w:rsidRPr="00FB64EE" w:rsidTr="00D32C71">
        <w:tc>
          <w:tcPr>
            <w:tcW w:w="459" w:type="pct"/>
            <w:tcBorders>
              <w:top w:val="single" w:sz="4" w:space="0" w:color="auto"/>
              <w:left w:val="single" w:sz="4" w:space="0" w:color="auto"/>
              <w:bottom w:val="single" w:sz="4" w:space="0" w:color="auto"/>
              <w:right w:val="single" w:sz="4" w:space="0" w:color="auto"/>
            </w:tcBorders>
          </w:tcPr>
          <w:p w:rsidR="00F431BA" w:rsidRPr="00FB64EE" w:rsidRDefault="00F431BA" w:rsidP="00A47146">
            <w:pPr>
              <w:rPr>
                <w:rFonts w:cs="Arial"/>
                <w:szCs w:val="18"/>
              </w:rPr>
            </w:pPr>
            <w:r w:rsidRPr="00FB64EE">
              <w:rPr>
                <w:rFonts w:cs="Arial"/>
                <w:szCs w:val="18"/>
              </w:rPr>
              <w:t>Begründung</w:t>
            </w:r>
          </w:p>
        </w:tc>
        <w:tc>
          <w:tcPr>
            <w:tcW w:w="4541" w:type="pct"/>
            <w:gridSpan w:val="5"/>
            <w:tcBorders>
              <w:top w:val="single" w:sz="4" w:space="0" w:color="auto"/>
              <w:left w:val="single" w:sz="4" w:space="0" w:color="auto"/>
              <w:bottom w:val="single" w:sz="4" w:space="0" w:color="auto"/>
              <w:right w:val="single" w:sz="4" w:space="0" w:color="auto"/>
            </w:tcBorders>
          </w:tcPr>
          <w:p w:rsidR="00F431BA" w:rsidRPr="00FB64EE" w:rsidRDefault="00F431BA" w:rsidP="00A47146">
            <w:pPr>
              <w:jc w:val="left"/>
              <w:rPr>
                <w:rFonts w:cs="Arial"/>
                <w:szCs w:val="18"/>
              </w:rPr>
            </w:pPr>
          </w:p>
        </w:tc>
      </w:tr>
      <w:tr w:rsidR="00F431BA" w:rsidRPr="00FB64EE" w:rsidTr="00D32C71">
        <w:tc>
          <w:tcPr>
            <w:tcW w:w="459" w:type="pct"/>
            <w:tcBorders>
              <w:top w:val="single" w:sz="4" w:space="0" w:color="auto"/>
              <w:left w:val="single" w:sz="4" w:space="0" w:color="auto"/>
              <w:bottom w:val="single" w:sz="4" w:space="0" w:color="auto"/>
              <w:right w:val="single" w:sz="4" w:space="0" w:color="auto"/>
            </w:tcBorders>
          </w:tcPr>
          <w:p w:rsidR="00F431BA" w:rsidRPr="00FB64EE" w:rsidRDefault="00F431BA" w:rsidP="00A47146">
            <w:pPr>
              <w:rPr>
                <w:rFonts w:cs="Arial"/>
                <w:szCs w:val="18"/>
              </w:rPr>
            </w:pPr>
            <w:r w:rsidRPr="00FB64EE">
              <w:rPr>
                <w:rFonts w:cs="Arial"/>
                <w:szCs w:val="18"/>
              </w:rPr>
              <w:t>Empfehlung</w:t>
            </w:r>
          </w:p>
        </w:tc>
        <w:tc>
          <w:tcPr>
            <w:tcW w:w="4541" w:type="pct"/>
            <w:gridSpan w:val="5"/>
            <w:tcBorders>
              <w:top w:val="single" w:sz="4" w:space="0" w:color="auto"/>
              <w:left w:val="single" w:sz="4" w:space="0" w:color="auto"/>
              <w:bottom w:val="single" w:sz="4" w:space="0" w:color="auto"/>
              <w:right w:val="single" w:sz="4" w:space="0" w:color="auto"/>
            </w:tcBorders>
          </w:tcPr>
          <w:p w:rsidR="00F431BA" w:rsidRPr="00FB64EE" w:rsidRDefault="00F431BA" w:rsidP="00A47146">
            <w:pPr>
              <w:jc w:val="left"/>
              <w:rPr>
                <w:rFonts w:cs="Arial"/>
                <w:szCs w:val="18"/>
              </w:rPr>
            </w:pPr>
          </w:p>
        </w:tc>
      </w:tr>
    </w:tbl>
    <w:p w:rsidR="00F91D12" w:rsidRPr="00FB64EE" w:rsidRDefault="00F91D12" w:rsidP="00F91D12">
      <w:pPr>
        <w:rPr>
          <w:rFonts w:cs="Arial"/>
        </w:rPr>
      </w:pPr>
    </w:p>
    <w:p w:rsidR="00F91D12" w:rsidRPr="00FB64EE" w:rsidRDefault="00F91D12">
      <w:pPr>
        <w:spacing w:line="240" w:lineRule="auto"/>
        <w:jc w:val="left"/>
        <w:rPr>
          <w:rFonts w:cs="Arial"/>
        </w:rPr>
      </w:pPr>
    </w:p>
    <w:p w:rsidR="00A75765" w:rsidRPr="00FB64EE" w:rsidRDefault="00A75765">
      <w:pPr>
        <w:spacing w:line="240" w:lineRule="auto"/>
        <w:jc w:val="left"/>
        <w:rPr>
          <w:rFonts w:cs="Arial"/>
        </w:rPr>
      </w:pPr>
      <w:r w:rsidRPr="00FB64EE">
        <w:rPr>
          <w:rFonts w:cs="Arial"/>
        </w:rPr>
        <w:br w:type="page"/>
      </w:r>
    </w:p>
    <w:p w:rsidR="00A75765" w:rsidRPr="00FD0D9F" w:rsidRDefault="00A75765" w:rsidP="001C1866">
      <w:pPr>
        <w:pStyle w:val="Formatvorlageberschrift1ObenKeinRahmen"/>
      </w:pPr>
      <w:bookmarkStart w:id="45" w:name="_Toc425502640"/>
      <w:r w:rsidRPr="00FD0D9F">
        <w:lastRenderedPageBreak/>
        <w:t>Qualitätssicherung</w:t>
      </w:r>
      <w:bookmarkEnd w:id="45"/>
    </w:p>
    <w:p w:rsidR="00B1010E" w:rsidRPr="00CB20F6" w:rsidRDefault="00B1010E" w:rsidP="00F91D12">
      <w:pPr>
        <w:rPr>
          <w:rStyle w:val="Standardfett"/>
        </w:rPr>
      </w:pPr>
      <w:r w:rsidRPr="00CB20F6">
        <w:rPr>
          <w:rStyle w:val="Standardfett"/>
        </w:rPr>
        <w:t>Grundsatz</w:t>
      </w:r>
      <w:r w:rsidR="00F91D12" w:rsidRPr="00CB20F6">
        <w:rPr>
          <w:rStyle w:val="Standardfett"/>
        </w:rPr>
        <w:t xml:space="preserve"> </w:t>
      </w:r>
    </w:p>
    <w:p w:rsidR="00F91D12" w:rsidRPr="00FB64EE" w:rsidRDefault="00F91D12" w:rsidP="00CB20F6">
      <w:r w:rsidRPr="00FB64EE">
        <w:t xml:space="preserve">Die hohe Qualität der Prüfung muss jederzeit gewährleistet sein. Deshalb ist ein Konzept für die Planung und Umsetzung der Qualitätssicherung unverzichtbar. </w:t>
      </w:r>
    </w:p>
    <w:p w:rsidR="00F91D12" w:rsidRPr="00FB64EE" w:rsidRDefault="00F91D12" w:rsidP="00F91D12">
      <w:pPr>
        <w:rPr>
          <w:rFonts w:cs="Arial"/>
          <w:szCs w:val="18"/>
        </w:rPr>
      </w:pP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7078"/>
        <w:gridCol w:w="1308"/>
        <w:gridCol w:w="1308"/>
        <w:gridCol w:w="1308"/>
        <w:gridCol w:w="1305"/>
      </w:tblGrid>
      <w:tr w:rsidR="00F91D12" w:rsidRPr="00FB64EE" w:rsidTr="00D32C71">
        <w:trPr>
          <w:cantSplit/>
        </w:trPr>
        <w:tc>
          <w:tcPr>
            <w:tcW w:w="446" w:type="pct"/>
            <w:vMerge w:val="restart"/>
            <w:shd w:val="clear" w:color="auto" w:fill="E6E6E6"/>
          </w:tcPr>
          <w:p w:rsidR="00F91D12" w:rsidRPr="00FB64EE" w:rsidRDefault="00F91D12" w:rsidP="00A47146">
            <w:pPr>
              <w:spacing w:before="120" w:after="120"/>
              <w:rPr>
                <w:rFonts w:cs="Arial"/>
                <w:b/>
                <w:szCs w:val="18"/>
              </w:rPr>
            </w:pPr>
            <w:r w:rsidRPr="00FB64EE">
              <w:rPr>
                <w:rFonts w:cs="Arial"/>
                <w:b/>
                <w:szCs w:val="18"/>
              </w:rPr>
              <w:t xml:space="preserve">Leitfrage </w:t>
            </w:r>
            <w:r w:rsidR="008C7462">
              <w:rPr>
                <w:rFonts w:cs="Arial"/>
                <w:b/>
                <w:szCs w:val="18"/>
              </w:rPr>
              <w:t>6</w:t>
            </w:r>
            <w:r w:rsidR="00CA7545" w:rsidRPr="00FB64EE">
              <w:rPr>
                <w:rFonts w:cs="Arial"/>
                <w:b/>
                <w:szCs w:val="18"/>
              </w:rPr>
              <w:t>.1</w:t>
            </w:r>
          </w:p>
          <w:p w:rsidR="00F91D12" w:rsidRPr="00FB64EE" w:rsidRDefault="00F91D12" w:rsidP="00A47146">
            <w:pPr>
              <w:spacing w:before="120" w:after="120"/>
              <w:rPr>
                <w:rFonts w:cs="Arial"/>
                <w:b/>
                <w:szCs w:val="18"/>
              </w:rPr>
            </w:pPr>
            <w:r w:rsidRPr="00FB64EE">
              <w:rPr>
                <w:rFonts w:cs="Arial"/>
                <w:b/>
                <w:szCs w:val="18"/>
              </w:rPr>
              <w:t xml:space="preserve"> </w:t>
            </w:r>
          </w:p>
        </w:tc>
        <w:tc>
          <w:tcPr>
            <w:tcW w:w="2619" w:type="pct"/>
            <w:vMerge w:val="restart"/>
            <w:shd w:val="clear" w:color="auto" w:fill="E6E6E6"/>
          </w:tcPr>
          <w:p w:rsidR="00F91D12" w:rsidRPr="00FB64EE" w:rsidRDefault="00F91D12" w:rsidP="00A47146">
            <w:pPr>
              <w:spacing w:before="120" w:after="120"/>
              <w:rPr>
                <w:rFonts w:cs="Arial"/>
                <w:b/>
                <w:szCs w:val="18"/>
              </w:rPr>
            </w:pPr>
            <w:r w:rsidRPr="00FB64EE">
              <w:rPr>
                <w:rFonts w:cs="Arial"/>
                <w:b/>
                <w:szCs w:val="18"/>
              </w:rPr>
              <w:t>Wird die Qualität der Prüfung systematisch evaluiert?</w:t>
            </w:r>
          </w:p>
        </w:tc>
        <w:tc>
          <w:tcPr>
            <w:tcW w:w="1935" w:type="pct"/>
            <w:gridSpan w:val="4"/>
            <w:tcBorders>
              <w:bottom w:val="single" w:sz="12" w:space="0" w:color="auto"/>
            </w:tcBorders>
            <w:shd w:val="clear" w:color="auto" w:fill="E6E6E6"/>
          </w:tcPr>
          <w:p w:rsidR="00F91D12" w:rsidRPr="00FB64EE" w:rsidRDefault="00F91D12" w:rsidP="00A47146">
            <w:pPr>
              <w:spacing w:before="120" w:after="120"/>
              <w:jc w:val="center"/>
              <w:rPr>
                <w:rFonts w:cs="Arial"/>
                <w:b/>
                <w:szCs w:val="18"/>
              </w:rPr>
            </w:pPr>
            <w:r w:rsidRPr="00FB64EE">
              <w:rPr>
                <w:rFonts w:cs="Arial"/>
                <w:b/>
                <w:szCs w:val="18"/>
              </w:rPr>
              <w:t>Beurteilung</w:t>
            </w:r>
          </w:p>
        </w:tc>
      </w:tr>
      <w:tr w:rsidR="00F431BA" w:rsidRPr="00FB64EE" w:rsidTr="00D32C71">
        <w:trPr>
          <w:cantSplit/>
        </w:trPr>
        <w:tc>
          <w:tcPr>
            <w:tcW w:w="446" w:type="pct"/>
            <w:vMerge/>
          </w:tcPr>
          <w:p w:rsidR="00F431BA" w:rsidRPr="00FB64EE" w:rsidRDefault="00F431BA" w:rsidP="00A47146">
            <w:pPr>
              <w:spacing w:before="120" w:after="120"/>
              <w:rPr>
                <w:rFonts w:cs="Arial"/>
                <w:b/>
                <w:szCs w:val="18"/>
              </w:rPr>
            </w:pPr>
          </w:p>
        </w:tc>
        <w:tc>
          <w:tcPr>
            <w:tcW w:w="2619" w:type="pct"/>
            <w:vMerge/>
          </w:tcPr>
          <w:p w:rsidR="00F431BA" w:rsidRPr="00FB64EE" w:rsidRDefault="00F431BA" w:rsidP="00A47146">
            <w:pPr>
              <w:spacing w:before="120" w:after="120"/>
              <w:rPr>
                <w:rFonts w:cs="Arial"/>
                <w:b/>
                <w:szCs w:val="18"/>
              </w:rPr>
            </w:pPr>
          </w:p>
        </w:tc>
        <w:tc>
          <w:tcPr>
            <w:tcW w:w="484" w:type="pct"/>
            <w:tcBorders>
              <w:top w:val="single" w:sz="12" w:space="0" w:color="auto"/>
            </w:tcBorders>
            <w:shd w:val="clear" w:color="auto" w:fill="E6E6E6"/>
          </w:tcPr>
          <w:p w:rsidR="00F431BA" w:rsidRPr="00FB64EE" w:rsidRDefault="00F431BA" w:rsidP="00A47146">
            <w:pPr>
              <w:spacing w:before="120" w:after="120"/>
              <w:jc w:val="center"/>
              <w:rPr>
                <w:rFonts w:cs="Arial"/>
                <w:b/>
                <w:szCs w:val="18"/>
              </w:rPr>
            </w:pPr>
            <w:r w:rsidRPr="00FB64EE">
              <w:rPr>
                <w:rFonts w:cs="Arial"/>
                <w:szCs w:val="18"/>
              </w:rPr>
              <w:t>Nachweis erfüllt</w:t>
            </w:r>
          </w:p>
        </w:tc>
        <w:tc>
          <w:tcPr>
            <w:tcW w:w="484" w:type="pct"/>
            <w:tcBorders>
              <w:top w:val="single" w:sz="12" w:space="0" w:color="auto"/>
            </w:tcBorders>
            <w:shd w:val="clear" w:color="auto" w:fill="E6E6E6"/>
          </w:tcPr>
          <w:p w:rsidR="00F431BA" w:rsidRPr="00FB64EE" w:rsidRDefault="00F431BA" w:rsidP="00A47146">
            <w:pPr>
              <w:spacing w:before="120" w:after="120"/>
              <w:jc w:val="center"/>
              <w:rPr>
                <w:rFonts w:cs="Arial"/>
                <w:b/>
                <w:szCs w:val="18"/>
              </w:rPr>
            </w:pPr>
            <w:r w:rsidRPr="00FB64EE">
              <w:rPr>
                <w:rFonts w:cs="Arial"/>
                <w:szCs w:val="18"/>
              </w:rPr>
              <w:t xml:space="preserve"> Nachweis teilweise erfüllt</w:t>
            </w:r>
          </w:p>
        </w:tc>
        <w:tc>
          <w:tcPr>
            <w:tcW w:w="484" w:type="pct"/>
            <w:tcBorders>
              <w:top w:val="single" w:sz="12" w:space="0" w:color="auto"/>
            </w:tcBorders>
            <w:shd w:val="clear" w:color="auto" w:fill="E6E6E6"/>
          </w:tcPr>
          <w:p w:rsidR="00F431BA" w:rsidRPr="00FB64EE" w:rsidRDefault="00F431BA" w:rsidP="00A47146">
            <w:pPr>
              <w:spacing w:before="120" w:after="120"/>
              <w:jc w:val="center"/>
              <w:rPr>
                <w:rFonts w:cs="Arial"/>
                <w:b/>
                <w:szCs w:val="18"/>
              </w:rPr>
            </w:pPr>
            <w:r w:rsidRPr="00FB64EE">
              <w:rPr>
                <w:rFonts w:cs="Arial"/>
                <w:szCs w:val="18"/>
              </w:rPr>
              <w:t xml:space="preserve"> Nachweis nicht erfüllt</w:t>
            </w:r>
          </w:p>
        </w:tc>
        <w:tc>
          <w:tcPr>
            <w:tcW w:w="484" w:type="pct"/>
            <w:tcBorders>
              <w:top w:val="single" w:sz="12" w:space="0" w:color="auto"/>
            </w:tcBorders>
            <w:shd w:val="clear" w:color="auto" w:fill="E6E6E6"/>
          </w:tcPr>
          <w:p w:rsidR="00F431BA" w:rsidRPr="00FB64EE" w:rsidRDefault="003F2265" w:rsidP="00253C86">
            <w:pPr>
              <w:spacing w:before="120" w:after="120"/>
              <w:jc w:val="center"/>
              <w:rPr>
                <w:rFonts w:cs="Arial"/>
                <w:szCs w:val="18"/>
              </w:rPr>
            </w:pPr>
            <w:r>
              <w:rPr>
                <w:rFonts w:cs="Arial"/>
                <w:szCs w:val="18"/>
              </w:rPr>
              <w:t>Nicht überprüfbar</w:t>
            </w:r>
          </w:p>
        </w:tc>
      </w:tr>
      <w:tr w:rsidR="00F431BA" w:rsidRPr="00FB64EE" w:rsidTr="00D32C71">
        <w:tc>
          <w:tcPr>
            <w:tcW w:w="446" w:type="pct"/>
          </w:tcPr>
          <w:p w:rsidR="00F431BA" w:rsidRPr="00FB64EE" w:rsidRDefault="008C7462" w:rsidP="00A47146">
            <w:pPr>
              <w:rPr>
                <w:rFonts w:cs="Arial"/>
                <w:szCs w:val="18"/>
              </w:rPr>
            </w:pPr>
            <w:r>
              <w:rPr>
                <w:rFonts w:cs="Arial"/>
                <w:szCs w:val="18"/>
              </w:rPr>
              <w:t>6</w:t>
            </w:r>
            <w:r w:rsidR="00F431BA" w:rsidRPr="00FB64EE">
              <w:rPr>
                <w:rFonts w:cs="Arial"/>
                <w:szCs w:val="18"/>
              </w:rPr>
              <w:t>.1.1</w:t>
            </w:r>
          </w:p>
        </w:tc>
        <w:tc>
          <w:tcPr>
            <w:tcW w:w="2619" w:type="pct"/>
          </w:tcPr>
          <w:p w:rsidR="00F431BA" w:rsidRDefault="00F431BA" w:rsidP="00A47146">
            <w:pPr>
              <w:rPr>
                <w:rFonts w:cs="Arial"/>
                <w:szCs w:val="18"/>
              </w:rPr>
            </w:pPr>
            <w:r w:rsidRPr="00221043">
              <w:rPr>
                <w:rFonts w:cs="Arial"/>
                <w:szCs w:val="18"/>
              </w:rPr>
              <w:t xml:space="preserve">Es liegt ein Evaluationskonzept zur Sicherung und Entwicklung der Qualität der Prüfung vor. </w:t>
            </w:r>
          </w:p>
          <w:p w:rsidR="00617867" w:rsidRPr="00221043" w:rsidRDefault="00617867" w:rsidP="00A47146">
            <w:pPr>
              <w:rPr>
                <w:rFonts w:cs="Arial"/>
                <w:szCs w:val="18"/>
              </w:rPr>
            </w:pP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F431BA" w:rsidRPr="00FB64EE" w:rsidTr="00D32C71">
        <w:tc>
          <w:tcPr>
            <w:tcW w:w="446" w:type="pct"/>
          </w:tcPr>
          <w:p w:rsidR="00F431BA" w:rsidRPr="00FB64EE" w:rsidRDefault="008C7462" w:rsidP="00A47146">
            <w:pPr>
              <w:rPr>
                <w:rFonts w:cs="Arial"/>
                <w:szCs w:val="18"/>
              </w:rPr>
            </w:pPr>
            <w:r>
              <w:rPr>
                <w:rFonts w:cs="Arial"/>
                <w:szCs w:val="18"/>
              </w:rPr>
              <w:t>6</w:t>
            </w:r>
            <w:r w:rsidR="00F431BA" w:rsidRPr="00FB64EE">
              <w:rPr>
                <w:rFonts w:cs="Arial"/>
                <w:szCs w:val="18"/>
              </w:rPr>
              <w:t>.1.2</w:t>
            </w:r>
          </w:p>
        </w:tc>
        <w:tc>
          <w:tcPr>
            <w:tcW w:w="2619" w:type="pct"/>
          </w:tcPr>
          <w:p w:rsidR="00F431BA" w:rsidRDefault="00F431BA" w:rsidP="00A47146">
            <w:pPr>
              <w:rPr>
                <w:rFonts w:cs="Arial"/>
                <w:szCs w:val="18"/>
              </w:rPr>
            </w:pPr>
            <w:r w:rsidRPr="00221043">
              <w:rPr>
                <w:rFonts w:cs="Arial"/>
                <w:szCs w:val="18"/>
              </w:rPr>
              <w:t>Die einzelnen Evaluationsinstrumente für die Umsetzung des Evaluationsdesigns sind entwickelt und ermöglichen eine detaillierte Erhebung im Sinne des Evaluationsdesigns.</w:t>
            </w:r>
          </w:p>
          <w:p w:rsidR="00617867" w:rsidRPr="00221043" w:rsidRDefault="00617867" w:rsidP="00A47146">
            <w:pPr>
              <w:rPr>
                <w:rFonts w:cs="Arial"/>
                <w:szCs w:val="18"/>
              </w:rPr>
            </w:pP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F431BA" w:rsidRPr="00FB64EE" w:rsidTr="00D32C71">
        <w:tc>
          <w:tcPr>
            <w:tcW w:w="446" w:type="pct"/>
          </w:tcPr>
          <w:p w:rsidR="00F431BA" w:rsidRPr="00FB64EE" w:rsidRDefault="008C7462" w:rsidP="00A47146">
            <w:pPr>
              <w:rPr>
                <w:rFonts w:cs="Arial"/>
                <w:szCs w:val="18"/>
              </w:rPr>
            </w:pPr>
            <w:r>
              <w:rPr>
                <w:rFonts w:cs="Arial"/>
                <w:szCs w:val="18"/>
              </w:rPr>
              <w:t>6</w:t>
            </w:r>
            <w:r w:rsidR="00F431BA" w:rsidRPr="00FB64EE">
              <w:rPr>
                <w:rFonts w:cs="Arial"/>
                <w:szCs w:val="18"/>
              </w:rPr>
              <w:t>.1.3</w:t>
            </w:r>
          </w:p>
        </w:tc>
        <w:tc>
          <w:tcPr>
            <w:tcW w:w="2619" w:type="pct"/>
          </w:tcPr>
          <w:p w:rsidR="00F431BA" w:rsidRDefault="00F431BA" w:rsidP="00A47146">
            <w:pPr>
              <w:rPr>
                <w:rFonts w:cs="Arial"/>
                <w:szCs w:val="18"/>
              </w:rPr>
            </w:pPr>
            <w:r w:rsidRPr="00221043">
              <w:rPr>
                <w:rFonts w:cs="Arial"/>
                <w:szCs w:val="18"/>
              </w:rPr>
              <w:t>Der Auswertungsprozess der Daten ist definiert und liegt schriftlich vor.</w:t>
            </w:r>
          </w:p>
          <w:p w:rsidR="00617867" w:rsidRPr="00221043" w:rsidRDefault="00617867" w:rsidP="00A47146">
            <w:pPr>
              <w:rPr>
                <w:rFonts w:cs="Arial"/>
                <w:szCs w:val="18"/>
              </w:rPr>
            </w:pP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F431BA" w:rsidRPr="00FB64EE" w:rsidRDefault="00F431B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F431BA" w:rsidRPr="00FB64EE" w:rsidTr="00D32C71">
        <w:tc>
          <w:tcPr>
            <w:tcW w:w="446" w:type="pct"/>
            <w:tcBorders>
              <w:top w:val="single" w:sz="4" w:space="0" w:color="auto"/>
              <w:left w:val="single" w:sz="4" w:space="0" w:color="auto"/>
              <w:bottom w:val="single" w:sz="4" w:space="0" w:color="auto"/>
              <w:right w:val="single" w:sz="4" w:space="0" w:color="auto"/>
            </w:tcBorders>
          </w:tcPr>
          <w:p w:rsidR="00F431BA" w:rsidRPr="00FB64EE" w:rsidRDefault="008C7462" w:rsidP="00A47146">
            <w:pPr>
              <w:rPr>
                <w:rFonts w:cs="Arial"/>
                <w:szCs w:val="18"/>
              </w:rPr>
            </w:pPr>
            <w:r>
              <w:rPr>
                <w:rFonts w:cs="Arial"/>
                <w:szCs w:val="18"/>
              </w:rPr>
              <w:t>6</w:t>
            </w:r>
            <w:r w:rsidR="00F431BA" w:rsidRPr="00FB64EE">
              <w:rPr>
                <w:rFonts w:cs="Arial"/>
                <w:szCs w:val="18"/>
              </w:rPr>
              <w:t>.1.4</w:t>
            </w:r>
          </w:p>
        </w:tc>
        <w:tc>
          <w:tcPr>
            <w:tcW w:w="2619" w:type="pct"/>
            <w:tcBorders>
              <w:top w:val="single" w:sz="4" w:space="0" w:color="auto"/>
              <w:left w:val="single" w:sz="4" w:space="0" w:color="auto"/>
              <w:bottom w:val="single" w:sz="4" w:space="0" w:color="auto"/>
              <w:right w:val="single" w:sz="4" w:space="0" w:color="auto"/>
            </w:tcBorders>
          </w:tcPr>
          <w:p w:rsidR="00F431BA" w:rsidRDefault="00F431BA" w:rsidP="00CE100E">
            <w:pPr>
              <w:rPr>
                <w:rFonts w:cs="Arial"/>
                <w:szCs w:val="18"/>
              </w:rPr>
            </w:pPr>
            <w:r w:rsidRPr="00221043">
              <w:rPr>
                <w:rFonts w:cs="Arial"/>
                <w:szCs w:val="18"/>
              </w:rPr>
              <w:t xml:space="preserve">Die Aufgaben der mit der Evaluation und Qualitätssicherung beauftragten Personen (QSK-Mitglieder, PK-Mitglieder) sind klar und konkret geregelt. </w:t>
            </w:r>
          </w:p>
          <w:p w:rsidR="00617867" w:rsidRPr="00221043" w:rsidRDefault="00617867" w:rsidP="00CE100E">
            <w:pPr>
              <w:rPr>
                <w:rFonts w:cs="Arial"/>
                <w:szCs w:val="18"/>
              </w:rPr>
            </w:pPr>
          </w:p>
        </w:tc>
        <w:tc>
          <w:tcPr>
            <w:tcW w:w="484" w:type="pct"/>
            <w:tcBorders>
              <w:top w:val="single" w:sz="4" w:space="0" w:color="auto"/>
              <w:left w:val="single" w:sz="4" w:space="0" w:color="auto"/>
              <w:bottom w:val="single" w:sz="4" w:space="0" w:color="auto"/>
              <w:right w:val="single" w:sz="4" w:space="0" w:color="auto"/>
            </w:tcBorders>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Borders>
              <w:top w:val="single" w:sz="4" w:space="0" w:color="auto"/>
              <w:left w:val="single" w:sz="4" w:space="0" w:color="auto"/>
              <w:bottom w:val="single" w:sz="4" w:space="0" w:color="auto"/>
              <w:right w:val="single" w:sz="4" w:space="0" w:color="auto"/>
            </w:tcBorders>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Borders>
              <w:top w:val="single" w:sz="4" w:space="0" w:color="auto"/>
              <w:left w:val="single" w:sz="4" w:space="0" w:color="auto"/>
              <w:bottom w:val="single" w:sz="4" w:space="0" w:color="auto"/>
              <w:right w:val="single" w:sz="4" w:space="0" w:color="auto"/>
            </w:tcBorders>
          </w:tcPr>
          <w:p w:rsidR="00F431BA" w:rsidRPr="00FB64EE" w:rsidRDefault="00F431BA"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Borders>
              <w:top w:val="single" w:sz="4" w:space="0" w:color="auto"/>
              <w:left w:val="single" w:sz="4" w:space="0" w:color="auto"/>
              <w:bottom w:val="single" w:sz="4" w:space="0" w:color="auto"/>
              <w:right w:val="single" w:sz="4" w:space="0" w:color="auto"/>
            </w:tcBorders>
          </w:tcPr>
          <w:p w:rsidR="00F431BA" w:rsidRPr="00FB64EE" w:rsidRDefault="00F431BA"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F431BA" w:rsidRPr="00FB64EE" w:rsidTr="00D32C71">
        <w:tc>
          <w:tcPr>
            <w:tcW w:w="446" w:type="pct"/>
            <w:tcBorders>
              <w:top w:val="single" w:sz="4" w:space="0" w:color="auto"/>
              <w:left w:val="single" w:sz="4" w:space="0" w:color="auto"/>
              <w:bottom w:val="single" w:sz="4" w:space="0" w:color="auto"/>
              <w:right w:val="single" w:sz="4" w:space="0" w:color="auto"/>
            </w:tcBorders>
          </w:tcPr>
          <w:p w:rsidR="00F431BA" w:rsidRPr="00FB64EE" w:rsidRDefault="00F431BA" w:rsidP="00A47146">
            <w:pPr>
              <w:rPr>
                <w:rFonts w:cs="Arial"/>
                <w:szCs w:val="18"/>
              </w:rPr>
            </w:pPr>
            <w:r w:rsidRPr="00FB64EE">
              <w:rPr>
                <w:rFonts w:cs="Arial"/>
                <w:szCs w:val="18"/>
              </w:rPr>
              <w:t>Begründung</w:t>
            </w:r>
          </w:p>
        </w:tc>
        <w:tc>
          <w:tcPr>
            <w:tcW w:w="4554" w:type="pct"/>
            <w:gridSpan w:val="5"/>
            <w:tcBorders>
              <w:top w:val="single" w:sz="4" w:space="0" w:color="auto"/>
              <w:left w:val="single" w:sz="4" w:space="0" w:color="auto"/>
              <w:bottom w:val="single" w:sz="4" w:space="0" w:color="auto"/>
              <w:right w:val="single" w:sz="4" w:space="0" w:color="auto"/>
            </w:tcBorders>
          </w:tcPr>
          <w:p w:rsidR="00F431BA" w:rsidRPr="00FB64EE" w:rsidRDefault="00F431BA" w:rsidP="00862487">
            <w:pPr>
              <w:jc w:val="left"/>
              <w:rPr>
                <w:rFonts w:cs="Arial"/>
                <w:szCs w:val="18"/>
              </w:rPr>
            </w:pPr>
          </w:p>
        </w:tc>
      </w:tr>
      <w:tr w:rsidR="00F431BA" w:rsidRPr="00FB64EE" w:rsidTr="00D32C71">
        <w:tc>
          <w:tcPr>
            <w:tcW w:w="446" w:type="pct"/>
            <w:tcBorders>
              <w:top w:val="single" w:sz="4" w:space="0" w:color="auto"/>
              <w:left w:val="single" w:sz="4" w:space="0" w:color="auto"/>
              <w:bottom w:val="single" w:sz="4" w:space="0" w:color="auto"/>
              <w:right w:val="single" w:sz="4" w:space="0" w:color="auto"/>
            </w:tcBorders>
          </w:tcPr>
          <w:p w:rsidR="00F431BA" w:rsidRPr="00FB64EE" w:rsidRDefault="00F431BA" w:rsidP="00A47146">
            <w:pPr>
              <w:rPr>
                <w:rFonts w:cs="Arial"/>
                <w:szCs w:val="18"/>
              </w:rPr>
            </w:pPr>
            <w:r w:rsidRPr="00FB64EE">
              <w:rPr>
                <w:rFonts w:cs="Arial"/>
                <w:szCs w:val="18"/>
              </w:rPr>
              <w:t>Empfehlung</w:t>
            </w:r>
          </w:p>
        </w:tc>
        <w:tc>
          <w:tcPr>
            <w:tcW w:w="4554" w:type="pct"/>
            <w:gridSpan w:val="5"/>
            <w:tcBorders>
              <w:top w:val="single" w:sz="4" w:space="0" w:color="auto"/>
              <w:left w:val="single" w:sz="4" w:space="0" w:color="auto"/>
              <w:bottom w:val="single" w:sz="4" w:space="0" w:color="auto"/>
              <w:right w:val="single" w:sz="4" w:space="0" w:color="auto"/>
            </w:tcBorders>
          </w:tcPr>
          <w:p w:rsidR="00F431BA" w:rsidRPr="00FB64EE" w:rsidRDefault="00F431BA" w:rsidP="00A47146">
            <w:pPr>
              <w:jc w:val="left"/>
              <w:rPr>
                <w:rFonts w:cs="Arial"/>
                <w:szCs w:val="18"/>
              </w:rPr>
            </w:pPr>
          </w:p>
        </w:tc>
      </w:tr>
    </w:tbl>
    <w:p w:rsidR="00D32C71" w:rsidRDefault="00D32C71" w:rsidP="00F91D12">
      <w:pPr>
        <w:rPr>
          <w:rFonts w:cs="Arial"/>
          <w:szCs w:val="18"/>
        </w:rPr>
      </w:pPr>
    </w:p>
    <w:p w:rsidR="00F91D12" w:rsidRPr="00FB64EE" w:rsidRDefault="00D32C71" w:rsidP="00D32C71">
      <w:pPr>
        <w:spacing w:line="240" w:lineRule="auto"/>
        <w:jc w:val="left"/>
        <w:rPr>
          <w:rFonts w:cs="Arial"/>
          <w:szCs w:val="18"/>
        </w:rPr>
      </w:pPr>
      <w:r>
        <w:rPr>
          <w:rFonts w:cs="Arial"/>
          <w:szCs w:val="18"/>
        </w:rPr>
        <w:br w:type="page"/>
      </w: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7042"/>
        <w:gridCol w:w="1308"/>
        <w:gridCol w:w="1308"/>
        <w:gridCol w:w="1308"/>
        <w:gridCol w:w="1305"/>
      </w:tblGrid>
      <w:tr w:rsidR="00FB5938" w:rsidRPr="00FB64EE" w:rsidTr="00D32C71">
        <w:trPr>
          <w:cantSplit/>
        </w:trPr>
        <w:tc>
          <w:tcPr>
            <w:tcW w:w="459" w:type="pct"/>
            <w:vMerge w:val="restart"/>
            <w:shd w:val="clear" w:color="auto" w:fill="E6E6E6"/>
          </w:tcPr>
          <w:p w:rsidR="00FB5938" w:rsidRPr="00FB64EE" w:rsidRDefault="00FB5938" w:rsidP="00A47146">
            <w:pPr>
              <w:spacing w:before="120" w:after="120"/>
              <w:rPr>
                <w:rFonts w:cs="Arial"/>
                <w:b/>
                <w:szCs w:val="18"/>
              </w:rPr>
            </w:pPr>
            <w:r w:rsidRPr="00FB64EE">
              <w:rPr>
                <w:rFonts w:cs="Arial"/>
                <w:b/>
                <w:szCs w:val="18"/>
              </w:rPr>
              <w:lastRenderedPageBreak/>
              <w:t xml:space="preserve">Leitfrage </w:t>
            </w:r>
            <w:r w:rsidR="008C7462">
              <w:rPr>
                <w:rFonts w:cs="Arial"/>
                <w:b/>
                <w:szCs w:val="18"/>
              </w:rPr>
              <w:t>6</w:t>
            </w:r>
            <w:r w:rsidRPr="00FB64EE">
              <w:rPr>
                <w:rFonts w:cs="Arial"/>
                <w:b/>
                <w:szCs w:val="18"/>
              </w:rPr>
              <w:t>.2</w:t>
            </w:r>
          </w:p>
          <w:p w:rsidR="00FB5938" w:rsidRPr="00FB64EE" w:rsidRDefault="00FB5938" w:rsidP="00A47146">
            <w:pPr>
              <w:spacing w:before="120" w:after="120"/>
              <w:rPr>
                <w:rFonts w:cs="Arial"/>
                <w:b/>
                <w:szCs w:val="18"/>
              </w:rPr>
            </w:pPr>
            <w:r w:rsidRPr="00FB64EE">
              <w:rPr>
                <w:rFonts w:cs="Arial"/>
                <w:b/>
                <w:szCs w:val="18"/>
              </w:rPr>
              <w:t xml:space="preserve"> </w:t>
            </w:r>
          </w:p>
        </w:tc>
        <w:tc>
          <w:tcPr>
            <w:tcW w:w="2606" w:type="pct"/>
            <w:vMerge w:val="restart"/>
            <w:shd w:val="clear" w:color="auto" w:fill="E6E6E6"/>
          </w:tcPr>
          <w:p w:rsidR="00FB5938" w:rsidRPr="00FB64EE" w:rsidRDefault="00FB5938" w:rsidP="00A47146">
            <w:pPr>
              <w:spacing w:before="120" w:after="120"/>
              <w:rPr>
                <w:rFonts w:cs="Arial"/>
                <w:b/>
                <w:szCs w:val="18"/>
              </w:rPr>
            </w:pPr>
            <w:r w:rsidRPr="00FB64EE">
              <w:rPr>
                <w:rFonts w:cs="Arial"/>
                <w:b/>
                <w:szCs w:val="18"/>
              </w:rPr>
              <w:t>Modulare Prüfungen: Wird die Qualität der Modulabschlüsse systematisch sichergestellt?</w:t>
            </w:r>
          </w:p>
        </w:tc>
        <w:tc>
          <w:tcPr>
            <w:tcW w:w="1935" w:type="pct"/>
            <w:gridSpan w:val="4"/>
            <w:tcBorders>
              <w:bottom w:val="single" w:sz="12" w:space="0" w:color="auto"/>
            </w:tcBorders>
            <w:shd w:val="clear" w:color="auto" w:fill="E6E6E6"/>
          </w:tcPr>
          <w:p w:rsidR="00FB5938" w:rsidRPr="00FB64EE" w:rsidRDefault="00FB5938" w:rsidP="00A47146">
            <w:pPr>
              <w:spacing w:before="120" w:after="120"/>
              <w:jc w:val="center"/>
              <w:rPr>
                <w:rFonts w:cs="Arial"/>
                <w:b/>
                <w:szCs w:val="18"/>
              </w:rPr>
            </w:pPr>
            <w:r w:rsidRPr="00FB64EE">
              <w:rPr>
                <w:rFonts w:cs="Arial"/>
                <w:b/>
                <w:szCs w:val="18"/>
              </w:rPr>
              <w:t>Beurteilung</w:t>
            </w:r>
          </w:p>
        </w:tc>
      </w:tr>
      <w:tr w:rsidR="002044B0" w:rsidRPr="00FB64EE" w:rsidTr="00D32C71">
        <w:trPr>
          <w:cantSplit/>
        </w:trPr>
        <w:tc>
          <w:tcPr>
            <w:tcW w:w="459" w:type="pct"/>
            <w:vMerge/>
          </w:tcPr>
          <w:p w:rsidR="002044B0" w:rsidRPr="00FB64EE" w:rsidRDefault="002044B0" w:rsidP="00A47146">
            <w:pPr>
              <w:spacing w:before="120" w:after="120"/>
              <w:rPr>
                <w:rFonts w:cs="Arial"/>
                <w:b/>
                <w:szCs w:val="18"/>
              </w:rPr>
            </w:pPr>
          </w:p>
        </w:tc>
        <w:tc>
          <w:tcPr>
            <w:tcW w:w="2606" w:type="pct"/>
            <w:vMerge/>
          </w:tcPr>
          <w:p w:rsidR="002044B0" w:rsidRPr="00FB64EE" w:rsidRDefault="002044B0" w:rsidP="00A47146">
            <w:pPr>
              <w:spacing w:before="120" w:after="120"/>
              <w:rPr>
                <w:rFonts w:cs="Arial"/>
                <w:b/>
                <w:szCs w:val="18"/>
              </w:rPr>
            </w:pPr>
          </w:p>
        </w:tc>
        <w:tc>
          <w:tcPr>
            <w:tcW w:w="484" w:type="pct"/>
            <w:tcBorders>
              <w:top w:val="single" w:sz="12" w:space="0" w:color="auto"/>
            </w:tcBorders>
            <w:shd w:val="clear" w:color="auto" w:fill="E6E6E6"/>
          </w:tcPr>
          <w:p w:rsidR="002044B0" w:rsidRPr="00FB64EE" w:rsidRDefault="002044B0" w:rsidP="00A47146">
            <w:pPr>
              <w:spacing w:before="120" w:after="120"/>
              <w:jc w:val="center"/>
              <w:rPr>
                <w:rFonts w:cs="Arial"/>
                <w:b/>
                <w:szCs w:val="18"/>
              </w:rPr>
            </w:pPr>
            <w:r w:rsidRPr="00FB64EE">
              <w:rPr>
                <w:rFonts w:cs="Arial"/>
                <w:szCs w:val="18"/>
              </w:rPr>
              <w:t>Nachweis erfüllt</w:t>
            </w:r>
          </w:p>
        </w:tc>
        <w:tc>
          <w:tcPr>
            <w:tcW w:w="484" w:type="pct"/>
            <w:tcBorders>
              <w:top w:val="single" w:sz="12" w:space="0" w:color="auto"/>
            </w:tcBorders>
            <w:shd w:val="clear" w:color="auto" w:fill="E6E6E6"/>
          </w:tcPr>
          <w:p w:rsidR="002044B0" w:rsidRPr="00FB64EE" w:rsidRDefault="002044B0" w:rsidP="00A47146">
            <w:pPr>
              <w:spacing w:before="120" w:after="120"/>
              <w:jc w:val="center"/>
              <w:rPr>
                <w:rFonts w:cs="Arial"/>
                <w:b/>
                <w:szCs w:val="18"/>
              </w:rPr>
            </w:pPr>
            <w:r w:rsidRPr="00FB64EE">
              <w:rPr>
                <w:rFonts w:cs="Arial"/>
                <w:szCs w:val="18"/>
              </w:rPr>
              <w:t xml:space="preserve"> Nachweis teilweise erfüllt</w:t>
            </w:r>
          </w:p>
        </w:tc>
        <w:tc>
          <w:tcPr>
            <w:tcW w:w="484" w:type="pct"/>
            <w:tcBorders>
              <w:top w:val="single" w:sz="12" w:space="0" w:color="auto"/>
            </w:tcBorders>
            <w:shd w:val="clear" w:color="auto" w:fill="E6E6E6"/>
          </w:tcPr>
          <w:p w:rsidR="002044B0" w:rsidRPr="00FB64EE" w:rsidRDefault="002044B0" w:rsidP="00A47146">
            <w:pPr>
              <w:spacing w:before="120" w:after="120"/>
              <w:jc w:val="center"/>
              <w:rPr>
                <w:rFonts w:cs="Arial"/>
                <w:b/>
                <w:szCs w:val="18"/>
              </w:rPr>
            </w:pPr>
            <w:r w:rsidRPr="00FB64EE">
              <w:rPr>
                <w:rFonts w:cs="Arial"/>
                <w:szCs w:val="18"/>
              </w:rPr>
              <w:t xml:space="preserve"> Nachweis nicht erfüllt</w:t>
            </w:r>
          </w:p>
        </w:tc>
        <w:tc>
          <w:tcPr>
            <w:tcW w:w="484" w:type="pct"/>
            <w:tcBorders>
              <w:top w:val="single" w:sz="12" w:space="0" w:color="auto"/>
            </w:tcBorders>
            <w:shd w:val="clear" w:color="auto" w:fill="E6E6E6"/>
          </w:tcPr>
          <w:p w:rsidR="002044B0" w:rsidRPr="00FB64EE" w:rsidRDefault="003F2265" w:rsidP="00253C86">
            <w:pPr>
              <w:spacing w:before="120" w:after="120"/>
              <w:jc w:val="center"/>
              <w:rPr>
                <w:rFonts w:cs="Arial"/>
                <w:szCs w:val="18"/>
              </w:rPr>
            </w:pPr>
            <w:r>
              <w:rPr>
                <w:rFonts w:cs="Arial"/>
                <w:szCs w:val="18"/>
              </w:rPr>
              <w:t>Nicht überprüfbar</w:t>
            </w:r>
          </w:p>
        </w:tc>
      </w:tr>
      <w:tr w:rsidR="002044B0" w:rsidRPr="00FB64EE" w:rsidTr="00D32C71">
        <w:tc>
          <w:tcPr>
            <w:tcW w:w="459" w:type="pct"/>
          </w:tcPr>
          <w:p w:rsidR="002044B0" w:rsidRPr="00FB64EE" w:rsidRDefault="008C7462" w:rsidP="00A47146">
            <w:pPr>
              <w:rPr>
                <w:rFonts w:cs="Arial"/>
                <w:szCs w:val="18"/>
              </w:rPr>
            </w:pPr>
            <w:r>
              <w:rPr>
                <w:rFonts w:cs="Arial"/>
                <w:szCs w:val="18"/>
              </w:rPr>
              <w:t>6</w:t>
            </w:r>
            <w:r w:rsidR="002044B0" w:rsidRPr="00FB64EE">
              <w:rPr>
                <w:rFonts w:cs="Arial"/>
                <w:szCs w:val="18"/>
              </w:rPr>
              <w:t>.2.1</w:t>
            </w:r>
          </w:p>
        </w:tc>
        <w:tc>
          <w:tcPr>
            <w:tcW w:w="2606" w:type="pct"/>
          </w:tcPr>
          <w:p w:rsidR="002044B0" w:rsidRDefault="002044B0" w:rsidP="00A47146">
            <w:pPr>
              <w:rPr>
                <w:rFonts w:cs="Arial"/>
                <w:szCs w:val="18"/>
              </w:rPr>
            </w:pPr>
            <w:r w:rsidRPr="00221043">
              <w:rPr>
                <w:rFonts w:cs="Arial"/>
                <w:szCs w:val="18"/>
              </w:rPr>
              <w:t xml:space="preserve">Für die </w:t>
            </w:r>
            <w:r w:rsidR="00421235">
              <w:rPr>
                <w:rFonts w:cs="Arial"/>
                <w:szCs w:val="18"/>
              </w:rPr>
              <w:t xml:space="preserve">Prüfung </w:t>
            </w:r>
            <w:proofErr w:type="gramStart"/>
            <w:r w:rsidR="00421235">
              <w:rPr>
                <w:rFonts w:cs="Arial"/>
                <w:szCs w:val="18"/>
              </w:rPr>
              <w:t xml:space="preserve">der </w:t>
            </w:r>
            <w:r w:rsidRPr="00221043">
              <w:rPr>
                <w:rFonts w:cs="Arial"/>
                <w:szCs w:val="18"/>
              </w:rPr>
              <w:t xml:space="preserve"> Modulabschlüsse</w:t>
            </w:r>
            <w:proofErr w:type="gramEnd"/>
            <w:r w:rsidRPr="00221043">
              <w:rPr>
                <w:rFonts w:cs="Arial"/>
                <w:szCs w:val="18"/>
              </w:rPr>
              <w:t xml:space="preserve"> sind Qualitätsstandards definiert. </w:t>
            </w:r>
          </w:p>
          <w:p w:rsidR="00617867" w:rsidRPr="00221043" w:rsidRDefault="00617867" w:rsidP="00A47146">
            <w:pPr>
              <w:rPr>
                <w:rFonts w:cs="Arial"/>
                <w:szCs w:val="18"/>
              </w:rPr>
            </w:pPr>
          </w:p>
        </w:tc>
        <w:tc>
          <w:tcPr>
            <w:tcW w:w="484" w:type="pct"/>
          </w:tcPr>
          <w:p w:rsidR="002044B0" w:rsidRPr="00FB64EE" w:rsidRDefault="002044B0" w:rsidP="00A47146">
            <w:pPr>
              <w:jc w:val="center"/>
              <w:rPr>
                <w:rFonts w:cs="Arial"/>
                <w:szCs w:val="18"/>
              </w:rPr>
            </w:pPr>
            <w:r w:rsidRPr="00FB64EE">
              <w:rPr>
                <w:rFonts w:cs="Arial"/>
                <w:szCs w:val="18"/>
              </w:rPr>
              <w:fldChar w:fldCharType="begin">
                <w:ffData>
                  <w:name w:val=""/>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2044B0" w:rsidRPr="00FB64EE" w:rsidRDefault="002044B0"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2044B0" w:rsidRPr="00FB64EE" w:rsidRDefault="002044B0"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2044B0" w:rsidRPr="00FB64EE" w:rsidRDefault="002044B0"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2044B0" w:rsidRPr="00FB64EE" w:rsidTr="00D32C71">
        <w:tc>
          <w:tcPr>
            <w:tcW w:w="459" w:type="pct"/>
          </w:tcPr>
          <w:p w:rsidR="002044B0" w:rsidRPr="00FB64EE" w:rsidRDefault="008C7462" w:rsidP="00A47146">
            <w:pPr>
              <w:rPr>
                <w:rFonts w:cs="Arial"/>
                <w:szCs w:val="18"/>
              </w:rPr>
            </w:pPr>
            <w:r>
              <w:rPr>
                <w:rFonts w:cs="Arial"/>
                <w:szCs w:val="18"/>
              </w:rPr>
              <w:t>6</w:t>
            </w:r>
            <w:r w:rsidR="002044B0" w:rsidRPr="00FB64EE">
              <w:rPr>
                <w:rFonts w:cs="Arial"/>
                <w:szCs w:val="18"/>
              </w:rPr>
              <w:t>.2.2</w:t>
            </w:r>
          </w:p>
        </w:tc>
        <w:tc>
          <w:tcPr>
            <w:tcW w:w="2606" w:type="pct"/>
          </w:tcPr>
          <w:p w:rsidR="002044B0" w:rsidRDefault="002044B0" w:rsidP="00A47146">
            <w:pPr>
              <w:rPr>
                <w:rFonts w:cs="Arial"/>
                <w:szCs w:val="18"/>
              </w:rPr>
            </w:pPr>
            <w:r w:rsidRPr="00221043">
              <w:rPr>
                <w:rFonts w:cs="Arial"/>
                <w:szCs w:val="18"/>
              </w:rPr>
              <w:t>Es ist ein Verfahren definiert, wie die QSK die Qualität und die Einhaltung der Rahmenbedingungen der Modulabschlüsse sicherstellt.</w:t>
            </w:r>
          </w:p>
          <w:p w:rsidR="00617867" w:rsidRPr="00221043" w:rsidRDefault="00617867" w:rsidP="00A47146">
            <w:pPr>
              <w:rPr>
                <w:rFonts w:cs="Arial"/>
                <w:szCs w:val="18"/>
              </w:rPr>
            </w:pPr>
          </w:p>
        </w:tc>
        <w:tc>
          <w:tcPr>
            <w:tcW w:w="484" w:type="pct"/>
          </w:tcPr>
          <w:p w:rsidR="002044B0" w:rsidRPr="00FB64EE" w:rsidRDefault="002044B0" w:rsidP="00A47146">
            <w:pPr>
              <w:jc w:val="center"/>
              <w:rPr>
                <w:rFonts w:cs="Arial"/>
                <w:szCs w:val="18"/>
              </w:rPr>
            </w:pPr>
            <w:r w:rsidRPr="00FB64EE">
              <w:rPr>
                <w:rFonts w:cs="Arial"/>
                <w:szCs w:val="18"/>
              </w:rPr>
              <w:fldChar w:fldCharType="begin">
                <w:ffData>
                  <w:name w:val=""/>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2044B0" w:rsidRPr="00FB64EE" w:rsidRDefault="002044B0" w:rsidP="00A47146">
            <w:pPr>
              <w:jc w:val="center"/>
              <w:rPr>
                <w:rFonts w:cs="Arial"/>
                <w:szCs w:val="18"/>
              </w:rPr>
            </w:pPr>
            <w:r w:rsidRPr="00FB64EE">
              <w:rPr>
                <w:rFonts w:cs="Arial"/>
                <w:szCs w:val="18"/>
              </w:rPr>
              <w:fldChar w:fldCharType="begin">
                <w:ffData>
                  <w:name w:val=""/>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2044B0" w:rsidRPr="00FB64EE" w:rsidRDefault="002044B0" w:rsidP="00A4714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c>
          <w:tcPr>
            <w:tcW w:w="484" w:type="pct"/>
          </w:tcPr>
          <w:p w:rsidR="002044B0" w:rsidRPr="00FB64EE" w:rsidRDefault="002044B0" w:rsidP="00253C86">
            <w:pPr>
              <w:jc w:val="center"/>
              <w:rPr>
                <w:rFonts w:cs="Arial"/>
                <w:szCs w:val="18"/>
              </w:rPr>
            </w:pPr>
            <w:r w:rsidRPr="00FB64EE">
              <w:rPr>
                <w:rFonts w:cs="Arial"/>
                <w:szCs w:val="18"/>
              </w:rPr>
              <w:fldChar w:fldCharType="begin">
                <w:ffData>
                  <w:name w:val="Kontrollkästchen2"/>
                  <w:enabled/>
                  <w:calcOnExit w:val="0"/>
                  <w:checkBox>
                    <w:sizeAuto/>
                    <w:default w:val="0"/>
                  </w:checkBox>
                </w:ffData>
              </w:fldChar>
            </w:r>
            <w:r w:rsidRPr="00FB64EE">
              <w:rPr>
                <w:rFonts w:cs="Arial"/>
                <w:szCs w:val="18"/>
              </w:rPr>
              <w:instrText xml:space="preserve"> FORMCHECKBOX </w:instrText>
            </w:r>
            <w:r w:rsidR="00440313">
              <w:rPr>
                <w:rFonts w:cs="Arial"/>
                <w:szCs w:val="18"/>
              </w:rPr>
            </w:r>
            <w:r w:rsidR="00440313">
              <w:rPr>
                <w:rFonts w:cs="Arial"/>
                <w:szCs w:val="18"/>
              </w:rPr>
              <w:fldChar w:fldCharType="separate"/>
            </w:r>
            <w:r w:rsidRPr="00FB64EE">
              <w:rPr>
                <w:rFonts w:cs="Arial"/>
                <w:szCs w:val="18"/>
              </w:rPr>
              <w:fldChar w:fldCharType="end"/>
            </w:r>
          </w:p>
        </w:tc>
      </w:tr>
      <w:tr w:rsidR="002044B0" w:rsidRPr="00FB64EE" w:rsidTr="00D32C71">
        <w:tc>
          <w:tcPr>
            <w:tcW w:w="459" w:type="pct"/>
            <w:tcBorders>
              <w:top w:val="single" w:sz="4" w:space="0" w:color="auto"/>
              <w:left w:val="single" w:sz="4" w:space="0" w:color="auto"/>
              <w:bottom w:val="single" w:sz="4" w:space="0" w:color="auto"/>
              <w:right w:val="single" w:sz="4" w:space="0" w:color="auto"/>
            </w:tcBorders>
          </w:tcPr>
          <w:p w:rsidR="002044B0" w:rsidRPr="00FB64EE" w:rsidRDefault="002044B0" w:rsidP="00A47146">
            <w:pPr>
              <w:rPr>
                <w:rFonts w:cs="Arial"/>
                <w:szCs w:val="18"/>
              </w:rPr>
            </w:pPr>
            <w:r w:rsidRPr="00FB64EE">
              <w:rPr>
                <w:rFonts w:cs="Arial"/>
                <w:szCs w:val="18"/>
              </w:rPr>
              <w:t>Begründung</w:t>
            </w:r>
          </w:p>
        </w:tc>
        <w:tc>
          <w:tcPr>
            <w:tcW w:w="4541" w:type="pct"/>
            <w:gridSpan w:val="5"/>
            <w:tcBorders>
              <w:top w:val="single" w:sz="4" w:space="0" w:color="auto"/>
              <w:left w:val="single" w:sz="4" w:space="0" w:color="auto"/>
              <w:bottom w:val="single" w:sz="4" w:space="0" w:color="auto"/>
              <w:right w:val="single" w:sz="4" w:space="0" w:color="auto"/>
            </w:tcBorders>
          </w:tcPr>
          <w:p w:rsidR="002044B0" w:rsidRPr="00FB64EE" w:rsidRDefault="002044B0" w:rsidP="00A47146">
            <w:pPr>
              <w:jc w:val="left"/>
              <w:rPr>
                <w:rFonts w:cs="Arial"/>
                <w:szCs w:val="18"/>
              </w:rPr>
            </w:pPr>
            <w:r w:rsidRPr="00FB64EE">
              <w:rPr>
                <w:rFonts w:cs="Arial"/>
                <w:szCs w:val="18"/>
              </w:rPr>
              <w:t xml:space="preserve"> </w:t>
            </w:r>
          </w:p>
        </w:tc>
      </w:tr>
      <w:tr w:rsidR="002044B0" w:rsidRPr="00FB64EE" w:rsidTr="00D32C71">
        <w:tc>
          <w:tcPr>
            <w:tcW w:w="459" w:type="pct"/>
            <w:tcBorders>
              <w:top w:val="single" w:sz="4" w:space="0" w:color="auto"/>
              <w:left w:val="single" w:sz="4" w:space="0" w:color="auto"/>
              <w:bottom w:val="single" w:sz="4" w:space="0" w:color="auto"/>
              <w:right w:val="single" w:sz="4" w:space="0" w:color="auto"/>
            </w:tcBorders>
          </w:tcPr>
          <w:p w:rsidR="002044B0" w:rsidRPr="00FB64EE" w:rsidRDefault="002044B0" w:rsidP="00A47146">
            <w:pPr>
              <w:rPr>
                <w:rFonts w:cs="Arial"/>
                <w:szCs w:val="18"/>
              </w:rPr>
            </w:pPr>
            <w:r w:rsidRPr="00FB64EE">
              <w:rPr>
                <w:rFonts w:cs="Arial"/>
                <w:szCs w:val="18"/>
              </w:rPr>
              <w:t>Empfehlung</w:t>
            </w:r>
          </w:p>
        </w:tc>
        <w:tc>
          <w:tcPr>
            <w:tcW w:w="4541" w:type="pct"/>
            <w:gridSpan w:val="5"/>
            <w:tcBorders>
              <w:top w:val="single" w:sz="4" w:space="0" w:color="auto"/>
              <w:left w:val="single" w:sz="4" w:space="0" w:color="auto"/>
              <w:bottom w:val="single" w:sz="4" w:space="0" w:color="auto"/>
              <w:right w:val="single" w:sz="4" w:space="0" w:color="auto"/>
            </w:tcBorders>
          </w:tcPr>
          <w:p w:rsidR="002044B0" w:rsidRPr="00FB64EE" w:rsidRDefault="002044B0" w:rsidP="00FB5938">
            <w:pPr>
              <w:jc w:val="left"/>
              <w:rPr>
                <w:rFonts w:cs="Arial"/>
                <w:szCs w:val="18"/>
              </w:rPr>
            </w:pPr>
          </w:p>
        </w:tc>
      </w:tr>
    </w:tbl>
    <w:p w:rsidR="004B4DB6" w:rsidRPr="00FB64EE" w:rsidRDefault="004B4DB6" w:rsidP="004B4DB6">
      <w:pPr>
        <w:rPr>
          <w:rFonts w:cs="Arial"/>
        </w:rPr>
      </w:pPr>
    </w:p>
    <w:sectPr w:rsidR="004B4DB6" w:rsidRPr="00FB64EE" w:rsidSect="00335FE8">
      <w:headerReference w:type="even" r:id="rId7"/>
      <w:headerReference w:type="default" r:id="rId8"/>
      <w:footerReference w:type="even" r:id="rId9"/>
      <w:footerReference w:type="default" r:id="rId10"/>
      <w:headerReference w:type="first" r:id="rId11"/>
      <w:footerReference w:type="first" r:id="rId12"/>
      <w:type w:val="continuous"/>
      <w:pgSz w:w="16838" w:h="11906" w:orient="landscape" w:code="9"/>
      <w:pgMar w:top="1418" w:right="2835" w:bottom="1134" w:left="1134" w:header="709"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313" w:rsidRDefault="00440313">
      <w:r>
        <w:separator/>
      </w:r>
    </w:p>
  </w:endnote>
  <w:endnote w:type="continuationSeparator" w:id="0">
    <w:p w:rsidR="00440313" w:rsidRDefault="0044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500" w:rsidRDefault="004775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96"/>
    </w:tblGrid>
    <w:tr w:rsidR="005A5521" w:rsidRPr="0014585E">
      <w:tc>
        <w:tcPr>
          <w:tcW w:w="7396" w:type="dxa"/>
        </w:tcPr>
        <w:p w:rsidR="005A5521" w:rsidRPr="0014585E" w:rsidRDefault="005A5521" w:rsidP="00400CB2">
          <w:pPr>
            <w:pStyle w:val="Kopfzeile"/>
            <w:ind w:left="-108"/>
            <w:rPr>
              <w:rFonts w:cs="Arial"/>
            </w:rPr>
          </w:pPr>
          <w:proofErr w:type="spellStart"/>
          <w:r w:rsidRPr="0014585E">
            <w:rPr>
              <w:rFonts w:cs="Arial"/>
            </w:rPr>
            <w:t>Kriterienraster</w:t>
          </w:r>
          <w:proofErr w:type="spellEnd"/>
          <w:r w:rsidRPr="0014585E">
            <w:rPr>
              <w:rFonts w:cs="Arial"/>
            </w:rPr>
            <w:t xml:space="preserve"> </w:t>
          </w:r>
          <w:r w:rsidR="00477500">
            <w:rPr>
              <w:rFonts w:cs="Arial"/>
            </w:rPr>
            <w:t xml:space="preserve">für die </w:t>
          </w:r>
          <w:r w:rsidRPr="0014585E">
            <w:rPr>
              <w:rFonts w:cs="Arial"/>
            </w:rPr>
            <w:t xml:space="preserve">Konsistenzprüfung </w:t>
          </w:r>
          <w:bookmarkStart w:id="46" w:name="_GoBack"/>
          <w:bookmarkEnd w:id="46"/>
          <w:r w:rsidRPr="0014585E">
            <w:rPr>
              <w:rFonts w:cs="Arial"/>
            </w:rPr>
            <w:t>eidg</w:t>
          </w:r>
          <w:r w:rsidR="00106F74">
            <w:rPr>
              <w:rFonts w:cs="Arial"/>
            </w:rPr>
            <w:t>enössischer</w:t>
          </w:r>
          <w:r w:rsidRPr="0014585E">
            <w:rPr>
              <w:rFonts w:cs="Arial"/>
            </w:rPr>
            <w:t xml:space="preserve"> Berufsprüfungen und Höhere</w:t>
          </w:r>
          <w:r>
            <w:rPr>
              <w:rFonts w:cs="Arial"/>
            </w:rPr>
            <w:t>n</w:t>
          </w:r>
          <w:r w:rsidRPr="0014585E">
            <w:rPr>
              <w:rFonts w:cs="Arial"/>
            </w:rPr>
            <w:t xml:space="preserve"> Fachprüfungen</w:t>
          </w:r>
        </w:p>
      </w:tc>
    </w:tr>
    <w:tr w:rsidR="00101B19" w:rsidRPr="0014585E">
      <w:tc>
        <w:tcPr>
          <w:tcW w:w="7396" w:type="dxa"/>
        </w:tcPr>
        <w:p w:rsidR="00101B19" w:rsidRPr="0014585E" w:rsidRDefault="00101B19" w:rsidP="00106F74">
          <w:pPr>
            <w:pStyle w:val="Kopfzeile"/>
            <w:rPr>
              <w:rFonts w:cs="Arial"/>
            </w:rPr>
          </w:pPr>
        </w:p>
      </w:tc>
    </w:tr>
  </w:tbl>
  <w:p w:rsidR="005A5521" w:rsidRPr="0014585E" w:rsidRDefault="005A5521">
    <w:pPr>
      <w:pStyle w:val="Fuzeile"/>
      <w:rPr>
        <w:rFonts w:cs="Arial"/>
      </w:rPr>
    </w:pPr>
    <w:r w:rsidRPr="0014585E">
      <w:rPr>
        <w:rFonts w:cs="Arial"/>
        <w:b/>
      </w:rPr>
      <w:t xml:space="preserve">Seite </w:t>
    </w:r>
    <w:r w:rsidRPr="0014585E">
      <w:rPr>
        <w:rFonts w:cs="Arial"/>
        <w:b/>
      </w:rPr>
      <w:fldChar w:fldCharType="begin"/>
    </w:r>
    <w:r w:rsidRPr="0014585E">
      <w:rPr>
        <w:rFonts w:cs="Arial"/>
        <w:b/>
      </w:rPr>
      <w:instrText xml:space="preserve"> PAGE \* MERGEFORMAT </w:instrText>
    </w:r>
    <w:r w:rsidRPr="0014585E">
      <w:rPr>
        <w:rFonts w:cs="Arial"/>
        <w:b/>
      </w:rPr>
      <w:fldChar w:fldCharType="separate"/>
    </w:r>
    <w:r w:rsidR="005157F5">
      <w:rPr>
        <w:rFonts w:cs="Arial"/>
        <w:b/>
        <w:noProof/>
      </w:rPr>
      <w:t>10</w:t>
    </w:r>
    <w:r w:rsidRPr="0014585E">
      <w:rPr>
        <w:rFonts w:cs="Arial"/>
        <w:b/>
      </w:rPr>
      <w:fldChar w:fldCharType="end"/>
    </w:r>
    <w:r w:rsidRPr="0014585E">
      <w:rPr>
        <w:rFonts w:cs="Arial"/>
      </w:rPr>
      <w:t xml:space="preserve"> (von </w:t>
    </w:r>
    <w:r w:rsidRPr="0014585E">
      <w:rPr>
        <w:rFonts w:cs="Arial"/>
      </w:rPr>
      <w:fldChar w:fldCharType="begin"/>
    </w:r>
    <w:r w:rsidRPr="0014585E">
      <w:rPr>
        <w:rFonts w:cs="Arial"/>
      </w:rPr>
      <w:instrText xml:space="preserve"> NUMPAGES  \* MERGEFORMAT </w:instrText>
    </w:r>
    <w:r w:rsidRPr="0014585E">
      <w:rPr>
        <w:rFonts w:cs="Arial"/>
      </w:rPr>
      <w:fldChar w:fldCharType="separate"/>
    </w:r>
    <w:r w:rsidR="005157F5">
      <w:rPr>
        <w:rFonts w:cs="Arial"/>
        <w:noProof/>
      </w:rPr>
      <w:t>18</w:t>
    </w:r>
    <w:r w:rsidRPr="0014585E">
      <w:rPr>
        <w:rFonts w:cs="Arial"/>
        <w:noProof/>
      </w:rPr>
      <w:fldChar w:fldCharType="end"/>
    </w:r>
    <w:r w:rsidRPr="0014585E">
      <w:rPr>
        <w:rFonts w:cs="Arial"/>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21" w:rsidRPr="006368D2" w:rsidRDefault="005A5521" w:rsidP="00231AB1">
    <w:pPr>
      <w:pStyle w:val="Fuzeile"/>
      <w:tabs>
        <w:tab w:val="left" w:pos="6946"/>
      </w:tabs>
      <w:spacing w:line="240" w:lineRule="auto"/>
      <w:rPr>
        <w:rFonts w:cs="Arial"/>
      </w:rPr>
    </w:pPr>
    <w:r>
      <w:rPr>
        <w:noProof/>
        <w:lang w:eastAsia="de-CH"/>
      </w:rPr>
      <w:drawing>
        <wp:anchor distT="0" distB="0" distL="114300" distR="114300" simplePos="0" relativeHeight="251659264" behindDoc="0" locked="0" layoutInCell="1" allowOverlap="1" wp14:anchorId="5216F3BA" wp14:editId="55911790">
          <wp:simplePos x="0" y="0"/>
          <wp:positionH relativeFrom="page">
            <wp:posOffset>7646670</wp:posOffset>
          </wp:positionH>
          <wp:positionV relativeFrom="page">
            <wp:posOffset>6740525</wp:posOffset>
          </wp:positionV>
          <wp:extent cx="1434465" cy="381000"/>
          <wp:effectExtent l="0" t="0" r="0" b="0"/>
          <wp:wrapNone/>
          <wp:docPr id="2" name="Bild 74" descr="Logo 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ogo fa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46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FBE">
      <w:rPr>
        <w:noProof/>
        <w:lang w:eastAsia="de-CH"/>
      </w:rPr>
      <w:drawing>
        <wp:anchor distT="0" distB="0" distL="114300" distR="114300" simplePos="0" relativeHeight="251660288" behindDoc="0" locked="0" layoutInCell="1" allowOverlap="1" wp14:anchorId="3A41C5DB" wp14:editId="08503489">
          <wp:simplePos x="0" y="0"/>
          <wp:positionH relativeFrom="column">
            <wp:posOffset>6223635</wp:posOffset>
          </wp:positionH>
          <wp:positionV relativeFrom="paragraph">
            <wp:posOffset>-61595</wp:posOffset>
          </wp:positionV>
          <wp:extent cx="1009650" cy="364490"/>
          <wp:effectExtent l="0" t="0" r="0" b="0"/>
          <wp:wrapNone/>
          <wp:docPr id="1" name="Picture 29" descr="EHB_Logo_word_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9" descr="EHB_Logo_word_farb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9650" cy="364490"/>
                  </a:xfrm>
                  <a:prstGeom prst="rect">
                    <a:avLst/>
                  </a:prstGeom>
                  <a:noFill/>
                  <a:ln>
                    <a:noFill/>
                  </a:ln>
                  <a:extLst/>
                </pic:spPr>
              </pic:pic>
            </a:graphicData>
          </a:graphic>
          <wp14:sizeRelH relativeFrom="page">
            <wp14:pctWidth>0</wp14:pctWidth>
          </wp14:sizeRelH>
          <wp14:sizeRelV relativeFrom="page">
            <wp14:pctHeight>0</wp14:pctHeight>
          </wp14:sizeRelV>
        </wp:anchor>
      </w:drawing>
    </w:r>
    <w:r>
      <w:tab/>
    </w:r>
    <w:r w:rsidRPr="006368D2">
      <w:rPr>
        <w:rFonts w:cs="Arial"/>
      </w:rPr>
      <w:t>Kooperationspartner Entwicklung</w:t>
    </w:r>
  </w:p>
  <w:p w:rsidR="005A5521" w:rsidRDefault="005A55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313" w:rsidRDefault="00440313">
      <w:r>
        <w:separator/>
      </w:r>
    </w:p>
  </w:footnote>
  <w:footnote w:type="continuationSeparator" w:id="0">
    <w:p w:rsidR="00440313" w:rsidRDefault="00440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500" w:rsidRDefault="004775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500" w:rsidRDefault="0047750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510" w:type="dxa"/>
      <w:tblLayout w:type="fixed"/>
      <w:tblLook w:val="01E0" w:firstRow="1" w:lastRow="1" w:firstColumn="1" w:lastColumn="1" w:noHBand="0" w:noVBand="0"/>
    </w:tblPr>
    <w:tblGrid>
      <w:gridCol w:w="4773"/>
      <w:gridCol w:w="4858"/>
    </w:tblGrid>
    <w:tr w:rsidR="005A5521" w:rsidTr="00F75EEC">
      <w:trPr>
        <w:cantSplit/>
        <w:trHeight w:hRule="exact" w:val="1843"/>
      </w:trPr>
      <w:tc>
        <w:tcPr>
          <w:tcW w:w="4773" w:type="dxa"/>
          <w:hideMark/>
        </w:tcPr>
        <w:p w:rsidR="005A5521" w:rsidRDefault="005A5521" w:rsidP="00F75EEC">
          <w:pPr>
            <w:rPr>
              <w:sz w:val="22"/>
              <w:szCs w:val="24"/>
            </w:rPr>
          </w:pPr>
          <w:r>
            <w:rPr>
              <w:noProof/>
              <w:szCs w:val="24"/>
              <w:lang w:eastAsia="de-CH"/>
            </w:rPr>
            <mc:AlternateContent>
              <mc:Choice Requires="wpg">
                <w:drawing>
                  <wp:anchor distT="0" distB="0" distL="114300" distR="114300" simplePos="0" relativeHeight="251663360" behindDoc="0" locked="1" layoutInCell="1" allowOverlap="1" wp14:anchorId="728800AC" wp14:editId="668EC928">
                    <wp:simplePos x="0" y="0"/>
                    <wp:positionH relativeFrom="column">
                      <wp:posOffset>1905</wp:posOffset>
                    </wp:positionH>
                    <wp:positionV relativeFrom="page">
                      <wp:posOffset>3810</wp:posOffset>
                    </wp:positionV>
                    <wp:extent cx="1979930" cy="492125"/>
                    <wp:effectExtent l="3175" t="0" r="0" b="5715"/>
                    <wp:wrapNone/>
                    <wp:docPr id="4" name="LogoCo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5"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CE65565" id="LogoCol" o:spid="_x0000_s1026" style="position:absolute;margin-left:.15pt;margin-top:.3pt;width:155.9pt;height:38.75pt;z-index:251663360;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FunfDAAAA2gAAAA8AAABkcnMvZG93bnJldi54bWxEj0FrAjEUhO+C/yE8oTfNVrtStkYRQXTx&#10;Um0vvT02r7tLk5cliev675uC0OMwM98wq81gjejJh9axgudZBoK4crrlWsHnx376CiJEZI3GMSm4&#10;U4DNejxaYaHdjc/UX2ItEoRDgQqaGLtCylA1ZDHMXEecvG/nLcYkfS21x1uCWyPnWbaUFltOCw12&#10;tGuo+rlcrYL33dWb8sUsyrxf8OnYloeve67U02TYvoGINMT/8KN91Apy+LuSboB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gW6d8MAAADaAAAADwAAAAAAAAAAAAAAAACf&#10;AgAAZHJzL2Rvd25yZXYueG1sUEsFBgAAAAAEAAQA9wAAAI8DAAAAAA==&#10;">
                      <v:imagedata r:id="rId3" o:title="Bundeslogo_sw_pos_600" cropleft="11776f"/>
                    </v:shape>
                    <v:shape id="Picture 6" o:spid="_x0000_s1028" type="#_x0000_t75" alt="Bundeslogo_RGB_pos_600 neu" style="position:absolute;left:1411;top:9286;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80xbFAAAA2gAAAA8AAABkcnMvZG93bnJldi54bWxEj0FrwkAUhO9C/8PyCr2UuqkHbaMbqUKg&#10;goK1PbS3R/aZhGTfxuyaxH/vCgWPw8x8wyyWg6lFR60rLSt4HUcgiDOrS84V/HynL28gnEfWWFsm&#10;BRdysEweRguMte35i7qDz0WAsItRQeF9E0vpsoIMurFtiIN3tK1BH2SbS91iH+CmlpMomkqDJYeF&#10;AhtaF5RVh7NR8Lc5r/xsst3/vtPzzmxWaX6qUqWeHoePOQhPg7+H/9ufWsEUblfCDZDJ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NMWxQAAANoAAAAPAAAAAAAAAAAAAAAA&#10;AJ8CAABkcnMvZG93bnJldi54bWxQSwUGAAAAAAQABAD3AAAAkQMAAAAA&#10;">
                      <v:imagedata r:id="rId4" o:title="Bundeslogo_RGB_pos_600 neu" cropright="53762f"/>
                    </v:shape>
                    <w10:wrap anchory="page"/>
                    <w10:anchorlock/>
                  </v:group>
                </w:pict>
              </mc:Fallback>
            </mc:AlternateContent>
          </w:r>
          <w:r>
            <w:rPr>
              <w:noProof/>
              <w:szCs w:val="24"/>
              <w:lang w:eastAsia="de-CH"/>
            </w:rPr>
            <mc:AlternateContent>
              <mc:Choice Requires="wpg">
                <w:drawing>
                  <wp:anchor distT="0" distB="0" distL="114300" distR="114300" simplePos="0" relativeHeight="251662336" behindDoc="0" locked="1" layoutInCell="1" allowOverlap="1" wp14:anchorId="0EC7FB58" wp14:editId="29022374">
                    <wp:simplePos x="0" y="0"/>
                    <wp:positionH relativeFrom="column">
                      <wp:posOffset>-53975</wp:posOffset>
                    </wp:positionH>
                    <wp:positionV relativeFrom="page">
                      <wp:posOffset>6985</wp:posOffset>
                    </wp:positionV>
                    <wp:extent cx="1979930" cy="492125"/>
                    <wp:effectExtent l="0" t="0" r="0" b="0"/>
                    <wp:wrapNone/>
                    <wp:docPr id="3"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7"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383607" id="LogoCol" o:spid="_x0000_s1026" style="position:absolute;margin-left:-4.25pt;margin-top:.55pt;width:155.9pt;height:38.75pt;z-index:251662336;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">
                    <o:lock v:ext="edit" aspectratio="t"/>
                    <v:shape id="Picture 5" o:spid="_x0000_s1027" type="#_x0000_t75" alt="Bundeslogo_sw_pos_600" style="position:absolute;left:3027;top:928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bgZvDAAAA2gAAAA8AAABkcnMvZG93bnJldi54bWxEj0FrAjEUhO+F/ofwBG81a9VatkYpQtGl&#10;F6tevD02r7tLk5cliev6740g9DjMzDfMYtVbIzryoXGsYDzKQBCXTjdcKTgevl7eQYSIrNE4JgVX&#10;CrBaPj8tMNfuwj/U7WMlEoRDjgrqGNtcylDWZDGMXEucvF/nLcYkfSW1x0uCWyNfs+xNWmw4LdTY&#10;0rqm8m9/tgp267M3xdRMilk34e9tU2xO15lSw0H/+QEiUh//w4/2ViuYw/1KugFye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ZuBm8MAAADaAAAADwAAAAAAAAAAAAAAAACf&#10;AgAAZHJzL2Rvd25yZXYueG1sUEsFBgAAAAAEAAQA9wAAAI8DAAAAAA==&#10;">
                      <v:imagedata r:id="rId3" o:title="Bundeslogo_sw_pos_600" cropleft="11776f"/>
                    </v:shape>
                    <v:shape id="Picture 6" o:spid="_x0000_s1028" type="#_x0000_t75" alt="Bundeslogo_RGB_pos_600 neu" style="position:absolute;left:1411;top:9286;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v4v/BAAAA2gAAAA8AAABkcnMvZG93bnJldi54bWxET8uKwjAU3Qv+Q7iCG9FUFzNajaIDBQUH&#10;fC10d2mubbG56TRRO39vFoLLw3nPFo0pxYNqV1hWMBxEIIhTqwvOFJyOSX8MwnlkjaVlUvBPDhbz&#10;dmuGsbZP3tPj4DMRQtjFqCD3voqldGlOBt3AVsSBu9raoA+wzqSu8RnCTSlHUfQlDRYcGnKs6Cen&#10;9Ha4GwWXzX3lv0fb3XlCvV+zWSXZ3y1RqttpllMQnhr/Eb/da60gbA1Xwg2Q8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0v4v/BAAAA2gAAAA8AAAAAAAAAAAAAAAAAnwIA&#10;AGRycy9kb3ducmV2LnhtbFBLBQYAAAAABAAEAPcAAACNAwAAAAA=&#10;">
                      <v:imagedata r:id="rId4" o:title="Bundeslogo_RGB_pos_600 neu" cropright="53762f"/>
                    </v:shape>
                    <w10:wrap anchory="page"/>
                    <w10:anchorlock/>
                  </v:group>
                </w:pict>
              </mc:Fallback>
            </mc:AlternateContent>
          </w:r>
        </w:p>
      </w:tc>
      <w:tc>
        <w:tcPr>
          <w:tcW w:w="4858" w:type="dxa"/>
        </w:tcPr>
        <w:p w:rsidR="005A5521" w:rsidRDefault="005A5521" w:rsidP="00F75EEC">
          <w:pPr>
            <w:pStyle w:val="zzKopfDept"/>
          </w:pPr>
          <w:r w:rsidRPr="00261664">
            <w:t>Eidgenössisc</w:t>
          </w:r>
          <w:r>
            <w:t xml:space="preserve">hes Departement für </w:t>
          </w:r>
          <w:r>
            <w:br/>
            <w:t xml:space="preserve">Wirtschaft, </w:t>
          </w:r>
          <w:r w:rsidRPr="00261664">
            <w:t>Bildung und Forschung WBF</w:t>
          </w:r>
        </w:p>
        <w:p w:rsidR="005A5521" w:rsidRDefault="005A5521" w:rsidP="00F75EEC">
          <w:pPr>
            <w:pStyle w:val="zzKopfFett"/>
          </w:pPr>
          <w:r>
            <w:t>Staatssekretariat für Bildung,</w:t>
          </w:r>
          <w:r>
            <w:br/>
            <w:t>Forschung und Innovation SBFI</w:t>
          </w:r>
        </w:p>
        <w:p w:rsidR="005A5521" w:rsidRPr="00BC39BA" w:rsidRDefault="005A5521" w:rsidP="00F75EEC">
          <w:pPr>
            <w:pStyle w:val="zzKopfOE"/>
          </w:pPr>
          <w:r>
            <w:t>Höhere Berufsbildung</w:t>
          </w:r>
        </w:p>
      </w:tc>
    </w:tr>
  </w:tbl>
  <w:p w:rsidR="005A5521" w:rsidRPr="00652DFD" w:rsidRDefault="005A5521" w:rsidP="00652DF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4E27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3885BD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B6C556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99C9FA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0C09E3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C6C81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0EECE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EA6F7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80C1F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656C0E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EE7BF7"/>
    <w:multiLevelType w:val="hybridMultilevel"/>
    <w:tmpl w:val="16EE279C"/>
    <w:lvl w:ilvl="0" w:tplc="439C1ED2">
      <w:start w:val="1"/>
      <w:numFmt w:val="bullet"/>
      <w:lvlText w:val=""/>
      <w:lvlJc w:val="left"/>
      <w:pPr>
        <w:tabs>
          <w:tab w:val="num" w:pos="360"/>
        </w:tabs>
        <w:ind w:left="284" w:hanging="284"/>
      </w:pPr>
      <w:rPr>
        <w:rFonts w:ascii="Wingdings" w:hAnsi="Wingdings" w:hint="default"/>
      </w:rPr>
    </w:lvl>
    <w:lvl w:ilvl="1" w:tplc="D5F83182" w:tentative="1">
      <w:start w:val="1"/>
      <w:numFmt w:val="bullet"/>
      <w:lvlText w:val="o"/>
      <w:lvlJc w:val="left"/>
      <w:pPr>
        <w:tabs>
          <w:tab w:val="num" w:pos="1440"/>
        </w:tabs>
        <w:ind w:left="1440" w:hanging="360"/>
      </w:pPr>
      <w:rPr>
        <w:rFonts w:ascii="Courier New" w:hAnsi="Courier New" w:hint="default"/>
      </w:rPr>
    </w:lvl>
    <w:lvl w:ilvl="2" w:tplc="97C4BD8C" w:tentative="1">
      <w:start w:val="1"/>
      <w:numFmt w:val="bullet"/>
      <w:lvlText w:val=""/>
      <w:lvlJc w:val="left"/>
      <w:pPr>
        <w:tabs>
          <w:tab w:val="num" w:pos="2160"/>
        </w:tabs>
        <w:ind w:left="2160" w:hanging="360"/>
      </w:pPr>
      <w:rPr>
        <w:rFonts w:ascii="Wingdings" w:hAnsi="Wingdings" w:hint="default"/>
      </w:rPr>
    </w:lvl>
    <w:lvl w:ilvl="3" w:tplc="29528E14" w:tentative="1">
      <w:start w:val="1"/>
      <w:numFmt w:val="bullet"/>
      <w:lvlText w:val=""/>
      <w:lvlJc w:val="left"/>
      <w:pPr>
        <w:tabs>
          <w:tab w:val="num" w:pos="2880"/>
        </w:tabs>
        <w:ind w:left="2880" w:hanging="360"/>
      </w:pPr>
      <w:rPr>
        <w:rFonts w:ascii="Symbol" w:hAnsi="Symbol" w:hint="default"/>
      </w:rPr>
    </w:lvl>
    <w:lvl w:ilvl="4" w:tplc="06E49E62" w:tentative="1">
      <w:start w:val="1"/>
      <w:numFmt w:val="bullet"/>
      <w:lvlText w:val="o"/>
      <w:lvlJc w:val="left"/>
      <w:pPr>
        <w:tabs>
          <w:tab w:val="num" w:pos="3600"/>
        </w:tabs>
        <w:ind w:left="3600" w:hanging="360"/>
      </w:pPr>
      <w:rPr>
        <w:rFonts w:ascii="Courier New" w:hAnsi="Courier New" w:hint="default"/>
      </w:rPr>
    </w:lvl>
    <w:lvl w:ilvl="5" w:tplc="B7A00E4A" w:tentative="1">
      <w:start w:val="1"/>
      <w:numFmt w:val="bullet"/>
      <w:lvlText w:val=""/>
      <w:lvlJc w:val="left"/>
      <w:pPr>
        <w:tabs>
          <w:tab w:val="num" w:pos="4320"/>
        </w:tabs>
        <w:ind w:left="4320" w:hanging="360"/>
      </w:pPr>
      <w:rPr>
        <w:rFonts w:ascii="Wingdings" w:hAnsi="Wingdings" w:hint="default"/>
      </w:rPr>
    </w:lvl>
    <w:lvl w:ilvl="6" w:tplc="9B5E15E8" w:tentative="1">
      <w:start w:val="1"/>
      <w:numFmt w:val="bullet"/>
      <w:lvlText w:val=""/>
      <w:lvlJc w:val="left"/>
      <w:pPr>
        <w:tabs>
          <w:tab w:val="num" w:pos="5040"/>
        </w:tabs>
        <w:ind w:left="5040" w:hanging="360"/>
      </w:pPr>
      <w:rPr>
        <w:rFonts w:ascii="Symbol" w:hAnsi="Symbol" w:hint="default"/>
      </w:rPr>
    </w:lvl>
    <w:lvl w:ilvl="7" w:tplc="B5E0FCB8" w:tentative="1">
      <w:start w:val="1"/>
      <w:numFmt w:val="bullet"/>
      <w:lvlText w:val="o"/>
      <w:lvlJc w:val="left"/>
      <w:pPr>
        <w:tabs>
          <w:tab w:val="num" w:pos="5760"/>
        </w:tabs>
        <w:ind w:left="5760" w:hanging="360"/>
      </w:pPr>
      <w:rPr>
        <w:rFonts w:ascii="Courier New" w:hAnsi="Courier New" w:hint="default"/>
      </w:rPr>
    </w:lvl>
    <w:lvl w:ilvl="8" w:tplc="E68655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F032F"/>
    <w:multiLevelType w:val="multilevel"/>
    <w:tmpl w:val="AEEE510C"/>
    <w:lvl w:ilvl="0">
      <w:start w:val="1"/>
      <w:numFmt w:val="decimal"/>
      <w:lvlText w:val="%1"/>
      <w:lvlJc w:val="left"/>
      <w:pPr>
        <w:tabs>
          <w:tab w:val="num" w:pos="1701"/>
        </w:tabs>
        <w:ind w:left="1701" w:hanging="1701"/>
      </w:pPr>
      <w:rPr>
        <w:rFonts w:hint="default"/>
      </w:rPr>
    </w:lvl>
    <w:lvl w:ilvl="1">
      <w:start w:val="1"/>
      <w:numFmt w:val="decimal"/>
      <w:lvlText w:val="%1.%2"/>
      <w:lvlJc w:val="left"/>
      <w:pPr>
        <w:tabs>
          <w:tab w:val="num" w:pos="756"/>
        </w:tabs>
        <w:ind w:left="756" w:hanging="576"/>
      </w:pPr>
      <w:rPr>
        <w:rFonts w:ascii="Verdana" w:hAnsi="Verdana" w:hint="default"/>
        <w:b/>
        <w:i w:val="0"/>
        <w:sz w:val="22"/>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14"/>
        </w:tabs>
        <w:ind w:left="1314" w:hanging="1134"/>
      </w:pPr>
      <w:rPr>
        <w:rFonts w:hint="default"/>
      </w:rPr>
    </w:lvl>
    <w:lvl w:ilvl="4">
      <w:start w:val="1"/>
      <w:numFmt w:val="decimal"/>
      <w:lvlText w:val="%1.%2.%3.%4.%5"/>
      <w:lvlJc w:val="left"/>
      <w:pPr>
        <w:tabs>
          <w:tab w:val="num" w:pos="1598"/>
        </w:tabs>
        <w:ind w:left="1598" w:hanging="1418"/>
      </w:pPr>
      <w:rPr>
        <w:rFonts w:hint="default"/>
      </w:rPr>
    </w:lvl>
    <w:lvl w:ilvl="5">
      <w:start w:val="1"/>
      <w:numFmt w:val="decimal"/>
      <w:lvlText w:val="%1.%2.%3.%4.%5.%6"/>
      <w:lvlJc w:val="left"/>
      <w:pPr>
        <w:tabs>
          <w:tab w:val="num" w:pos="1881"/>
        </w:tabs>
        <w:ind w:left="1881" w:hanging="1701"/>
      </w:pPr>
      <w:rPr>
        <w:rFonts w:hint="default"/>
      </w:rPr>
    </w:lvl>
    <w:lvl w:ilvl="6">
      <w:start w:val="1"/>
      <w:numFmt w:val="decimal"/>
      <w:lvlText w:val="%1.%2.%3.%4.%5.%6.%7"/>
      <w:lvlJc w:val="left"/>
      <w:pPr>
        <w:tabs>
          <w:tab w:val="num" w:pos="2023"/>
        </w:tabs>
        <w:ind w:left="2023" w:hanging="1843"/>
      </w:pPr>
      <w:rPr>
        <w:rFonts w:hint="default"/>
      </w:rPr>
    </w:lvl>
    <w:lvl w:ilvl="7">
      <w:start w:val="1"/>
      <w:numFmt w:val="decimal"/>
      <w:lvlText w:val="%1.%2.%3.%4.%5.%6.%7.%8"/>
      <w:lvlJc w:val="left"/>
      <w:pPr>
        <w:tabs>
          <w:tab w:val="num" w:pos="2306"/>
        </w:tabs>
        <w:ind w:left="2306" w:hanging="2126"/>
      </w:pPr>
      <w:rPr>
        <w:rFonts w:hint="default"/>
      </w:rPr>
    </w:lvl>
    <w:lvl w:ilvl="8">
      <w:start w:val="1"/>
      <w:numFmt w:val="decimal"/>
      <w:lvlText w:val="%1.%2.%3.%4.%5.%6.%7.%8.%9"/>
      <w:lvlJc w:val="left"/>
      <w:pPr>
        <w:tabs>
          <w:tab w:val="num" w:pos="2700"/>
        </w:tabs>
        <w:ind w:left="2448" w:hanging="2268"/>
      </w:pPr>
      <w:rPr>
        <w:rFonts w:hint="default"/>
      </w:rPr>
    </w:lvl>
  </w:abstractNum>
  <w:abstractNum w:abstractNumId="12" w15:restartNumberingAfterBreak="0">
    <w:nsid w:val="0C8D2122"/>
    <w:multiLevelType w:val="hybridMultilevel"/>
    <w:tmpl w:val="AF665826"/>
    <w:lvl w:ilvl="0" w:tplc="F4923D62">
      <w:start w:val="1"/>
      <w:numFmt w:val="bullet"/>
      <w:lvlText w:val=""/>
      <w:lvlJc w:val="left"/>
      <w:pPr>
        <w:tabs>
          <w:tab w:val="num" w:pos="360"/>
        </w:tabs>
        <w:ind w:left="357" w:hanging="357"/>
      </w:pPr>
      <w:rPr>
        <w:rFonts w:ascii="Wingdings" w:hAnsi="Wingdings" w:hint="default"/>
      </w:rPr>
    </w:lvl>
    <w:lvl w:ilvl="1" w:tplc="63E24512" w:tentative="1">
      <w:start w:val="1"/>
      <w:numFmt w:val="bullet"/>
      <w:lvlText w:val="o"/>
      <w:lvlJc w:val="left"/>
      <w:pPr>
        <w:tabs>
          <w:tab w:val="num" w:pos="1440"/>
        </w:tabs>
        <w:ind w:left="1440" w:hanging="360"/>
      </w:pPr>
      <w:rPr>
        <w:rFonts w:ascii="Courier New" w:hAnsi="Courier New" w:hint="default"/>
      </w:rPr>
    </w:lvl>
    <w:lvl w:ilvl="2" w:tplc="35CC2AC2" w:tentative="1">
      <w:start w:val="1"/>
      <w:numFmt w:val="bullet"/>
      <w:lvlText w:val=""/>
      <w:lvlJc w:val="left"/>
      <w:pPr>
        <w:tabs>
          <w:tab w:val="num" w:pos="2160"/>
        </w:tabs>
        <w:ind w:left="2160" w:hanging="360"/>
      </w:pPr>
      <w:rPr>
        <w:rFonts w:ascii="Wingdings" w:hAnsi="Wingdings" w:hint="default"/>
      </w:rPr>
    </w:lvl>
    <w:lvl w:ilvl="3" w:tplc="ACA81C4C" w:tentative="1">
      <w:start w:val="1"/>
      <w:numFmt w:val="bullet"/>
      <w:lvlText w:val=""/>
      <w:lvlJc w:val="left"/>
      <w:pPr>
        <w:tabs>
          <w:tab w:val="num" w:pos="2880"/>
        </w:tabs>
        <w:ind w:left="2880" w:hanging="360"/>
      </w:pPr>
      <w:rPr>
        <w:rFonts w:ascii="Symbol" w:hAnsi="Symbol" w:hint="default"/>
      </w:rPr>
    </w:lvl>
    <w:lvl w:ilvl="4" w:tplc="0E3C6012" w:tentative="1">
      <w:start w:val="1"/>
      <w:numFmt w:val="bullet"/>
      <w:lvlText w:val="o"/>
      <w:lvlJc w:val="left"/>
      <w:pPr>
        <w:tabs>
          <w:tab w:val="num" w:pos="3600"/>
        </w:tabs>
        <w:ind w:left="3600" w:hanging="360"/>
      </w:pPr>
      <w:rPr>
        <w:rFonts w:ascii="Courier New" w:hAnsi="Courier New" w:hint="default"/>
      </w:rPr>
    </w:lvl>
    <w:lvl w:ilvl="5" w:tplc="117C1C8C" w:tentative="1">
      <w:start w:val="1"/>
      <w:numFmt w:val="bullet"/>
      <w:lvlText w:val=""/>
      <w:lvlJc w:val="left"/>
      <w:pPr>
        <w:tabs>
          <w:tab w:val="num" w:pos="4320"/>
        </w:tabs>
        <w:ind w:left="4320" w:hanging="360"/>
      </w:pPr>
      <w:rPr>
        <w:rFonts w:ascii="Wingdings" w:hAnsi="Wingdings" w:hint="default"/>
      </w:rPr>
    </w:lvl>
    <w:lvl w:ilvl="6" w:tplc="8C0ACC8A" w:tentative="1">
      <w:start w:val="1"/>
      <w:numFmt w:val="bullet"/>
      <w:lvlText w:val=""/>
      <w:lvlJc w:val="left"/>
      <w:pPr>
        <w:tabs>
          <w:tab w:val="num" w:pos="5040"/>
        </w:tabs>
        <w:ind w:left="5040" w:hanging="360"/>
      </w:pPr>
      <w:rPr>
        <w:rFonts w:ascii="Symbol" w:hAnsi="Symbol" w:hint="default"/>
      </w:rPr>
    </w:lvl>
    <w:lvl w:ilvl="7" w:tplc="5BB20DAA" w:tentative="1">
      <w:start w:val="1"/>
      <w:numFmt w:val="bullet"/>
      <w:lvlText w:val="o"/>
      <w:lvlJc w:val="left"/>
      <w:pPr>
        <w:tabs>
          <w:tab w:val="num" w:pos="5760"/>
        </w:tabs>
        <w:ind w:left="5760" w:hanging="360"/>
      </w:pPr>
      <w:rPr>
        <w:rFonts w:ascii="Courier New" w:hAnsi="Courier New" w:hint="default"/>
      </w:rPr>
    </w:lvl>
    <w:lvl w:ilvl="8" w:tplc="7CA8A9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285518"/>
    <w:multiLevelType w:val="hybridMultilevel"/>
    <w:tmpl w:val="16EE279C"/>
    <w:lvl w:ilvl="0" w:tplc="5AE6A0CE">
      <w:start w:val="1"/>
      <w:numFmt w:val="bullet"/>
      <w:lvlText w:val=""/>
      <w:lvlJc w:val="left"/>
      <w:pPr>
        <w:tabs>
          <w:tab w:val="num" w:pos="360"/>
        </w:tabs>
        <w:ind w:left="360" w:hanging="360"/>
      </w:pPr>
      <w:rPr>
        <w:rFonts w:ascii="Wingdings" w:hAnsi="Wingdings" w:hint="default"/>
      </w:rPr>
    </w:lvl>
    <w:lvl w:ilvl="1" w:tplc="885EF08C">
      <w:start w:val="1"/>
      <w:numFmt w:val="bullet"/>
      <w:lvlText w:val=""/>
      <w:lvlJc w:val="left"/>
      <w:pPr>
        <w:tabs>
          <w:tab w:val="num" w:pos="360"/>
        </w:tabs>
        <w:ind w:left="284" w:hanging="284"/>
      </w:pPr>
      <w:rPr>
        <w:rFonts w:ascii="Wingdings" w:hAnsi="Wingdings" w:hint="default"/>
      </w:rPr>
    </w:lvl>
    <w:lvl w:ilvl="2" w:tplc="DBE21592">
      <w:start w:val="1"/>
      <w:numFmt w:val="bullet"/>
      <w:lvlText w:val=""/>
      <w:lvlJc w:val="left"/>
      <w:pPr>
        <w:tabs>
          <w:tab w:val="num" w:pos="644"/>
        </w:tabs>
        <w:ind w:left="567" w:hanging="283"/>
      </w:pPr>
      <w:rPr>
        <w:rFonts w:ascii="Wingdings" w:hAnsi="Wingdings" w:hint="default"/>
      </w:rPr>
    </w:lvl>
    <w:lvl w:ilvl="3" w:tplc="C9CAC346" w:tentative="1">
      <w:start w:val="1"/>
      <w:numFmt w:val="bullet"/>
      <w:lvlText w:val=""/>
      <w:lvlJc w:val="left"/>
      <w:pPr>
        <w:tabs>
          <w:tab w:val="num" w:pos="2880"/>
        </w:tabs>
        <w:ind w:left="2880" w:hanging="360"/>
      </w:pPr>
      <w:rPr>
        <w:rFonts w:ascii="Symbol" w:hAnsi="Symbol" w:hint="default"/>
      </w:rPr>
    </w:lvl>
    <w:lvl w:ilvl="4" w:tplc="DDE8CFA2" w:tentative="1">
      <w:start w:val="1"/>
      <w:numFmt w:val="bullet"/>
      <w:lvlText w:val="o"/>
      <w:lvlJc w:val="left"/>
      <w:pPr>
        <w:tabs>
          <w:tab w:val="num" w:pos="3600"/>
        </w:tabs>
        <w:ind w:left="3600" w:hanging="360"/>
      </w:pPr>
      <w:rPr>
        <w:rFonts w:ascii="Courier New" w:hAnsi="Courier New" w:hint="default"/>
      </w:rPr>
    </w:lvl>
    <w:lvl w:ilvl="5" w:tplc="1A440156" w:tentative="1">
      <w:start w:val="1"/>
      <w:numFmt w:val="bullet"/>
      <w:lvlText w:val=""/>
      <w:lvlJc w:val="left"/>
      <w:pPr>
        <w:tabs>
          <w:tab w:val="num" w:pos="4320"/>
        </w:tabs>
        <w:ind w:left="4320" w:hanging="360"/>
      </w:pPr>
      <w:rPr>
        <w:rFonts w:ascii="Wingdings" w:hAnsi="Wingdings" w:hint="default"/>
      </w:rPr>
    </w:lvl>
    <w:lvl w:ilvl="6" w:tplc="B812FDAA" w:tentative="1">
      <w:start w:val="1"/>
      <w:numFmt w:val="bullet"/>
      <w:lvlText w:val=""/>
      <w:lvlJc w:val="left"/>
      <w:pPr>
        <w:tabs>
          <w:tab w:val="num" w:pos="5040"/>
        </w:tabs>
        <w:ind w:left="5040" w:hanging="360"/>
      </w:pPr>
      <w:rPr>
        <w:rFonts w:ascii="Symbol" w:hAnsi="Symbol" w:hint="default"/>
      </w:rPr>
    </w:lvl>
    <w:lvl w:ilvl="7" w:tplc="1A9E97CC" w:tentative="1">
      <w:start w:val="1"/>
      <w:numFmt w:val="bullet"/>
      <w:lvlText w:val="o"/>
      <w:lvlJc w:val="left"/>
      <w:pPr>
        <w:tabs>
          <w:tab w:val="num" w:pos="5760"/>
        </w:tabs>
        <w:ind w:left="5760" w:hanging="360"/>
      </w:pPr>
      <w:rPr>
        <w:rFonts w:ascii="Courier New" w:hAnsi="Courier New" w:hint="default"/>
      </w:rPr>
    </w:lvl>
    <w:lvl w:ilvl="8" w:tplc="EB56D3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06754D"/>
    <w:multiLevelType w:val="hybridMultilevel"/>
    <w:tmpl w:val="5796AE62"/>
    <w:lvl w:ilvl="0" w:tplc="BD6A1008">
      <w:start w:val="1"/>
      <w:numFmt w:val="bullet"/>
      <w:lvlText w:val=""/>
      <w:lvlJc w:val="left"/>
      <w:pPr>
        <w:tabs>
          <w:tab w:val="num" w:pos="360"/>
        </w:tabs>
        <w:ind w:left="357" w:hanging="357"/>
      </w:pPr>
      <w:rPr>
        <w:rFonts w:ascii="Wingdings" w:hAnsi="Wingdings" w:hint="default"/>
      </w:rPr>
    </w:lvl>
    <w:lvl w:ilvl="1" w:tplc="65D04784">
      <w:start w:val="1"/>
      <w:numFmt w:val="bullet"/>
      <w:lvlText w:val="o"/>
      <w:lvlJc w:val="left"/>
      <w:pPr>
        <w:tabs>
          <w:tab w:val="num" w:pos="1440"/>
        </w:tabs>
        <w:ind w:left="1440" w:hanging="360"/>
      </w:pPr>
      <w:rPr>
        <w:rFonts w:ascii="Courier New" w:hAnsi="Courier New" w:hint="default"/>
      </w:rPr>
    </w:lvl>
    <w:lvl w:ilvl="2" w:tplc="F65E25C6" w:tentative="1">
      <w:start w:val="1"/>
      <w:numFmt w:val="bullet"/>
      <w:lvlText w:val=""/>
      <w:lvlJc w:val="left"/>
      <w:pPr>
        <w:tabs>
          <w:tab w:val="num" w:pos="2160"/>
        </w:tabs>
        <w:ind w:left="2160" w:hanging="360"/>
      </w:pPr>
      <w:rPr>
        <w:rFonts w:ascii="Wingdings" w:hAnsi="Wingdings" w:hint="default"/>
      </w:rPr>
    </w:lvl>
    <w:lvl w:ilvl="3" w:tplc="7E169940" w:tentative="1">
      <w:start w:val="1"/>
      <w:numFmt w:val="bullet"/>
      <w:lvlText w:val=""/>
      <w:lvlJc w:val="left"/>
      <w:pPr>
        <w:tabs>
          <w:tab w:val="num" w:pos="2880"/>
        </w:tabs>
        <w:ind w:left="2880" w:hanging="360"/>
      </w:pPr>
      <w:rPr>
        <w:rFonts w:ascii="Symbol" w:hAnsi="Symbol" w:hint="default"/>
      </w:rPr>
    </w:lvl>
    <w:lvl w:ilvl="4" w:tplc="A1CA5258" w:tentative="1">
      <w:start w:val="1"/>
      <w:numFmt w:val="bullet"/>
      <w:lvlText w:val="o"/>
      <w:lvlJc w:val="left"/>
      <w:pPr>
        <w:tabs>
          <w:tab w:val="num" w:pos="3600"/>
        </w:tabs>
        <w:ind w:left="3600" w:hanging="360"/>
      </w:pPr>
      <w:rPr>
        <w:rFonts w:ascii="Courier New" w:hAnsi="Courier New" w:hint="default"/>
      </w:rPr>
    </w:lvl>
    <w:lvl w:ilvl="5" w:tplc="90AE05F8" w:tentative="1">
      <w:start w:val="1"/>
      <w:numFmt w:val="bullet"/>
      <w:lvlText w:val=""/>
      <w:lvlJc w:val="left"/>
      <w:pPr>
        <w:tabs>
          <w:tab w:val="num" w:pos="4320"/>
        </w:tabs>
        <w:ind w:left="4320" w:hanging="360"/>
      </w:pPr>
      <w:rPr>
        <w:rFonts w:ascii="Wingdings" w:hAnsi="Wingdings" w:hint="default"/>
      </w:rPr>
    </w:lvl>
    <w:lvl w:ilvl="6" w:tplc="7EB68384" w:tentative="1">
      <w:start w:val="1"/>
      <w:numFmt w:val="bullet"/>
      <w:lvlText w:val=""/>
      <w:lvlJc w:val="left"/>
      <w:pPr>
        <w:tabs>
          <w:tab w:val="num" w:pos="5040"/>
        </w:tabs>
        <w:ind w:left="5040" w:hanging="360"/>
      </w:pPr>
      <w:rPr>
        <w:rFonts w:ascii="Symbol" w:hAnsi="Symbol" w:hint="default"/>
      </w:rPr>
    </w:lvl>
    <w:lvl w:ilvl="7" w:tplc="E702FCEA" w:tentative="1">
      <w:start w:val="1"/>
      <w:numFmt w:val="bullet"/>
      <w:lvlText w:val="o"/>
      <w:lvlJc w:val="left"/>
      <w:pPr>
        <w:tabs>
          <w:tab w:val="num" w:pos="5760"/>
        </w:tabs>
        <w:ind w:left="5760" w:hanging="360"/>
      </w:pPr>
      <w:rPr>
        <w:rFonts w:ascii="Courier New" w:hAnsi="Courier New" w:hint="default"/>
      </w:rPr>
    </w:lvl>
    <w:lvl w:ilvl="8" w:tplc="39000EE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706BD2"/>
    <w:multiLevelType w:val="hybridMultilevel"/>
    <w:tmpl w:val="5796AE62"/>
    <w:lvl w:ilvl="0" w:tplc="5A0A97B8">
      <w:start w:val="1"/>
      <w:numFmt w:val="bullet"/>
      <w:lvlText w:val=""/>
      <w:lvlJc w:val="left"/>
      <w:pPr>
        <w:tabs>
          <w:tab w:val="num" w:pos="360"/>
        </w:tabs>
        <w:ind w:left="357" w:hanging="357"/>
      </w:pPr>
      <w:rPr>
        <w:rFonts w:ascii="Wingdings" w:hAnsi="Wingdings" w:hint="default"/>
      </w:rPr>
    </w:lvl>
    <w:lvl w:ilvl="1" w:tplc="FD403FB8">
      <w:start w:val="1"/>
      <w:numFmt w:val="bullet"/>
      <w:lvlText w:val=""/>
      <w:lvlJc w:val="left"/>
      <w:pPr>
        <w:tabs>
          <w:tab w:val="num" w:pos="1440"/>
        </w:tabs>
        <w:ind w:left="1440" w:hanging="360"/>
      </w:pPr>
      <w:rPr>
        <w:rFonts w:ascii="Wingdings" w:hAnsi="Wingdings" w:hint="default"/>
      </w:rPr>
    </w:lvl>
    <w:lvl w:ilvl="2" w:tplc="D5C4691E" w:tentative="1">
      <w:start w:val="1"/>
      <w:numFmt w:val="bullet"/>
      <w:lvlText w:val=""/>
      <w:lvlJc w:val="left"/>
      <w:pPr>
        <w:tabs>
          <w:tab w:val="num" w:pos="2160"/>
        </w:tabs>
        <w:ind w:left="2160" w:hanging="360"/>
      </w:pPr>
      <w:rPr>
        <w:rFonts w:ascii="Wingdings" w:hAnsi="Wingdings" w:hint="default"/>
      </w:rPr>
    </w:lvl>
    <w:lvl w:ilvl="3" w:tplc="3BFA337E" w:tentative="1">
      <w:start w:val="1"/>
      <w:numFmt w:val="bullet"/>
      <w:lvlText w:val=""/>
      <w:lvlJc w:val="left"/>
      <w:pPr>
        <w:tabs>
          <w:tab w:val="num" w:pos="2880"/>
        </w:tabs>
        <w:ind w:left="2880" w:hanging="360"/>
      </w:pPr>
      <w:rPr>
        <w:rFonts w:ascii="Symbol" w:hAnsi="Symbol" w:hint="default"/>
      </w:rPr>
    </w:lvl>
    <w:lvl w:ilvl="4" w:tplc="BBAAFFB0" w:tentative="1">
      <w:start w:val="1"/>
      <w:numFmt w:val="bullet"/>
      <w:lvlText w:val="o"/>
      <w:lvlJc w:val="left"/>
      <w:pPr>
        <w:tabs>
          <w:tab w:val="num" w:pos="3600"/>
        </w:tabs>
        <w:ind w:left="3600" w:hanging="360"/>
      </w:pPr>
      <w:rPr>
        <w:rFonts w:ascii="Courier New" w:hAnsi="Courier New" w:hint="default"/>
      </w:rPr>
    </w:lvl>
    <w:lvl w:ilvl="5" w:tplc="CA2A68A0" w:tentative="1">
      <w:start w:val="1"/>
      <w:numFmt w:val="bullet"/>
      <w:lvlText w:val=""/>
      <w:lvlJc w:val="left"/>
      <w:pPr>
        <w:tabs>
          <w:tab w:val="num" w:pos="4320"/>
        </w:tabs>
        <w:ind w:left="4320" w:hanging="360"/>
      </w:pPr>
      <w:rPr>
        <w:rFonts w:ascii="Wingdings" w:hAnsi="Wingdings" w:hint="default"/>
      </w:rPr>
    </w:lvl>
    <w:lvl w:ilvl="6" w:tplc="46F4732A" w:tentative="1">
      <w:start w:val="1"/>
      <w:numFmt w:val="bullet"/>
      <w:lvlText w:val=""/>
      <w:lvlJc w:val="left"/>
      <w:pPr>
        <w:tabs>
          <w:tab w:val="num" w:pos="5040"/>
        </w:tabs>
        <w:ind w:left="5040" w:hanging="360"/>
      </w:pPr>
      <w:rPr>
        <w:rFonts w:ascii="Symbol" w:hAnsi="Symbol" w:hint="default"/>
      </w:rPr>
    </w:lvl>
    <w:lvl w:ilvl="7" w:tplc="9372FD02" w:tentative="1">
      <w:start w:val="1"/>
      <w:numFmt w:val="bullet"/>
      <w:lvlText w:val="o"/>
      <w:lvlJc w:val="left"/>
      <w:pPr>
        <w:tabs>
          <w:tab w:val="num" w:pos="5760"/>
        </w:tabs>
        <w:ind w:left="5760" w:hanging="360"/>
      </w:pPr>
      <w:rPr>
        <w:rFonts w:ascii="Courier New" w:hAnsi="Courier New" w:hint="default"/>
      </w:rPr>
    </w:lvl>
    <w:lvl w:ilvl="8" w:tplc="F3B05EC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CE1266"/>
    <w:multiLevelType w:val="multilevel"/>
    <w:tmpl w:val="356CC02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576"/>
        </w:tabs>
        <w:ind w:left="576" w:hanging="576"/>
      </w:pPr>
      <w:rPr>
        <w:rFonts w:ascii="Verdana" w:hAnsi="Verdana"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843"/>
        </w:tabs>
        <w:ind w:left="1843" w:hanging="1843"/>
      </w:pPr>
      <w:rPr>
        <w:rFonts w:hint="default"/>
      </w:rPr>
    </w:lvl>
    <w:lvl w:ilvl="7">
      <w:start w:val="1"/>
      <w:numFmt w:val="decimal"/>
      <w:lvlText w:val="%1.%2.%3.%4.%5.%6.%7.%8"/>
      <w:lvlJc w:val="left"/>
      <w:pPr>
        <w:tabs>
          <w:tab w:val="num" w:pos="2126"/>
        </w:tabs>
        <w:ind w:left="2126" w:hanging="2126"/>
      </w:pPr>
      <w:rPr>
        <w:rFonts w:hint="default"/>
      </w:rPr>
    </w:lvl>
    <w:lvl w:ilvl="8">
      <w:start w:val="1"/>
      <w:numFmt w:val="decimal"/>
      <w:lvlText w:val="%1.%2.%3.%4.%5.%6.%7.%8.%9"/>
      <w:lvlJc w:val="left"/>
      <w:pPr>
        <w:tabs>
          <w:tab w:val="num" w:pos="2520"/>
        </w:tabs>
        <w:ind w:left="2268" w:hanging="2268"/>
      </w:pPr>
      <w:rPr>
        <w:rFonts w:hint="default"/>
      </w:rPr>
    </w:lvl>
  </w:abstractNum>
  <w:abstractNum w:abstractNumId="17" w15:restartNumberingAfterBreak="0">
    <w:nsid w:val="26B2322A"/>
    <w:multiLevelType w:val="hybridMultilevel"/>
    <w:tmpl w:val="AF665826"/>
    <w:lvl w:ilvl="0" w:tplc="5B78975E">
      <w:start w:val="1"/>
      <w:numFmt w:val="decimal"/>
      <w:lvlText w:val="%1."/>
      <w:lvlJc w:val="left"/>
      <w:pPr>
        <w:tabs>
          <w:tab w:val="num" w:pos="360"/>
        </w:tabs>
        <w:ind w:left="357" w:hanging="357"/>
      </w:pPr>
      <w:rPr>
        <w:rFonts w:hint="default"/>
        <w:b w:val="0"/>
        <w:i w:val="0"/>
      </w:rPr>
    </w:lvl>
    <w:lvl w:ilvl="1" w:tplc="63761100">
      <w:start w:val="1"/>
      <w:numFmt w:val="bullet"/>
      <w:lvlText w:val=""/>
      <w:lvlJc w:val="left"/>
      <w:pPr>
        <w:tabs>
          <w:tab w:val="num" w:pos="1074"/>
        </w:tabs>
        <w:ind w:left="1072" w:hanging="358"/>
      </w:pPr>
      <w:rPr>
        <w:rFonts w:ascii="Wingdings" w:hAnsi="Wingdings" w:hint="default"/>
      </w:rPr>
    </w:lvl>
    <w:lvl w:ilvl="2" w:tplc="A9FA7882">
      <w:start w:val="1"/>
      <w:numFmt w:val="bullet"/>
      <w:lvlText w:val=""/>
      <w:lvlJc w:val="left"/>
      <w:pPr>
        <w:tabs>
          <w:tab w:val="num" w:pos="360"/>
        </w:tabs>
        <w:ind w:left="357" w:hanging="357"/>
      </w:pPr>
      <w:rPr>
        <w:rFonts w:ascii="Wingdings" w:hAnsi="Wingdings" w:hint="default"/>
        <w:color w:val="auto"/>
        <w:sz w:val="16"/>
      </w:rPr>
    </w:lvl>
    <w:lvl w:ilvl="3" w:tplc="757C81D8">
      <w:start w:val="1"/>
      <w:numFmt w:val="bullet"/>
      <w:lvlText w:val=""/>
      <w:lvlJc w:val="left"/>
      <w:pPr>
        <w:tabs>
          <w:tab w:val="num" w:pos="360"/>
        </w:tabs>
        <w:ind w:left="357" w:hanging="357"/>
      </w:pPr>
      <w:rPr>
        <w:rFonts w:ascii="Wingdings" w:hAnsi="Wingdings" w:hint="default"/>
        <w:color w:val="auto"/>
      </w:rPr>
    </w:lvl>
    <w:lvl w:ilvl="4" w:tplc="D78CB982">
      <w:start w:val="1"/>
      <w:numFmt w:val="bullet"/>
      <w:lvlText w:val=""/>
      <w:lvlJc w:val="left"/>
      <w:pPr>
        <w:tabs>
          <w:tab w:val="num" w:pos="360"/>
        </w:tabs>
        <w:ind w:left="357" w:hanging="357"/>
      </w:pPr>
      <w:rPr>
        <w:rFonts w:ascii="Wingdings" w:hAnsi="Wingdings" w:hint="default"/>
        <w:color w:val="auto"/>
      </w:rPr>
    </w:lvl>
    <w:lvl w:ilvl="5" w:tplc="1E74D048">
      <w:start w:val="1"/>
      <w:numFmt w:val="bullet"/>
      <w:lvlText w:val=""/>
      <w:lvlJc w:val="left"/>
      <w:pPr>
        <w:tabs>
          <w:tab w:val="num" w:pos="360"/>
        </w:tabs>
        <w:ind w:left="357" w:hanging="357"/>
      </w:pPr>
      <w:rPr>
        <w:rFonts w:ascii="Wingdings" w:hAnsi="Wingdings" w:hint="default"/>
      </w:rPr>
    </w:lvl>
    <w:lvl w:ilvl="6" w:tplc="13FA9B6E">
      <w:start w:val="1"/>
      <w:numFmt w:val="decimal"/>
      <w:lvlText w:val="%7."/>
      <w:lvlJc w:val="left"/>
      <w:pPr>
        <w:tabs>
          <w:tab w:val="num" w:pos="360"/>
        </w:tabs>
        <w:ind w:left="357" w:hanging="357"/>
      </w:pPr>
      <w:rPr>
        <w:rFonts w:hint="default"/>
        <w:b w:val="0"/>
        <w:i w:val="0"/>
      </w:rPr>
    </w:lvl>
    <w:lvl w:ilvl="7" w:tplc="6D724D7A" w:tentative="1">
      <w:start w:val="1"/>
      <w:numFmt w:val="bullet"/>
      <w:lvlText w:val="o"/>
      <w:lvlJc w:val="left"/>
      <w:pPr>
        <w:tabs>
          <w:tab w:val="num" w:pos="5760"/>
        </w:tabs>
        <w:ind w:left="5760" w:hanging="360"/>
      </w:pPr>
      <w:rPr>
        <w:rFonts w:ascii="Courier New" w:hAnsi="Courier New" w:hint="default"/>
      </w:rPr>
    </w:lvl>
    <w:lvl w:ilvl="8" w:tplc="9F343E6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93571D"/>
    <w:multiLevelType w:val="hybridMultilevel"/>
    <w:tmpl w:val="5796AE62"/>
    <w:lvl w:ilvl="0" w:tplc="B9F2F4D4">
      <w:start w:val="1"/>
      <w:numFmt w:val="bullet"/>
      <w:lvlText w:val=""/>
      <w:lvlJc w:val="left"/>
      <w:pPr>
        <w:tabs>
          <w:tab w:val="num" w:pos="717"/>
        </w:tabs>
        <w:ind w:left="714" w:hanging="357"/>
      </w:pPr>
      <w:rPr>
        <w:rFonts w:ascii="Wingdings" w:hAnsi="Wingdings" w:hint="default"/>
      </w:rPr>
    </w:lvl>
    <w:lvl w:ilvl="1" w:tplc="002612F0">
      <w:start w:val="1"/>
      <w:numFmt w:val="bullet"/>
      <w:lvlText w:val="o"/>
      <w:lvlJc w:val="left"/>
      <w:pPr>
        <w:tabs>
          <w:tab w:val="num" w:pos="1797"/>
        </w:tabs>
        <w:ind w:left="1797" w:hanging="360"/>
      </w:pPr>
      <w:rPr>
        <w:rFonts w:ascii="Courier New" w:hAnsi="Courier New" w:hint="default"/>
      </w:rPr>
    </w:lvl>
    <w:lvl w:ilvl="2" w:tplc="E0326D48" w:tentative="1">
      <w:start w:val="1"/>
      <w:numFmt w:val="bullet"/>
      <w:lvlText w:val=""/>
      <w:lvlJc w:val="left"/>
      <w:pPr>
        <w:tabs>
          <w:tab w:val="num" w:pos="2517"/>
        </w:tabs>
        <w:ind w:left="2517" w:hanging="360"/>
      </w:pPr>
      <w:rPr>
        <w:rFonts w:ascii="Wingdings" w:hAnsi="Wingdings" w:hint="default"/>
      </w:rPr>
    </w:lvl>
    <w:lvl w:ilvl="3" w:tplc="F766AB34" w:tentative="1">
      <w:start w:val="1"/>
      <w:numFmt w:val="bullet"/>
      <w:lvlText w:val=""/>
      <w:lvlJc w:val="left"/>
      <w:pPr>
        <w:tabs>
          <w:tab w:val="num" w:pos="3237"/>
        </w:tabs>
        <w:ind w:left="3237" w:hanging="360"/>
      </w:pPr>
      <w:rPr>
        <w:rFonts w:ascii="Symbol" w:hAnsi="Symbol" w:hint="default"/>
      </w:rPr>
    </w:lvl>
    <w:lvl w:ilvl="4" w:tplc="98E887F6" w:tentative="1">
      <w:start w:val="1"/>
      <w:numFmt w:val="bullet"/>
      <w:lvlText w:val="o"/>
      <w:lvlJc w:val="left"/>
      <w:pPr>
        <w:tabs>
          <w:tab w:val="num" w:pos="3957"/>
        </w:tabs>
        <w:ind w:left="3957" w:hanging="360"/>
      </w:pPr>
      <w:rPr>
        <w:rFonts w:ascii="Courier New" w:hAnsi="Courier New" w:hint="default"/>
      </w:rPr>
    </w:lvl>
    <w:lvl w:ilvl="5" w:tplc="67FA40B2" w:tentative="1">
      <w:start w:val="1"/>
      <w:numFmt w:val="bullet"/>
      <w:lvlText w:val=""/>
      <w:lvlJc w:val="left"/>
      <w:pPr>
        <w:tabs>
          <w:tab w:val="num" w:pos="4677"/>
        </w:tabs>
        <w:ind w:left="4677" w:hanging="360"/>
      </w:pPr>
      <w:rPr>
        <w:rFonts w:ascii="Wingdings" w:hAnsi="Wingdings" w:hint="default"/>
      </w:rPr>
    </w:lvl>
    <w:lvl w:ilvl="6" w:tplc="73C0F846" w:tentative="1">
      <w:start w:val="1"/>
      <w:numFmt w:val="bullet"/>
      <w:lvlText w:val=""/>
      <w:lvlJc w:val="left"/>
      <w:pPr>
        <w:tabs>
          <w:tab w:val="num" w:pos="5397"/>
        </w:tabs>
        <w:ind w:left="5397" w:hanging="360"/>
      </w:pPr>
      <w:rPr>
        <w:rFonts w:ascii="Symbol" w:hAnsi="Symbol" w:hint="default"/>
      </w:rPr>
    </w:lvl>
    <w:lvl w:ilvl="7" w:tplc="514AFCF2" w:tentative="1">
      <w:start w:val="1"/>
      <w:numFmt w:val="bullet"/>
      <w:lvlText w:val="o"/>
      <w:lvlJc w:val="left"/>
      <w:pPr>
        <w:tabs>
          <w:tab w:val="num" w:pos="6117"/>
        </w:tabs>
        <w:ind w:left="6117" w:hanging="360"/>
      </w:pPr>
      <w:rPr>
        <w:rFonts w:ascii="Courier New" w:hAnsi="Courier New" w:hint="default"/>
      </w:rPr>
    </w:lvl>
    <w:lvl w:ilvl="8" w:tplc="59B6F598"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2D7C16E5"/>
    <w:multiLevelType w:val="hybridMultilevel"/>
    <w:tmpl w:val="0C848152"/>
    <w:lvl w:ilvl="0" w:tplc="C16241D8">
      <w:start w:val="1"/>
      <w:numFmt w:val="decimal"/>
      <w:lvlText w:val="%1."/>
      <w:lvlJc w:val="left"/>
      <w:pPr>
        <w:tabs>
          <w:tab w:val="num" w:pos="1701"/>
        </w:tabs>
        <w:ind w:left="1701" w:hanging="1701"/>
      </w:pPr>
      <w:rPr>
        <w:rFonts w:ascii="Verdana" w:hAnsi="Verdana" w:hint="default"/>
        <w:b/>
        <w:i w:val="0"/>
        <w:sz w:val="22"/>
      </w:rPr>
    </w:lvl>
    <w:lvl w:ilvl="1" w:tplc="88140A82" w:tentative="1">
      <w:start w:val="1"/>
      <w:numFmt w:val="lowerLetter"/>
      <w:lvlText w:val="%2."/>
      <w:lvlJc w:val="left"/>
      <w:pPr>
        <w:tabs>
          <w:tab w:val="num" w:pos="1440"/>
        </w:tabs>
        <w:ind w:left="1440" w:hanging="360"/>
      </w:pPr>
    </w:lvl>
    <w:lvl w:ilvl="2" w:tplc="59F6CCE2" w:tentative="1">
      <w:start w:val="1"/>
      <w:numFmt w:val="lowerRoman"/>
      <w:lvlText w:val="%3."/>
      <w:lvlJc w:val="right"/>
      <w:pPr>
        <w:tabs>
          <w:tab w:val="num" w:pos="2160"/>
        </w:tabs>
        <w:ind w:left="2160" w:hanging="180"/>
      </w:pPr>
    </w:lvl>
    <w:lvl w:ilvl="3" w:tplc="ABA0B836" w:tentative="1">
      <w:start w:val="1"/>
      <w:numFmt w:val="decimal"/>
      <w:lvlText w:val="%4."/>
      <w:lvlJc w:val="left"/>
      <w:pPr>
        <w:tabs>
          <w:tab w:val="num" w:pos="2880"/>
        </w:tabs>
        <w:ind w:left="2880" w:hanging="360"/>
      </w:pPr>
    </w:lvl>
    <w:lvl w:ilvl="4" w:tplc="8D72C60E" w:tentative="1">
      <w:start w:val="1"/>
      <w:numFmt w:val="lowerLetter"/>
      <w:lvlText w:val="%5."/>
      <w:lvlJc w:val="left"/>
      <w:pPr>
        <w:tabs>
          <w:tab w:val="num" w:pos="3600"/>
        </w:tabs>
        <w:ind w:left="3600" w:hanging="360"/>
      </w:pPr>
    </w:lvl>
    <w:lvl w:ilvl="5" w:tplc="9B0E07CA" w:tentative="1">
      <w:start w:val="1"/>
      <w:numFmt w:val="lowerRoman"/>
      <w:lvlText w:val="%6."/>
      <w:lvlJc w:val="right"/>
      <w:pPr>
        <w:tabs>
          <w:tab w:val="num" w:pos="4320"/>
        </w:tabs>
        <w:ind w:left="4320" w:hanging="180"/>
      </w:pPr>
    </w:lvl>
    <w:lvl w:ilvl="6" w:tplc="1BDAF1C4" w:tentative="1">
      <w:start w:val="1"/>
      <w:numFmt w:val="decimal"/>
      <w:lvlText w:val="%7."/>
      <w:lvlJc w:val="left"/>
      <w:pPr>
        <w:tabs>
          <w:tab w:val="num" w:pos="5040"/>
        </w:tabs>
        <w:ind w:left="5040" w:hanging="360"/>
      </w:pPr>
    </w:lvl>
    <w:lvl w:ilvl="7" w:tplc="7BE68384" w:tentative="1">
      <w:start w:val="1"/>
      <w:numFmt w:val="lowerLetter"/>
      <w:lvlText w:val="%8."/>
      <w:lvlJc w:val="left"/>
      <w:pPr>
        <w:tabs>
          <w:tab w:val="num" w:pos="5760"/>
        </w:tabs>
        <w:ind w:left="5760" w:hanging="360"/>
      </w:pPr>
    </w:lvl>
    <w:lvl w:ilvl="8" w:tplc="0068F9B0" w:tentative="1">
      <w:start w:val="1"/>
      <w:numFmt w:val="lowerRoman"/>
      <w:lvlText w:val="%9."/>
      <w:lvlJc w:val="right"/>
      <w:pPr>
        <w:tabs>
          <w:tab w:val="num" w:pos="6480"/>
        </w:tabs>
        <w:ind w:left="6480" w:hanging="180"/>
      </w:pPr>
    </w:lvl>
  </w:abstractNum>
  <w:abstractNum w:abstractNumId="20" w15:restartNumberingAfterBreak="0">
    <w:nsid w:val="42492FFD"/>
    <w:multiLevelType w:val="hybridMultilevel"/>
    <w:tmpl w:val="AF665826"/>
    <w:lvl w:ilvl="0" w:tplc="9F10B4FE">
      <w:start w:val="1"/>
      <w:numFmt w:val="decimal"/>
      <w:lvlText w:val="%1."/>
      <w:lvlJc w:val="left"/>
      <w:pPr>
        <w:tabs>
          <w:tab w:val="num" w:pos="360"/>
        </w:tabs>
        <w:ind w:left="357" w:hanging="357"/>
      </w:pPr>
      <w:rPr>
        <w:rFonts w:hint="default"/>
        <w:b w:val="0"/>
        <w:i w:val="0"/>
      </w:rPr>
    </w:lvl>
    <w:lvl w:ilvl="1" w:tplc="F73684D6">
      <w:start w:val="1"/>
      <w:numFmt w:val="bullet"/>
      <w:lvlText w:val=""/>
      <w:lvlJc w:val="left"/>
      <w:pPr>
        <w:tabs>
          <w:tab w:val="num" w:pos="1074"/>
        </w:tabs>
        <w:ind w:left="1072" w:hanging="358"/>
      </w:pPr>
      <w:rPr>
        <w:rFonts w:ascii="Wingdings" w:hAnsi="Wingdings" w:hint="default"/>
      </w:rPr>
    </w:lvl>
    <w:lvl w:ilvl="2" w:tplc="8AFED73A">
      <w:start w:val="1"/>
      <w:numFmt w:val="bullet"/>
      <w:lvlText w:val=""/>
      <w:lvlJc w:val="left"/>
      <w:pPr>
        <w:tabs>
          <w:tab w:val="num" w:pos="360"/>
        </w:tabs>
        <w:ind w:left="357" w:hanging="357"/>
      </w:pPr>
      <w:rPr>
        <w:rFonts w:ascii="Wingdings" w:hAnsi="Wingdings" w:hint="default"/>
        <w:color w:val="auto"/>
        <w:sz w:val="16"/>
      </w:rPr>
    </w:lvl>
    <w:lvl w:ilvl="3" w:tplc="53881F2C">
      <w:start w:val="1"/>
      <w:numFmt w:val="bullet"/>
      <w:lvlText w:val=""/>
      <w:lvlJc w:val="left"/>
      <w:pPr>
        <w:tabs>
          <w:tab w:val="num" w:pos="360"/>
        </w:tabs>
        <w:ind w:left="357" w:hanging="357"/>
      </w:pPr>
      <w:rPr>
        <w:rFonts w:ascii="Wingdings" w:hAnsi="Wingdings" w:hint="default"/>
        <w:color w:val="auto"/>
      </w:rPr>
    </w:lvl>
    <w:lvl w:ilvl="4" w:tplc="44BEACD2">
      <w:start w:val="1"/>
      <w:numFmt w:val="bullet"/>
      <w:lvlText w:val=""/>
      <w:lvlJc w:val="left"/>
      <w:pPr>
        <w:tabs>
          <w:tab w:val="num" w:pos="360"/>
        </w:tabs>
        <w:ind w:left="357" w:hanging="357"/>
      </w:pPr>
      <w:rPr>
        <w:rFonts w:ascii="Wingdings" w:hAnsi="Wingdings" w:hint="default"/>
        <w:color w:val="auto"/>
      </w:rPr>
    </w:lvl>
    <w:lvl w:ilvl="5" w:tplc="A1364776">
      <w:start w:val="1"/>
      <w:numFmt w:val="bullet"/>
      <w:lvlText w:val=""/>
      <w:lvlJc w:val="left"/>
      <w:pPr>
        <w:tabs>
          <w:tab w:val="num" w:pos="360"/>
        </w:tabs>
        <w:ind w:left="357" w:hanging="357"/>
      </w:pPr>
      <w:rPr>
        <w:rFonts w:ascii="Wingdings" w:hAnsi="Wingdings" w:hint="default"/>
      </w:rPr>
    </w:lvl>
    <w:lvl w:ilvl="6" w:tplc="EAF41ABA">
      <w:start w:val="1"/>
      <w:numFmt w:val="decimal"/>
      <w:lvlText w:val="%7."/>
      <w:lvlJc w:val="left"/>
      <w:pPr>
        <w:tabs>
          <w:tab w:val="num" w:pos="360"/>
        </w:tabs>
        <w:ind w:left="357" w:hanging="357"/>
      </w:pPr>
      <w:rPr>
        <w:rFonts w:hint="default"/>
        <w:b w:val="0"/>
        <w:i w:val="0"/>
      </w:rPr>
    </w:lvl>
    <w:lvl w:ilvl="7" w:tplc="CB18DAA6" w:tentative="1">
      <w:start w:val="1"/>
      <w:numFmt w:val="bullet"/>
      <w:lvlText w:val="o"/>
      <w:lvlJc w:val="left"/>
      <w:pPr>
        <w:tabs>
          <w:tab w:val="num" w:pos="5760"/>
        </w:tabs>
        <w:ind w:left="5760" w:hanging="360"/>
      </w:pPr>
      <w:rPr>
        <w:rFonts w:ascii="Courier New" w:hAnsi="Courier New" w:hint="default"/>
      </w:rPr>
    </w:lvl>
    <w:lvl w:ilvl="8" w:tplc="BEECF0D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2F5AFD"/>
    <w:multiLevelType w:val="hybridMultilevel"/>
    <w:tmpl w:val="AF665826"/>
    <w:lvl w:ilvl="0" w:tplc="D6E0FC90">
      <w:start w:val="1"/>
      <w:numFmt w:val="decimal"/>
      <w:lvlText w:val="%1."/>
      <w:lvlJc w:val="left"/>
      <w:pPr>
        <w:tabs>
          <w:tab w:val="num" w:pos="360"/>
        </w:tabs>
        <w:ind w:left="357" w:hanging="357"/>
      </w:pPr>
      <w:rPr>
        <w:rFonts w:hint="default"/>
        <w:b w:val="0"/>
        <w:i w:val="0"/>
      </w:rPr>
    </w:lvl>
    <w:lvl w:ilvl="1" w:tplc="B6381750">
      <w:start w:val="1"/>
      <w:numFmt w:val="bullet"/>
      <w:lvlText w:val=""/>
      <w:lvlJc w:val="left"/>
      <w:pPr>
        <w:tabs>
          <w:tab w:val="num" w:pos="1074"/>
        </w:tabs>
        <w:ind w:left="1072" w:hanging="358"/>
      </w:pPr>
      <w:rPr>
        <w:rFonts w:ascii="Wingdings" w:hAnsi="Wingdings" w:hint="default"/>
      </w:rPr>
    </w:lvl>
    <w:lvl w:ilvl="2" w:tplc="BC1299D2">
      <w:start w:val="1"/>
      <w:numFmt w:val="bullet"/>
      <w:lvlText w:val=""/>
      <w:lvlJc w:val="left"/>
      <w:pPr>
        <w:tabs>
          <w:tab w:val="num" w:pos="360"/>
        </w:tabs>
        <w:ind w:left="357" w:hanging="357"/>
      </w:pPr>
      <w:rPr>
        <w:rFonts w:ascii="Wingdings" w:hAnsi="Wingdings" w:hint="default"/>
        <w:color w:val="auto"/>
        <w:sz w:val="16"/>
      </w:rPr>
    </w:lvl>
    <w:lvl w:ilvl="3" w:tplc="B77A3D66">
      <w:start w:val="1"/>
      <w:numFmt w:val="bullet"/>
      <w:lvlText w:val=""/>
      <w:lvlJc w:val="left"/>
      <w:pPr>
        <w:tabs>
          <w:tab w:val="num" w:pos="360"/>
        </w:tabs>
        <w:ind w:left="357" w:hanging="357"/>
      </w:pPr>
      <w:rPr>
        <w:rFonts w:ascii="Wingdings" w:hAnsi="Wingdings" w:hint="default"/>
        <w:color w:val="auto"/>
      </w:rPr>
    </w:lvl>
    <w:lvl w:ilvl="4" w:tplc="C666BD7E">
      <w:start w:val="1"/>
      <w:numFmt w:val="bullet"/>
      <w:lvlText w:val=""/>
      <w:lvlJc w:val="left"/>
      <w:pPr>
        <w:tabs>
          <w:tab w:val="num" w:pos="360"/>
        </w:tabs>
        <w:ind w:left="357" w:hanging="357"/>
      </w:pPr>
      <w:rPr>
        <w:rFonts w:ascii="Wingdings" w:hAnsi="Wingdings" w:hint="default"/>
        <w:color w:val="auto"/>
      </w:rPr>
    </w:lvl>
    <w:lvl w:ilvl="5" w:tplc="1578233E">
      <w:start w:val="1"/>
      <w:numFmt w:val="bullet"/>
      <w:lvlText w:val=""/>
      <w:lvlJc w:val="left"/>
      <w:pPr>
        <w:tabs>
          <w:tab w:val="num" w:pos="360"/>
        </w:tabs>
        <w:ind w:left="357" w:hanging="357"/>
      </w:pPr>
      <w:rPr>
        <w:rFonts w:ascii="Wingdings" w:hAnsi="Wingdings" w:hint="default"/>
      </w:rPr>
    </w:lvl>
    <w:lvl w:ilvl="6" w:tplc="8BE6891E">
      <w:start w:val="1"/>
      <w:numFmt w:val="decimal"/>
      <w:lvlText w:val="%7."/>
      <w:lvlJc w:val="left"/>
      <w:pPr>
        <w:tabs>
          <w:tab w:val="num" w:pos="360"/>
        </w:tabs>
        <w:ind w:left="357" w:hanging="357"/>
      </w:pPr>
      <w:rPr>
        <w:rFonts w:hint="default"/>
        <w:b w:val="0"/>
        <w:i w:val="0"/>
      </w:rPr>
    </w:lvl>
    <w:lvl w:ilvl="7" w:tplc="E1482780" w:tentative="1">
      <w:start w:val="1"/>
      <w:numFmt w:val="bullet"/>
      <w:lvlText w:val="o"/>
      <w:lvlJc w:val="left"/>
      <w:pPr>
        <w:tabs>
          <w:tab w:val="num" w:pos="5760"/>
        </w:tabs>
        <w:ind w:left="5760" w:hanging="360"/>
      </w:pPr>
      <w:rPr>
        <w:rFonts w:ascii="Courier New" w:hAnsi="Courier New" w:hint="default"/>
      </w:rPr>
    </w:lvl>
    <w:lvl w:ilvl="8" w:tplc="B156B66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906CBC"/>
    <w:multiLevelType w:val="hybridMultilevel"/>
    <w:tmpl w:val="5E02F128"/>
    <w:lvl w:ilvl="0" w:tplc="92DCA69E">
      <w:start w:val="1"/>
      <w:numFmt w:val="bullet"/>
      <w:lvlText w:val=""/>
      <w:lvlJc w:val="left"/>
      <w:pPr>
        <w:tabs>
          <w:tab w:val="num" w:pos="360"/>
        </w:tabs>
        <w:ind w:left="284" w:hanging="284"/>
      </w:pPr>
      <w:rPr>
        <w:rFonts w:ascii="Wingdings" w:hAnsi="Wingdings" w:hint="default"/>
      </w:rPr>
    </w:lvl>
    <w:lvl w:ilvl="1" w:tplc="9F82ED06">
      <w:start w:val="1"/>
      <w:numFmt w:val="bullet"/>
      <w:lvlText w:val=""/>
      <w:lvlJc w:val="left"/>
      <w:pPr>
        <w:tabs>
          <w:tab w:val="num" w:pos="644"/>
        </w:tabs>
        <w:ind w:left="567" w:hanging="283"/>
      </w:pPr>
      <w:rPr>
        <w:rFonts w:ascii="Wingdings" w:hAnsi="Wingdings" w:hint="default"/>
      </w:rPr>
    </w:lvl>
    <w:lvl w:ilvl="2" w:tplc="C7A0B824">
      <w:start w:val="1"/>
      <w:numFmt w:val="bullet"/>
      <w:lvlText w:val=""/>
      <w:lvlJc w:val="left"/>
      <w:pPr>
        <w:tabs>
          <w:tab w:val="num" w:pos="927"/>
        </w:tabs>
        <w:ind w:left="851" w:hanging="284"/>
      </w:pPr>
      <w:rPr>
        <w:rFonts w:ascii="Wingdings" w:hAnsi="Wingdings" w:hint="default"/>
      </w:rPr>
    </w:lvl>
    <w:lvl w:ilvl="3" w:tplc="DE7606CA">
      <w:start w:val="1"/>
      <w:numFmt w:val="bullet"/>
      <w:lvlText w:val=""/>
      <w:lvlJc w:val="left"/>
      <w:pPr>
        <w:tabs>
          <w:tab w:val="num" w:pos="360"/>
        </w:tabs>
        <w:ind w:left="284" w:hanging="284"/>
      </w:pPr>
      <w:rPr>
        <w:rFonts w:ascii="Wingdings" w:hAnsi="Wingdings" w:hint="default"/>
        <w:color w:val="auto"/>
        <w:sz w:val="16"/>
      </w:rPr>
    </w:lvl>
    <w:lvl w:ilvl="4" w:tplc="AFFCD300">
      <w:start w:val="1"/>
      <w:numFmt w:val="bullet"/>
      <w:lvlText w:val=""/>
      <w:lvlJc w:val="left"/>
      <w:pPr>
        <w:tabs>
          <w:tab w:val="num" w:pos="360"/>
        </w:tabs>
        <w:ind w:left="284" w:hanging="284"/>
      </w:pPr>
      <w:rPr>
        <w:rFonts w:ascii="Wingdings" w:hAnsi="Wingdings" w:hint="default"/>
        <w:color w:val="auto"/>
      </w:rPr>
    </w:lvl>
    <w:lvl w:ilvl="5" w:tplc="3D289656">
      <w:start w:val="1"/>
      <w:numFmt w:val="bullet"/>
      <w:lvlText w:val=""/>
      <w:lvlJc w:val="left"/>
      <w:pPr>
        <w:tabs>
          <w:tab w:val="num" w:pos="360"/>
        </w:tabs>
        <w:ind w:left="284" w:hanging="284"/>
      </w:pPr>
      <w:rPr>
        <w:rFonts w:ascii="Wingdings" w:hAnsi="Wingdings" w:hint="default"/>
        <w:color w:val="auto"/>
      </w:rPr>
    </w:lvl>
    <w:lvl w:ilvl="6" w:tplc="F54C28A8">
      <w:start w:val="1"/>
      <w:numFmt w:val="bullet"/>
      <w:lvlText w:val=""/>
      <w:lvlJc w:val="left"/>
      <w:pPr>
        <w:tabs>
          <w:tab w:val="num" w:pos="360"/>
        </w:tabs>
        <w:ind w:left="284" w:hanging="284"/>
      </w:pPr>
      <w:rPr>
        <w:rFonts w:ascii="Wingdings" w:hAnsi="Wingdings" w:hint="default"/>
      </w:rPr>
    </w:lvl>
    <w:lvl w:ilvl="7" w:tplc="05FC0618" w:tentative="1">
      <w:start w:val="1"/>
      <w:numFmt w:val="bullet"/>
      <w:lvlText w:val="o"/>
      <w:lvlJc w:val="left"/>
      <w:pPr>
        <w:tabs>
          <w:tab w:val="num" w:pos="5760"/>
        </w:tabs>
        <w:ind w:left="5760" w:hanging="360"/>
      </w:pPr>
      <w:rPr>
        <w:rFonts w:ascii="Courier New" w:hAnsi="Courier New" w:hint="default"/>
      </w:rPr>
    </w:lvl>
    <w:lvl w:ilvl="8" w:tplc="257440E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0F06F4"/>
    <w:multiLevelType w:val="hybridMultilevel"/>
    <w:tmpl w:val="BFDC0FF2"/>
    <w:lvl w:ilvl="0" w:tplc="81C0271C">
      <w:start w:val="1"/>
      <w:numFmt w:val="decimal"/>
      <w:lvlText w:val="%1."/>
      <w:lvlJc w:val="left"/>
      <w:pPr>
        <w:tabs>
          <w:tab w:val="num" w:pos="360"/>
        </w:tabs>
        <w:ind w:left="357" w:hanging="357"/>
      </w:pPr>
      <w:rPr>
        <w:rFonts w:hint="default"/>
        <w:b w:val="0"/>
        <w:i w:val="0"/>
      </w:rPr>
    </w:lvl>
    <w:lvl w:ilvl="1" w:tplc="DD48AB4A" w:tentative="1">
      <w:start w:val="1"/>
      <w:numFmt w:val="lowerLetter"/>
      <w:lvlText w:val="%2."/>
      <w:lvlJc w:val="left"/>
      <w:pPr>
        <w:tabs>
          <w:tab w:val="num" w:pos="1440"/>
        </w:tabs>
        <w:ind w:left="1440" w:hanging="360"/>
      </w:pPr>
    </w:lvl>
    <w:lvl w:ilvl="2" w:tplc="A9A8065E" w:tentative="1">
      <w:start w:val="1"/>
      <w:numFmt w:val="lowerRoman"/>
      <w:lvlText w:val="%3."/>
      <w:lvlJc w:val="right"/>
      <w:pPr>
        <w:tabs>
          <w:tab w:val="num" w:pos="2160"/>
        </w:tabs>
        <w:ind w:left="2160" w:hanging="180"/>
      </w:pPr>
    </w:lvl>
    <w:lvl w:ilvl="3" w:tplc="B06481A6" w:tentative="1">
      <w:start w:val="1"/>
      <w:numFmt w:val="decimal"/>
      <w:lvlText w:val="%4."/>
      <w:lvlJc w:val="left"/>
      <w:pPr>
        <w:tabs>
          <w:tab w:val="num" w:pos="2880"/>
        </w:tabs>
        <w:ind w:left="2880" w:hanging="360"/>
      </w:pPr>
    </w:lvl>
    <w:lvl w:ilvl="4" w:tplc="1F648180" w:tentative="1">
      <w:start w:val="1"/>
      <w:numFmt w:val="lowerLetter"/>
      <w:lvlText w:val="%5."/>
      <w:lvlJc w:val="left"/>
      <w:pPr>
        <w:tabs>
          <w:tab w:val="num" w:pos="3600"/>
        </w:tabs>
        <w:ind w:left="3600" w:hanging="360"/>
      </w:pPr>
    </w:lvl>
    <w:lvl w:ilvl="5" w:tplc="709A2B5C" w:tentative="1">
      <w:start w:val="1"/>
      <w:numFmt w:val="lowerRoman"/>
      <w:lvlText w:val="%6."/>
      <w:lvlJc w:val="right"/>
      <w:pPr>
        <w:tabs>
          <w:tab w:val="num" w:pos="4320"/>
        </w:tabs>
        <w:ind w:left="4320" w:hanging="180"/>
      </w:pPr>
    </w:lvl>
    <w:lvl w:ilvl="6" w:tplc="B4D268FC" w:tentative="1">
      <w:start w:val="1"/>
      <w:numFmt w:val="decimal"/>
      <w:lvlText w:val="%7."/>
      <w:lvlJc w:val="left"/>
      <w:pPr>
        <w:tabs>
          <w:tab w:val="num" w:pos="5040"/>
        </w:tabs>
        <w:ind w:left="5040" w:hanging="360"/>
      </w:pPr>
    </w:lvl>
    <w:lvl w:ilvl="7" w:tplc="FEF483C6" w:tentative="1">
      <w:start w:val="1"/>
      <w:numFmt w:val="lowerLetter"/>
      <w:lvlText w:val="%8."/>
      <w:lvlJc w:val="left"/>
      <w:pPr>
        <w:tabs>
          <w:tab w:val="num" w:pos="5760"/>
        </w:tabs>
        <w:ind w:left="5760" w:hanging="360"/>
      </w:pPr>
    </w:lvl>
    <w:lvl w:ilvl="8" w:tplc="BFFC965C" w:tentative="1">
      <w:start w:val="1"/>
      <w:numFmt w:val="lowerRoman"/>
      <w:lvlText w:val="%9."/>
      <w:lvlJc w:val="right"/>
      <w:pPr>
        <w:tabs>
          <w:tab w:val="num" w:pos="6480"/>
        </w:tabs>
        <w:ind w:left="6480" w:hanging="180"/>
      </w:pPr>
    </w:lvl>
  </w:abstractNum>
  <w:abstractNum w:abstractNumId="24" w15:restartNumberingAfterBreak="0">
    <w:nsid w:val="499637C1"/>
    <w:multiLevelType w:val="multilevel"/>
    <w:tmpl w:val="24C270B4"/>
    <w:lvl w:ilvl="0">
      <w:start w:val="1"/>
      <w:numFmt w:val="decimal"/>
      <w:lvlText w:val="%1"/>
      <w:lvlJc w:val="left"/>
      <w:pPr>
        <w:tabs>
          <w:tab w:val="num" w:pos="1701"/>
        </w:tabs>
        <w:ind w:left="1701" w:hanging="1701"/>
      </w:pPr>
      <w:rPr>
        <w:rFonts w:hint="default"/>
      </w:rPr>
    </w:lvl>
    <w:lvl w:ilvl="1">
      <w:start w:val="1"/>
      <w:numFmt w:val="decimal"/>
      <w:lvlText w:val="%1.%2"/>
      <w:lvlJc w:val="left"/>
      <w:pPr>
        <w:tabs>
          <w:tab w:val="num" w:pos="756"/>
        </w:tabs>
        <w:ind w:left="756" w:hanging="576"/>
      </w:pPr>
      <w:rPr>
        <w:rFonts w:ascii="Verdana" w:hAnsi="Verdana" w:hint="default"/>
        <w:b/>
        <w:i w:val="0"/>
        <w:sz w:val="22"/>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14"/>
        </w:tabs>
        <w:ind w:left="1314" w:hanging="1134"/>
      </w:pPr>
      <w:rPr>
        <w:rFonts w:hint="default"/>
      </w:rPr>
    </w:lvl>
    <w:lvl w:ilvl="4">
      <w:start w:val="1"/>
      <w:numFmt w:val="decimal"/>
      <w:lvlText w:val="%1.%2.%3.%4.%5"/>
      <w:lvlJc w:val="left"/>
      <w:pPr>
        <w:tabs>
          <w:tab w:val="num" w:pos="1598"/>
        </w:tabs>
        <w:ind w:left="1598" w:hanging="1418"/>
      </w:pPr>
      <w:rPr>
        <w:rFonts w:hint="default"/>
      </w:rPr>
    </w:lvl>
    <w:lvl w:ilvl="5">
      <w:start w:val="1"/>
      <w:numFmt w:val="decimal"/>
      <w:lvlText w:val="%1.%2.%3.%4.%5.%6"/>
      <w:lvlJc w:val="left"/>
      <w:pPr>
        <w:tabs>
          <w:tab w:val="num" w:pos="1881"/>
        </w:tabs>
        <w:ind w:left="1881" w:hanging="1701"/>
      </w:pPr>
      <w:rPr>
        <w:rFonts w:hint="default"/>
      </w:rPr>
    </w:lvl>
    <w:lvl w:ilvl="6">
      <w:start w:val="1"/>
      <w:numFmt w:val="decimal"/>
      <w:lvlText w:val="%1.%2.%3.%4.%5.%6.%7"/>
      <w:lvlJc w:val="left"/>
      <w:pPr>
        <w:tabs>
          <w:tab w:val="num" w:pos="2023"/>
        </w:tabs>
        <w:ind w:left="2023" w:hanging="1843"/>
      </w:pPr>
      <w:rPr>
        <w:rFonts w:hint="default"/>
      </w:rPr>
    </w:lvl>
    <w:lvl w:ilvl="7">
      <w:start w:val="1"/>
      <w:numFmt w:val="decimal"/>
      <w:lvlText w:val="%1.%2.%3.%4.%5.%6.%7.%8"/>
      <w:lvlJc w:val="left"/>
      <w:pPr>
        <w:tabs>
          <w:tab w:val="num" w:pos="2306"/>
        </w:tabs>
        <w:ind w:left="2306" w:hanging="2126"/>
      </w:pPr>
      <w:rPr>
        <w:rFonts w:hint="default"/>
      </w:rPr>
    </w:lvl>
    <w:lvl w:ilvl="8">
      <w:start w:val="1"/>
      <w:numFmt w:val="decimal"/>
      <w:lvlText w:val="%1.%2.%3.%4.%5.%6.%7.%8.%9"/>
      <w:lvlJc w:val="left"/>
      <w:pPr>
        <w:tabs>
          <w:tab w:val="num" w:pos="2700"/>
        </w:tabs>
        <w:ind w:left="2448" w:hanging="2268"/>
      </w:pPr>
      <w:rPr>
        <w:rFonts w:hint="default"/>
      </w:rPr>
    </w:lvl>
  </w:abstractNum>
  <w:abstractNum w:abstractNumId="25" w15:restartNumberingAfterBreak="0">
    <w:nsid w:val="4BA2396C"/>
    <w:multiLevelType w:val="hybridMultilevel"/>
    <w:tmpl w:val="5796AE62"/>
    <w:lvl w:ilvl="0" w:tplc="7196E234">
      <w:start w:val="1"/>
      <w:numFmt w:val="bullet"/>
      <w:lvlText w:val=""/>
      <w:lvlJc w:val="left"/>
      <w:pPr>
        <w:tabs>
          <w:tab w:val="num" w:pos="360"/>
        </w:tabs>
        <w:ind w:left="357" w:hanging="357"/>
      </w:pPr>
      <w:rPr>
        <w:rFonts w:ascii="Wingdings" w:hAnsi="Wingdings" w:hint="default"/>
      </w:rPr>
    </w:lvl>
    <w:lvl w:ilvl="1" w:tplc="A7E449A0">
      <w:start w:val="1"/>
      <w:numFmt w:val="bullet"/>
      <w:lvlText w:val="o"/>
      <w:lvlJc w:val="left"/>
      <w:pPr>
        <w:tabs>
          <w:tab w:val="num" w:pos="1440"/>
        </w:tabs>
        <w:ind w:left="1440" w:hanging="360"/>
      </w:pPr>
      <w:rPr>
        <w:rFonts w:ascii="Courier New" w:hAnsi="Courier New" w:hint="default"/>
      </w:rPr>
    </w:lvl>
    <w:lvl w:ilvl="2" w:tplc="D3E2408C" w:tentative="1">
      <w:start w:val="1"/>
      <w:numFmt w:val="bullet"/>
      <w:lvlText w:val=""/>
      <w:lvlJc w:val="left"/>
      <w:pPr>
        <w:tabs>
          <w:tab w:val="num" w:pos="2160"/>
        </w:tabs>
        <w:ind w:left="2160" w:hanging="360"/>
      </w:pPr>
      <w:rPr>
        <w:rFonts w:ascii="Wingdings" w:hAnsi="Wingdings" w:hint="default"/>
      </w:rPr>
    </w:lvl>
    <w:lvl w:ilvl="3" w:tplc="92240B16" w:tentative="1">
      <w:start w:val="1"/>
      <w:numFmt w:val="bullet"/>
      <w:lvlText w:val=""/>
      <w:lvlJc w:val="left"/>
      <w:pPr>
        <w:tabs>
          <w:tab w:val="num" w:pos="2880"/>
        </w:tabs>
        <w:ind w:left="2880" w:hanging="360"/>
      </w:pPr>
      <w:rPr>
        <w:rFonts w:ascii="Symbol" w:hAnsi="Symbol" w:hint="default"/>
      </w:rPr>
    </w:lvl>
    <w:lvl w:ilvl="4" w:tplc="9F425416" w:tentative="1">
      <w:start w:val="1"/>
      <w:numFmt w:val="bullet"/>
      <w:lvlText w:val="o"/>
      <w:lvlJc w:val="left"/>
      <w:pPr>
        <w:tabs>
          <w:tab w:val="num" w:pos="3600"/>
        </w:tabs>
        <w:ind w:left="3600" w:hanging="360"/>
      </w:pPr>
      <w:rPr>
        <w:rFonts w:ascii="Courier New" w:hAnsi="Courier New" w:hint="default"/>
      </w:rPr>
    </w:lvl>
    <w:lvl w:ilvl="5" w:tplc="5240E8E4" w:tentative="1">
      <w:start w:val="1"/>
      <w:numFmt w:val="bullet"/>
      <w:lvlText w:val=""/>
      <w:lvlJc w:val="left"/>
      <w:pPr>
        <w:tabs>
          <w:tab w:val="num" w:pos="4320"/>
        </w:tabs>
        <w:ind w:left="4320" w:hanging="360"/>
      </w:pPr>
      <w:rPr>
        <w:rFonts w:ascii="Wingdings" w:hAnsi="Wingdings" w:hint="default"/>
      </w:rPr>
    </w:lvl>
    <w:lvl w:ilvl="6" w:tplc="279A9F40" w:tentative="1">
      <w:start w:val="1"/>
      <w:numFmt w:val="bullet"/>
      <w:lvlText w:val=""/>
      <w:lvlJc w:val="left"/>
      <w:pPr>
        <w:tabs>
          <w:tab w:val="num" w:pos="5040"/>
        </w:tabs>
        <w:ind w:left="5040" w:hanging="360"/>
      </w:pPr>
      <w:rPr>
        <w:rFonts w:ascii="Symbol" w:hAnsi="Symbol" w:hint="default"/>
      </w:rPr>
    </w:lvl>
    <w:lvl w:ilvl="7" w:tplc="DD220F0A" w:tentative="1">
      <w:start w:val="1"/>
      <w:numFmt w:val="bullet"/>
      <w:lvlText w:val="o"/>
      <w:lvlJc w:val="left"/>
      <w:pPr>
        <w:tabs>
          <w:tab w:val="num" w:pos="5760"/>
        </w:tabs>
        <w:ind w:left="5760" w:hanging="360"/>
      </w:pPr>
      <w:rPr>
        <w:rFonts w:ascii="Courier New" w:hAnsi="Courier New" w:hint="default"/>
      </w:rPr>
    </w:lvl>
    <w:lvl w:ilvl="8" w:tplc="72D0360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1A4C56"/>
    <w:multiLevelType w:val="hybridMultilevel"/>
    <w:tmpl w:val="AF665826"/>
    <w:lvl w:ilvl="0" w:tplc="B044A62E">
      <w:start w:val="1"/>
      <w:numFmt w:val="decimal"/>
      <w:lvlText w:val="%1."/>
      <w:lvlJc w:val="left"/>
      <w:pPr>
        <w:tabs>
          <w:tab w:val="num" w:pos="360"/>
        </w:tabs>
        <w:ind w:left="357" w:hanging="357"/>
      </w:pPr>
      <w:rPr>
        <w:rFonts w:hint="default"/>
        <w:b w:val="0"/>
        <w:i w:val="0"/>
      </w:rPr>
    </w:lvl>
    <w:lvl w:ilvl="1" w:tplc="ACEC46F0">
      <w:start w:val="1"/>
      <w:numFmt w:val="bullet"/>
      <w:lvlText w:val=""/>
      <w:lvlJc w:val="left"/>
      <w:pPr>
        <w:tabs>
          <w:tab w:val="num" w:pos="1074"/>
        </w:tabs>
        <w:ind w:left="1072" w:hanging="358"/>
      </w:pPr>
      <w:rPr>
        <w:rFonts w:ascii="Wingdings" w:hAnsi="Wingdings" w:hint="default"/>
      </w:rPr>
    </w:lvl>
    <w:lvl w:ilvl="2" w:tplc="C34478C4">
      <w:start w:val="1"/>
      <w:numFmt w:val="bullet"/>
      <w:lvlText w:val=""/>
      <w:lvlJc w:val="left"/>
      <w:pPr>
        <w:tabs>
          <w:tab w:val="num" w:pos="360"/>
        </w:tabs>
        <w:ind w:left="357" w:hanging="357"/>
      </w:pPr>
      <w:rPr>
        <w:rFonts w:ascii="Wingdings" w:hAnsi="Wingdings" w:hint="default"/>
        <w:color w:val="auto"/>
        <w:sz w:val="16"/>
      </w:rPr>
    </w:lvl>
    <w:lvl w:ilvl="3" w:tplc="5328A290">
      <w:start w:val="1"/>
      <w:numFmt w:val="bullet"/>
      <w:lvlText w:val=""/>
      <w:lvlJc w:val="left"/>
      <w:pPr>
        <w:tabs>
          <w:tab w:val="num" w:pos="360"/>
        </w:tabs>
        <w:ind w:left="357" w:hanging="357"/>
      </w:pPr>
      <w:rPr>
        <w:rFonts w:ascii="Wingdings" w:hAnsi="Wingdings" w:hint="default"/>
        <w:color w:val="auto"/>
      </w:rPr>
    </w:lvl>
    <w:lvl w:ilvl="4" w:tplc="13423F0E">
      <w:start w:val="1"/>
      <w:numFmt w:val="bullet"/>
      <w:lvlText w:val=""/>
      <w:lvlJc w:val="left"/>
      <w:pPr>
        <w:tabs>
          <w:tab w:val="num" w:pos="360"/>
        </w:tabs>
        <w:ind w:left="357" w:hanging="357"/>
      </w:pPr>
      <w:rPr>
        <w:rFonts w:ascii="Wingdings" w:hAnsi="Wingdings" w:hint="default"/>
        <w:sz w:val="16"/>
      </w:rPr>
    </w:lvl>
    <w:lvl w:ilvl="5" w:tplc="5290F930">
      <w:start w:val="1"/>
      <w:numFmt w:val="bullet"/>
      <w:lvlText w:val=""/>
      <w:lvlJc w:val="left"/>
      <w:pPr>
        <w:tabs>
          <w:tab w:val="num" w:pos="360"/>
        </w:tabs>
        <w:ind w:left="357" w:hanging="357"/>
      </w:pPr>
      <w:rPr>
        <w:rFonts w:ascii="Wingdings" w:hAnsi="Wingdings" w:hint="default"/>
      </w:rPr>
    </w:lvl>
    <w:lvl w:ilvl="6" w:tplc="3850AC84">
      <w:start w:val="1"/>
      <w:numFmt w:val="decimal"/>
      <w:lvlText w:val="%7."/>
      <w:lvlJc w:val="left"/>
      <w:pPr>
        <w:tabs>
          <w:tab w:val="num" w:pos="360"/>
        </w:tabs>
        <w:ind w:left="357" w:hanging="357"/>
      </w:pPr>
      <w:rPr>
        <w:rFonts w:hint="default"/>
        <w:b w:val="0"/>
        <w:i w:val="0"/>
      </w:rPr>
    </w:lvl>
    <w:lvl w:ilvl="7" w:tplc="B16039EE" w:tentative="1">
      <w:start w:val="1"/>
      <w:numFmt w:val="bullet"/>
      <w:lvlText w:val="o"/>
      <w:lvlJc w:val="left"/>
      <w:pPr>
        <w:tabs>
          <w:tab w:val="num" w:pos="5760"/>
        </w:tabs>
        <w:ind w:left="5760" w:hanging="360"/>
      </w:pPr>
      <w:rPr>
        <w:rFonts w:ascii="Courier New" w:hAnsi="Courier New" w:hint="default"/>
      </w:rPr>
    </w:lvl>
    <w:lvl w:ilvl="8" w:tplc="C1C88A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F28F5"/>
    <w:multiLevelType w:val="hybridMultilevel"/>
    <w:tmpl w:val="AF665826"/>
    <w:lvl w:ilvl="0" w:tplc="8A96FE86">
      <w:start w:val="1"/>
      <w:numFmt w:val="bullet"/>
      <w:lvlText w:val=""/>
      <w:lvlJc w:val="left"/>
      <w:pPr>
        <w:tabs>
          <w:tab w:val="num" w:pos="714"/>
        </w:tabs>
        <w:ind w:left="714" w:hanging="714"/>
      </w:pPr>
      <w:rPr>
        <w:rFonts w:ascii="Wingdings" w:hAnsi="Wingdings" w:hint="default"/>
      </w:rPr>
    </w:lvl>
    <w:lvl w:ilvl="1" w:tplc="1990F3AE" w:tentative="1">
      <w:start w:val="1"/>
      <w:numFmt w:val="bullet"/>
      <w:lvlText w:val="o"/>
      <w:lvlJc w:val="left"/>
      <w:pPr>
        <w:tabs>
          <w:tab w:val="num" w:pos="1440"/>
        </w:tabs>
        <w:ind w:left="1440" w:hanging="360"/>
      </w:pPr>
      <w:rPr>
        <w:rFonts w:ascii="Courier New" w:hAnsi="Courier New" w:hint="default"/>
      </w:rPr>
    </w:lvl>
    <w:lvl w:ilvl="2" w:tplc="E15C0DAC" w:tentative="1">
      <w:start w:val="1"/>
      <w:numFmt w:val="bullet"/>
      <w:lvlText w:val=""/>
      <w:lvlJc w:val="left"/>
      <w:pPr>
        <w:tabs>
          <w:tab w:val="num" w:pos="2160"/>
        </w:tabs>
        <w:ind w:left="2160" w:hanging="360"/>
      </w:pPr>
      <w:rPr>
        <w:rFonts w:ascii="Wingdings" w:hAnsi="Wingdings" w:hint="default"/>
      </w:rPr>
    </w:lvl>
    <w:lvl w:ilvl="3" w:tplc="D7264B62" w:tentative="1">
      <w:start w:val="1"/>
      <w:numFmt w:val="bullet"/>
      <w:lvlText w:val=""/>
      <w:lvlJc w:val="left"/>
      <w:pPr>
        <w:tabs>
          <w:tab w:val="num" w:pos="2880"/>
        </w:tabs>
        <w:ind w:left="2880" w:hanging="360"/>
      </w:pPr>
      <w:rPr>
        <w:rFonts w:ascii="Symbol" w:hAnsi="Symbol" w:hint="default"/>
      </w:rPr>
    </w:lvl>
    <w:lvl w:ilvl="4" w:tplc="533C8B76" w:tentative="1">
      <w:start w:val="1"/>
      <w:numFmt w:val="bullet"/>
      <w:lvlText w:val="o"/>
      <w:lvlJc w:val="left"/>
      <w:pPr>
        <w:tabs>
          <w:tab w:val="num" w:pos="3600"/>
        </w:tabs>
        <w:ind w:left="3600" w:hanging="360"/>
      </w:pPr>
      <w:rPr>
        <w:rFonts w:ascii="Courier New" w:hAnsi="Courier New" w:hint="default"/>
      </w:rPr>
    </w:lvl>
    <w:lvl w:ilvl="5" w:tplc="D6724CB2" w:tentative="1">
      <w:start w:val="1"/>
      <w:numFmt w:val="bullet"/>
      <w:lvlText w:val=""/>
      <w:lvlJc w:val="left"/>
      <w:pPr>
        <w:tabs>
          <w:tab w:val="num" w:pos="4320"/>
        </w:tabs>
        <w:ind w:left="4320" w:hanging="360"/>
      </w:pPr>
      <w:rPr>
        <w:rFonts w:ascii="Wingdings" w:hAnsi="Wingdings" w:hint="default"/>
      </w:rPr>
    </w:lvl>
    <w:lvl w:ilvl="6" w:tplc="BF5E31BA" w:tentative="1">
      <w:start w:val="1"/>
      <w:numFmt w:val="bullet"/>
      <w:lvlText w:val=""/>
      <w:lvlJc w:val="left"/>
      <w:pPr>
        <w:tabs>
          <w:tab w:val="num" w:pos="5040"/>
        </w:tabs>
        <w:ind w:left="5040" w:hanging="360"/>
      </w:pPr>
      <w:rPr>
        <w:rFonts w:ascii="Symbol" w:hAnsi="Symbol" w:hint="default"/>
      </w:rPr>
    </w:lvl>
    <w:lvl w:ilvl="7" w:tplc="2970FAA8" w:tentative="1">
      <w:start w:val="1"/>
      <w:numFmt w:val="bullet"/>
      <w:lvlText w:val="o"/>
      <w:lvlJc w:val="left"/>
      <w:pPr>
        <w:tabs>
          <w:tab w:val="num" w:pos="5760"/>
        </w:tabs>
        <w:ind w:left="5760" w:hanging="360"/>
      </w:pPr>
      <w:rPr>
        <w:rFonts w:ascii="Courier New" w:hAnsi="Courier New" w:hint="default"/>
      </w:rPr>
    </w:lvl>
    <w:lvl w:ilvl="8" w:tplc="978A21E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5D60BD"/>
    <w:multiLevelType w:val="hybridMultilevel"/>
    <w:tmpl w:val="AF665826"/>
    <w:lvl w:ilvl="0" w:tplc="CC902A04">
      <w:start w:val="1"/>
      <w:numFmt w:val="decimal"/>
      <w:lvlText w:val="%1."/>
      <w:lvlJc w:val="left"/>
      <w:pPr>
        <w:tabs>
          <w:tab w:val="num" w:pos="360"/>
        </w:tabs>
        <w:ind w:left="357" w:hanging="357"/>
      </w:pPr>
      <w:rPr>
        <w:rFonts w:hint="default"/>
        <w:b w:val="0"/>
        <w:i w:val="0"/>
      </w:rPr>
    </w:lvl>
    <w:lvl w:ilvl="1" w:tplc="67E41946">
      <w:start w:val="1"/>
      <w:numFmt w:val="bullet"/>
      <w:lvlText w:val=""/>
      <w:lvlJc w:val="left"/>
      <w:pPr>
        <w:tabs>
          <w:tab w:val="num" w:pos="1074"/>
        </w:tabs>
        <w:ind w:left="1072" w:hanging="358"/>
      </w:pPr>
      <w:rPr>
        <w:rFonts w:ascii="Wingdings" w:hAnsi="Wingdings" w:hint="default"/>
      </w:rPr>
    </w:lvl>
    <w:lvl w:ilvl="2" w:tplc="E71CD566">
      <w:start w:val="1"/>
      <w:numFmt w:val="bullet"/>
      <w:lvlText w:val=""/>
      <w:lvlJc w:val="left"/>
      <w:pPr>
        <w:tabs>
          <w:tab w:val="num" w:pos="360"/>
        </w:tabs>
        <w:ind w:left="357" w:hanging="357"/>
      </w:pPr>
      <w:rPr>
        <w:rFonts w:ascii="Wingdings" w:hAnsi="Wingdings" w:hint="default"/>
        <w:color w:val="auto"/>
        <w:sz w:val="16"/>
      </w:rPr>
    </w:lvl>
    <w:lvl w:ilvl="3" w:tplc="4AC856AA">
      <w:start w:val="1"/>
      <w:numFmt w:val="bullet"/>
      <w:lvlText w:val=""/>
      <w:lvlJc w:val="left"/>
      <w:pPr>
        <w:tabs>
          <w:tab w:val="num" w:pos="360"/>
        </w:tabs>
        <w:ind w:left="357" w:hanging="357"/>
      </w:pPr>
      <w:rPr>
        <w:rFonts w:ascii="Wingdings" w:hAnsi="Wingdings" w:hint="default"/>
        <w:color w:val="auto"/>
      </w:rPr>
    </w:lvl>
    <w:lvl w:ilvl="4" w:tplc="20329942">
      <w:start w:val="1"/>
      <w:numFmt w:val="bullet"/>
      <w:lvlText w:val=""/>
      <w:lvlJc w:val="left"/>
      <w:pPr>
        <w:tabs>
          <w:tab w:val="num" w:pos="360"/>
        </w:tabs>
        <w:ind w:left="357" w:hanging="357"/>
      </w:pPr>
      <w:rPr>
        <w:rFonts w:ascii="Wingdings" w:hAnsi="Wingdings" w:hint="default"/>
        <w:sz w:val="16"/>
      </w:rPr>
    </w:lvl>
    <w:lvl w:ilvl="5" w:tplc="0CE638A8">
      <w:start w:val="1"/>
      <w:numFmt w:val="bullet"/>
      <w:lvlText w:val=""/>
      <w:lvlJc w:val="left"/>
      <w:pPr>
        <w:tabs>
          <w:tab w:val="num" w:pos="360"/>
        </w:tabs>
        <w:ind w:left="357" w:hanging="357"/>
      </w:pPr>
      <w:rPr>
        <w:rFonts w:ascii="Wingdings" w:hAnsi="Wingdings" w:hint="default"/>
      </w:rPr>
    </w:lvl>
    <w:lvl w:ilvl="6" w:tplc="E774DBB0">
      <w:start w:val="1"/>
      <w:numFmt w:val="decimal"/>
      <w:lvlText w:val="%7."/>
      <w:lvlJc w:val="left"/>
      <w:pPr>
        <w:tabs>
          <w:tab w:val="num" w:pos="360"/>
        </w:tabs>
        <w:ind w:left="357" w:hanging="357"/>
      </w:pPr>
      <w:rPr>
        <w:rFonts w:hint="default"/>
        <w:b w:val="0"/>
        <w:i w:val="0"/>
      </w:rPr>
    </w:lvl>
    <w:lvl w:ilvl="7" w:tplc="88E6756E" w:tentative="1">
      <w:start w:val="1"/>
      <w:numFmt w:val="bullet"/>
      <w:lvlText w:val="o"/>
      <w:lvlJc w:val="left"/>
      <w:pPr>
        <w:tabs>
          <w:tab w:val="num" w:pos="5760"/>
        </w:tabs>
        <w:ind w:left="5760" w:hanging="360"/>
      </w:pPr>
      <w:rPr>
        <w:rFonts w:ascii="Courier New" w:hAnsi="Courier New" w:hint="default"/>
      </w:rPr>
    </w:lvl>
    <w:lvl w:ilvl="8" w:tplc="6F660DE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C619AA"/>
    <w:multiLevelType w:val="hybridMultilevel"/>
    <w:tmpl w:val="16EE279C"/>
    <w:lvl w:ilvl="0" w:tplc="11CE89E0">
      <w:start w:val="1"/>
      <w:numFmt w:val="bullet"/>
      <w:lvlText w:val=""/>
      <w:lvlJc w:val="left"/>
      <w:pPr>
        <w:tabs>
          <w:tab w:val="num" w:pos="360"/>
        </w:tabs>
        <w:ind w:left="284" w:hanging="284"/>
      </w:pPr>
      <w:rPr>
        <w:rFonts w:ascii="Wingdings" w:hAnsi="Wingdings" w:hint="default"/>
      </w:rPr>
    </w:lvl>
    <w:lvl w:ilvl="1" w:tplc="BB763AD8" w:tentative="1">
      <w:start w:val="1"/>
      <w:numFmt w:val="bullet"/>
      <w:lvlText w:val="o"/>
      <w:lvlJc w:val="left"/>
      <w:pPr>
        <w:tabs>
          <w:tab w:val="num" w:pos="1440"/>
        </w:tabs>
        <w:ind w:left="1440" w:hanging="360"/>
      </w:pPr>
      <w:rPr>
        <w:rFonts w:ascii="Courier New" w:hAnsi="Courier New" w:hint="default"/>
      </w:rPr>
    </w:lvl>
    <w:lvl w:ilvl="2" w:tplc="CFD2437A" w:tentative="1">
      <w:start w:val="1"/>
      <w:numFmt w:val="bullet"/>
      <w:lvlText w:val=""/>
      <w:lvlJc w:val="left"/>
      <w:pPr>
        <w:tabs>
          <w:tab w:val="num" w:pos="2160"/>
        </w:tabs>
        <w:ind w:left="2160" w:hanging="360"/>
      </w:pPr>
      <w:rPr>
        <w:rFonts w:ascii="Wingdings" w:hAnsi="Wingdings" w:hint="default"/>
      </w:rPr>
    </w:lvl>
    <w:lvl w:ilvl="3" w:tplc="EA987390" w:tentative="1">
      <w:start w:val="1"/>
      <w:numFmt w:val="bullet"/>
      <w:lvlText w:val=""/>
      <w:lvlJc w:val="left"/>
      <w:pPr>
        <w:tabs>
          <w:tab w:val="num" w:pos="2880"/>
        </w:tabs>
        <w:ind w:left="2880" w:hanging="360"/>
      </w:pPr>
      <w:rPr>
        <w:rFonts w:ascii="Symbol" w:hAnsi="Symbol" w:hint="default"/>
      </w:rPr>
    </w:lvl>
    <w:lvl w:ilvl="4" w:tplc="FEC67A04" w:tentative="1">
      <w:start w:val="1"/>
      <w:numFmt w:val="bullet"/>
      <w:lvlText w:val="o"/>
      <w:lvlJc w:val="left"/>
      <w:pPr>
        <w:tabs>
          <w:tab w:val="num" w:pos="3600"/>
        </w:tabs>
        <w:ind w:left="3600" w:hanging="360"/>
      </w:pPr>
      <w:rPr>
        <w:rFonts w:ascii="Courier New" w:hAnsi="Courier New" w:hint="default"/>
      </w:rPr>
    </w:lvl>
    <w:lvl w:ilvl="5" w:tplc="5DDC3366" w:tentative="1">
      <w:start w:val="1"/>
      <w:numFmt w:val="bullet"/>
      <w:lvlText w:val=""/>
      <w:lvlJc w:val="left"/>
      <w:pPr>
        <w:tabs>
          <w:tab w:val="num" w:pos="4320"/>
        </w:tabs>
        <w:ind w:left="4320" w:hanging="360"/>
      </w:pPr>
      <w:rPr>
        <w:rFonts w:ascii="Wingdings" w:hAnsi="Wingdings" w:hint="default"/>
      </w:rPr>
    </w:lvl>
    <w:lvl w:ilvl="6" w:tplc="1CEE1E7E" w:tentative="1">
      <w:start w:val="1"/>
      <w:numFmt w:val="bullet"/>
      <w:lvlText w:val=""/>
      <w:lvlJc w:val="left"/>
      <w:pPr>
        <w:tabs>
          <w:tab w:val="num" w:pos="5040"/>
        </w:tabs>
        <w:ind w:left="5040" w:hanging="360"/>
      </w:pPr>
      <w:rPr>
        <w:rFonts w:ascii="Symbol" w:hAnsi="Symbol" w:hint="default"/>
      </w:rPr>
    </w:lvl>
    <w:lvl w:ilvl="7" w:tplc="32485C18" w:tentative="1">
      <w:start w:val="1"/>
      <w:numFmt w:val="bullet"/>
      <w:lvlText w:val="o"/>
      <w:lvlJc w:val="left"/>
      <w:pPr>
        <w:tabs>
          <w:tab w:val="num" w:pos="5760"/>
        </w:tabs>
        <w:ind w:left="5760" w:hanging="360"/>
      </w:pPr>
      <w:rPr>
        <w:rFonts w:ascii="Courier New" w:hAnsi="Courier New" w:hint="default"/>
      </w:rPr>
    </w:lvl>
    <w:lvl w:ilvl="8" w:tplc="88B28CE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712DAD"/>
    <w:multiLevelType w:val="hybridMultilevel"/>
    <w:tmpl w:val="5796AE62"/>
    <w:lvl w:ilvl="0" w:tplc="54F224B6">
      <w:start w:val="1"/>
      <w:numFmt w:val="bullet"/>
      <w:lvlText w:val=""/>
      <w:lvlJc w:val="left"/>
      <w:pPr>
        <w:tabs>
          <w:tab w:val="num" w:pos="717"/>
        </w:tabs>
        <w:ind w:left="714" w:hanging="357"/>
      </w:pPr>
      <w:rPr>
        <w:rFonts w:ascii="Wingdings" w:hAnsi="Wingdings" w:hint="default"/>
      </w:rPr>
    </w:lvl>
    <w:lvl w:ilvl="1" w:tplc="A7CAA170">
      <w:start w:val="1"/>
      <w:numFmt w:val="bullet"/>
      <w:lvlText w:val="o"/>
      <w:lvlJc w:val="left"/>
      <w:pPr>
        <w:tabs>
          <w:tab w:val="num" w:pos="1797"/>
        </w:tabs>
        <w:ind w:left="1797" w:hanging="360"/>
      </w:pPr>
      <w:rPr>
        <w:rFonts w:ascii="Courier New" w:hAnsi="Courier New" w:hint="default"/>
      </w:rPr>
    </w:lvl>
    <w:lvl w:ilvl="2" w:tplc="C9F67982" w:tentative="1">
      <w:start w:val="1"/>
      <w:numFmt w:val="bullet"/>
      <w:lvlText w:val=""/>
      <w:lvlJc w:val="left"/>
      <w:pPr>
        <w:tabs>
          <w:tab w:val="num" w:pos="2517"/>
        </w:tabs>
        <w:ind w:left="2517" w:hanging="360"/>
      </w:pPr>
      <w:rPr>
        <w:rFonts w:ascii="Wingdings" w:hAnsi="Wingdings" w:hint="default"/>
      </w:rPr>
    </w:lvl>
    <w:lvl w:ilvl="3" w:tplc="0F7C6726" w:tentative="1">
      <w:start w:val="1"/>
      <w:numFmt w:val="bullet"/>
      <w:lvlText w:val=""/>
      <w:lvlJc w:val="left"/>
      <w:pPr>
        <w:tabs>
          <w:tab w:val="num" w:pos="3237"/>
        </w:tabs>
        <w:ind w:left="3237" w:hanging="360"/>
      </w:pPr>
      <w:rPr>
        <w:rFonts w:ascii="Symbol" w:hAnsi="Symbol" w:hint="default"/>
      </w:rPr>
    </w:lvl>
    <w:lvl w:ilvl="4" w:tplc="8FC86294" w:tentative="1">
      <w:start w:val="1"/>
      <w:numFmt w:val="bullet"/>
      <w:lvlText w:val="o"/>
      <w:lvlJc w:val="left"/>
      <w:pPr>
        <w:tabs>
          <w:tab w:val="num" w:pos="3957"/>
        </w:tabs>
        <w:ind w:left="3957" w:hanging="360"/>
      </w:pPr>
      <w:rPr>
        <w:rFonts w:ascii="Courier New" w:hAnsi="Courier New" w:hint="default"/>
      </w:rPr>
    </w:lvl>
    <w:lvl w:ilvl="5" w:tplc="46AEF220" w:tentative="1">
      <w:start w:val="1"/>
      <w:numFmt w:val="bullet"/>
      <w:lvlText w:val=""/>
      <w:lvlJc w:val="left"/>
      <w:pPr>
        <w:tabs>
          <w:tab w:val="num" w:pos="4677"/>
        </w:tabs>
        <w:ind w:left="4677" w:hanging="360"/>
      </w:pPr>
      <w:rPr>
        <w:rFonts w:ascii="Wingdings" w:hAnsi="Wingdings" w:hint="default"/>
      </w:rPr>
    </w:lvl>
    <w:lvl w:ilvl="6" w:tplc="5FD4BE0A" w:tentative="1">
      <w:start w:val="1"/>
      <w:numFmt w:val="bullet"/>
      <w:lvlText w:val=""/>
      <w:lvlJc w:val="left"/>
      <w:pPr>
        <w:tabs>
          <w:tab w:val="num" w:pos="5397"/>
        </w:tabs>
        <w:ind w:left="5397" w:hanging="360"/>
      </w:pPr>
      <w:rPr>
        <w:rFonts w:ascii="Symbol" w:hAnsi="Symbol" w:hint="default"/>
      </w:rPr>
    </w:lvl>
    <w:lvl w:ilvl="7" w:tplc="27CE803A" w:tentative="1">
      <w:start w:val="1"/>
      <w:numFmt w:val="bullet"/>
      <w:lvlText w:val="o"/>
      <w:lvlJc w:val="left"/>
      <w:pPr>
        <w:tabs>
          <w:tab w:val="num" w:pos="6117"/>
        </w:tabs>
        <w:ind w:left="6117" w:hanging="360"/>
      </w:pPr>
      <w:rPr>
        <w:rFonts w:ascii="Courier New" w:hAnsi="Courier New" w:hint="default"/>
      </w:rPr>
    </w:lvl>
    <w:lvl w:ilvl="8" w:tplc="A8404350"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64D34868"/>
    <w:multiLevelType w:val="hybridMultilevel"/>
    <w:tmpl w:val="16EE279C"/>
    <w:lvl w:ilvl="0" w:tplc="31FE6898">
      <w:start w:val="1"/>
      <w:numFmt w:val="bullet"/>
      <w:lvlText w:val=""/>
      <w:lvlJc w:val="left"/>
      <w:pPr>
        <w:tabs>
          <w:tab w:val="num" w:pos="360"/>
        </w:tabs>
        <w:ind w:left="360" w:hanging="360"/>
      </w:pPr>
      <w:rPr>
        <w:rFonts w:ascii="Wingdings" w:hAnsi="Wingdings" w:hint="default"/>
      </w:rPr>
    </w:lvl>
    <w:lvl w:ilvl="1" w:tplc="29342F90" w:tentative="1">
      <w:start w:val="1"/>
      <w:numFmt w:val="bullet"/>
      <w:lvlText w:val="o"/>
      <w:lvlJc w:val="left"/>
      <w:pPr>
        <w:tabs>
          <w:tab w:val="num" w:pos="1440"/>
        </w:tabs>
        <w:ind w:left="1440" w:hanging="360"/>
      </w:pPr>
      <w:rPr>
        <w:rFonts w:ascii="Courier New" w:hAnsi="Courier New" w:hint="default"/>
      </w:rPr>
    </w:lvl>
    <w:lvl w:ilvl="2" w:tplc="02723228" w:tentative="1">
      <w:start w:val="1"/>
      <w:numFmt w:val="bullet"/>
      <w:lvlText w:val=""/>
      <w:lvlJc w:val="left"/>
      <w:pPr>
        <w:tabs>
          <w:tab w:val="num" w:pos="2160"/>
        </w:tabs>
        <w:ind w:left="2160" w:hanging="360"/>
      </w:pPr>
      <w:rPr>
        <w:rFonts w:ascii="Wingdings" w:hAnsi="Wingdings" w:hint="default"/>
      </w:rPr>
    </w:lvl>
    <w:lvl w:ilvl="3" w:tplc="8634DFBC" w:tentative="1">
      <w:start w:val="1"/>
      <w:numFmt w:val="bullet"/>
      <w:lvlText w:val=""/>
      <w:lvlJc w:val="left"/>
      <w:pPr>
        <w:tabs>
          <w:tab w:val="num" w:pos="2880"/>
        </w:tabs>
        <w:ind w:left="2880" w:hanging="360"/>
      </w:pPr>
      <w:rPr>
        <w:rFonts w:ascii="Symbol" w:hAnsi="Symbol" w:hint="default"/>
      </w:rPr>
    </w:lvl>
    <w:lvl w:ilvl="4" w:tplc="C6D2FC36" w:tentative="1">
      <w:start w:val="1"/>
      <w:numFmt w:val="bullet"/>
      <w:lvlText w:val="o"/>
      <w:lvlJc w:val="left"/>
      <w:pPr>
        <w:tabs>
          <w:tab w:val="num" w:pos="3600"/>
        </w:tabs>
        <w:ind w:left="3600" w:hanging="360"/>
      </w:pPr>
      <w:rPr>
        <w:rFonts w:ascii="Courier New" w:hAnsi="Courier New" w:hint="default"/>
      </w:rPr>
    </w:lvl>
    <w:lvl w:ilvl="5" w:tplc="46C0A956" w:tentative="1">
      <w:start w:val="1"/>
      <w:numFmt w:val="bullet"/>
      <w:lvlText w:val=""/>
      <w:lvlJc w:val="left"/>
      <w:pPr>
        <w:tabs>
          <w:tab w:val="num" w:pos="4320"/>
        </w:tabs>
        <w:ind w:left="4320" w:hanging="360"/>
      </w:pPr>
      <w:rPr>
        <w:rFonts w:ascii="Wingdings" w:hAnsi="Wingdings" w:hint="default"/>
      </w:rPr>
    </w:lvl>
    <w:lvl w:ilvl="6" w:tplc="BD38A424" w:tentative="1">
      <w:start w:val="1"/>
      <w:numFmt w:val="bullet"/>
      <w:lvlText w:val=""/>
      <w:lvlJc w:val="left"/>
      <w:pPr>
        <w:tabs>
          <w:tab w:val="num" w:pos="5040"/>
        </w:tabs>
        <w:ind w:left="5040" w:hanging="360"/>
      </w:pPr>
      <w:rPr>
        <w:rFonts w:ascii="Symbol" w:hAnsi="Symbol" w:hint="default"/>
      </w:rPr>
    </w:lvl>
    <w:lvl w:ilvl="7" w:tplc="68E46F8C" w:tentative="1">
      <w:start w:val="1"/>
      <w:numFmt w:val="bullet"/>
      <w:lvlText w:val="o"/>
      <w:lvlJc w:val="left"/>
      <w:pPr>
        <w:tabs>
          <w:tab w:val="num" w:pos="5760"/>
        </w:tabs>
        <w:ind w:left="5760" w:hanging="360"/>
      </w:pPr>
      <w:rPr>
        <w:rFonts w:ascii="Courier New" w:hAnsi="Courier New" w:hint="default"/>
      </w:rPr>
    </w:lvl>
    <w:lvl w:ilvl="8" w:tplc="CE8206F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774697"/>
    <w:multiLevelType w:val="hybridMultilevel"/>
    <w:tmpl w:val="5796AE62"/>
    <w:lvl w:ilvl="0" w:tplc="0D7477CC">
      <w:start w:val="1"/>
      <w:numFmt w:val="bullet"/>
      <w:lvlText w:val=""/>
      <w:lvlJc w:val="left"/>
      <w:pPr>
        <w:tabs>
          <w:tab w:val="num" w:pos="360"/>
        </w:tabs>
        <w:ind w:left="357" w:hanging="357"/>
      </w:pPr>
      <w:rPr>
        <w:rFonts w:ascii="Wingdings" w:hAnsi="Wingdings" w:hint="default"/>
      </w:rPr>
    </w:lvl>
    <w:lvl w:ilvl="1" w:tplc="66263722">
      <w:start w:val="1"/>
      <w:numFmt w:val="bullet"/>
      <w:lvlText w:val=""/>
      <w:lvlJc w:val="left"/>
      <w:pPr>
        <w:tabs>
          <w:tab w:val="num" w:pos="1440"/>
        </w:tabs>
        <w:ind w:left="1440" w:hanging="360"/>
      </w:pPr>
      <w:rPr>
        <w:rFonts w:ascii="Wingdings" w:hAnsi="Wingdings" w:hint="default"/>
      </w:rPr>
    </w:lvl>
    <w:lvl w:ilvl="2" w:tplc="9760E8F6" w:tentative="1">
      <w:start w:val="1"/>
      <w:numFmt w:val="bullet"/>
      <w:lvlText w:val=""/>
      <w:lvlJc w:val="left"/>
      <w:pPr>
        <w:tabs>
          <w:tab w:val="num" w:pos="2160"/>
        </w:tabs>
        <w:ind w:left="2160" w:hanging="360"/>
      </w:pPr>
      <w:rPr>
        <w:rFonts w:ascii="Wingdings" w:hAnsi="Wingdings" w:hint="default"/>
      </w:rPr>
    </w:lvl>
    <w:lvl w:ilvl="3" w:tplc="D0C00C04" w:tentative="1">
      <w:start w:val="1"/>
      <w:numFmt w:val="bullet"/>
      <w:lvlText w:val=""/>
      <w:lvlJc w:val="left"/>
      <w:pPr>
        <w:tabs>
          <w:tab w:val="num" w:pos="2880"/>
        </w:tabs>
        <w:ind w:left="2880" w:hanging="360"/>
      </w:pPr>
      <w:rPr>
        <w:rFonts w:ascii="Symbol" w:hAnsi="Symbol" w:hint="default"/>
      </w:rPr>
    </w:lvl>
    <w:lvl w:ilvl="4" w:tplc="4F140406" w:tentative="1">
      <w:start w:val="1"/>
      <w:numFmt w:val="bullet"/>
      <w:lvlText w:val="o"/>
      <w:lvlJc w:val="left"/>
      <w:pPr>
        <w:tabs>
          <w:tab w:val="num" w:pos="3600"/>
        </w:tabs>
        <w:ind w:left="3600" w:hanging="360"/>
      </w:pPr>
      <w:rPr>
        <w:rFonts w:ascii="Courier New" w:hAnsi="Courier New" w:hint="default"/>
      </w:rPr>
    </w:lvl>
    <w:lvl w:ilvl="5" w:tplc="DE2494A2" w:tentative="1">
      <w:start w:val="1"/>
      <w:numFmt w:val="bullet"/>
      <w:lvlText w:val=""/>
      <w:lvlJc w:val="left"/>
      <w:pPr>
        <w:tabs>
          <w:tab w:val="num" w:pos="4320"/>
        </w:tabs>
        <w:ind w:left="4320" w:hanging="360"/>
      </w:pPr>
      <w:rPr>
        <w:rFonts w:ascii="Wingdings" w:hAnsi="Wingdings" w:hint="default"/>
      </w:rPr>
    </w:lvl>
    <w:lvl w:ilvl="6" w:tplc="A7D6570E" w:tentative="1">
      <w:start w:val="1"/>
      <w:numFmt w:val="bullet"/>
      <w:lvlText w:val=""/>
      <w:lvlJc w:val="left"/>
      <w:pPr>
        <w:tabs>
          <w:tab w:val="num" w:pos="5040"/>
        </w:tabs>
        <w:ind w:left="5040" w:hanging="360"/>
      </w:pPr>
      <w:rPr>
        <w:rFonts w:ascii="Symbol" w:hAnsi="Symbol" w:hint="default"/>
      </w:rPr>
    </w:lvl>
    <w:lvl w:ilvl="7" w:tplc="351499BE" w:tentative="1">
      <w:start w:val="1"/>
      <w:numFmt w:val="bullet"/>
      <w:lvlText w:val="o"/>
      <w:lvlJc w:val="left"/>
      <w:pPr>
        <w:tabs>
          <w:tab w:val="num" w:pos="5760"/>
        </w:tabs>
        <w:ind w:left="5760" w:hanging="360"/>
      </w:pPr>
      <w:rPr>
        <w:rFonts w:ascii="Courier New" w:hAnsi="Courier New" w:hint="default"/>
      </w:rPr>
    </w:lvl>
    <w:lvl w:ilvl="8" w:tplc="B1826F2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8E7CD7"/>
    <w:multiLevelType w:val="hybridMultilevel"/>
    <w:tmpl w:val="2BEA065E"/>
    <w:lvl w:ilvl="0" w:tplc="584CD0CC">
      <w:start w:val="1"/>
      <w:numFmt w:val="decimal"/>
      <w:lvlText w:val="%1."/>
      <w:lvlJc w:val="left"/>
      <w:pPr>
        <w:tabs>
          <w:tab w:val="num" w:pos="360"/>
        </w:tabs>
        <w:ind w:left="357" w:hanging="357"/>
      </w:pPr>
      <w:rPr>
        <w:rFonts w:ascii="Verdana" w:hAnsi="Verdana" w:hint="default"/>
        <w:b/>
        <w:i w:val="0"/>
        <w:sz w:val="22"/>
      </w:rPr>
    </w:lvl>
    <w:lvl w:ilvl="1" w:tplc="CBA060B6" w:tentative="1">
      <w:start w:val="1"/>
      <w:numFmt w:val="lowerLetter"/>
      <w:lvlText w:val="%2."/>
      <w:lvlJc w:val="left"/>
      <w:pPr>
        <w:tabs>
          <w:tab w:val="num" w:pos="1440"/>
        </w:tabs>
        <w:ind w:left="1440" w:hanging="360"/>
      </w:pPr>
    </w:lvl>
    <w:lvl w:ilvl="2" w:tplc="A3A68C8A" w:tentative="1">
      <w:start w:val="1"/>
      <w:numFmt w:val="lowerRoman"/>
      <w:lvlText w:val="%3."/>
      <w:lvlJc w:val="right"/>
      <w:pPr>
        <w:tabs>
          <w:tab w:val="num" w:pos="2160"/>
        </w:tabs>
        <w:ind w:left="2160" w:hanging="180"/>
      </w:pPr>
    </w:lvl>
    <w:lvl w:ilvl="3" w:tplc="19CCECEE" w:tentative="1">
      <w:start w:val="1"/>
      <w:numFmt w:val="decimal"/>
      <w:lvlText w:val="%4."/>
      <w:lvlJc w:val="left"/>
      <w:pPr>
        <w:tabs>
          <w:tab w:val="num" w:pos="2880"/>
        </w:tabs>
        <w:ind w:left="2880" w:hanging="360"/>
      </w:pPr>
    </w:lvl>
    <w:lvl w:ilvl="4" w:tplc="E55A4F08" w:tentative="1">
      <w:start w:val="1"/>
      <w:numFmt w:val="lowerLetter"/>
      <w:lvlText w:val="%5."/>
      <w:lvlJc w:val="left"/>
      <w:pPr>
        <w:tabs>
          <w:tab w:val="num" w:pos="3600"/>
        </w:tabs>
        <w:ind w:left="3600" w:hanging="360"/>
      </w:pPr>
    </w:lvl>
    <w:lvl w:ilvl="5" w:tplc="370C3678" w:tentative="1">
      <w:start w:val="1"/>
      <w:numFmt w:val="lowerRoman"/>
      <w:lvlText w:val="%6."/>
      <w:lvlJc w:val="right"/>
      <w:pPr>
        <w:tabs>
          <w:tab w:val="num" w:pos="4320"/>
        </w:tabs>
        <w:ind w:left="4320" w:hanging="180"/>
      </w:pPr>
    </w:lvl>
    <w:lvl w:ilvl="6" w:tplc="158E37E2" w:tentative="1">
      <w:start w:val="1"/>
      <w:numFmt w:val="decimal"/>
      <w:lvlText w:val="%7."/>
      <w:lvlJc w:val="left"/>
      <w:pPr>
        <w:tabs>
          <w:tab w:val="num" w:pos="5040"/>
        </w:tabs>
        <w:ind w:left="5040" w:hanging="360"/>
      </w:pPr>
    </w:lvl>
    <w:lvl w:ilvl="7" w:tplc="6AF23C64" w:tentative="1">
      <w:start w:val="1"/>
      <w:numFmt w:val="lowerLetter"/>
      <w:lvlText w:val="%8."/>
      <w:lvlJc w:val="left"/>
      <w:pPr>
        <w:tabs>
          <w:tab w:val="num" w:pos="5760"/>
        </w:tabs>
        <w:ind w:left="5760" w:hanging="360"/>
      </w:pPr>
    </w:lvl>
    <w:lvl w:ilvl="8" w:tplc="28C0C3DC" w:tentative="1">
      <w:start w:val="1"/>
      <w:numFmt w:val="lowerRoman"/>
      <w:lvlText w:val="%9."/>
      <w:lvlJc w:val="right"/>
      <w:pPr>
        <w:tabs>
          <w:tab w:val="num" w:pos="6480"/>
        </w:tabs>
        <w:ind w:left="6480" w:hanging="180"/>
      </w:pPr>
    </w:lvl>
  </w:abstractNum>
  <w:abstractNum w:abstractNumId="34" w15:restartNumberingAfterBreak="0">
    <w:nsid w:val="6F0023E2"/>
    <w:multiLevelType w:val="hybridMultilevel"/>
    <w:tmpl w:val="5796AE62"/>
    <w:lvl w:ilvl="0" w:tplc="301AB4E6">
      <w:start w:val="1"/>
      <w:numFmt w:val="bullet"/>
      <w:lvlText w:val=""/>
      <w:lvlJc w:val="left"/>
      <w:pPr>
        <w:tabs>
          <w:tab w:val="num" w:pos="360"/>
        </w:tabs>
        <w:ind w:left="357" w:hanging="357"/>
      </w:pPr>
      <w:rPr>
        <w:rFonts w:ascii="Wingdings" w:hAnsi="Wingdings" w:hint="default"/>
      </w:rPr>
    </w:lvl>
    <w:lvl w:ilvl="1" w:tplc="6742B48E">
      <w:start w:val="1"/>
      <w:numFmt w:val="bullet"/>
      <w:lvlText w:val=""/>
      <w:lvlJc w:val="left"/>
      <w:pPr>
        <w:tabs>
          <w:tab w:val="num" w:pos="1440"/>
        </w:tabs>
        <w:ind w:left="1440" w:hanging="360"/>
      </w:pPr>
      <w:rPr>
        <w:rFonts w:ascii="Wingdings" w:hAnsi="Wingdings" w:hint="default"/>
      </w:rPr>
    </w:lvl>
    <w:lvl w:ilvl="2" w:tplc="59AEBE26" w:tentative="1">
      <w:start w:val="1"/>
      <w:numFmt w:val="bullet"/>
      <w:lvlText w:val=""/>
      <w:lvlJc w:val="left"/>
      <w:pPr>
        <w:tabs>
          <w:tab w:val="num" w:pos="2160"/>
        </w:tabs>
        <w:ind w:left="2160" w:hanging="360"/>
      </w:pPr>
      <w:rPr>
        <w:rFonts w:ascii="Wingdings" w:hAnsi="Wingdings" w:hint="default"/>
      </w:rPr>
    </w:lvl>
    <w:lvl w:ilvl="3" w:tplc="2DEE7C0C" w:tentative="1">
      <w:start w:val="1"/>
      <w:numFmt w:val="bullet"/>
      <w:lvlText w:val=""/>
      <w:lvlJc w:val="left"/>
      <w:pPr>
        <w:tabs>
          <w:tab w:val="num" w:pos="2880"/>
        </w:tabs>
        <w:ind w:left="2880" w:hanging="360"/>
      </w:pPr>
      <w:rPr>
        <w:rFonts w:ascii="Symbol" w:hAnsi="Symbol" w:hint="default"/>
      </w:rPr>
    </w:lvl>
    <w:lvl w:ilvl="4" w:tplc="4E905FC2" w:tentative="1">
      <w:start w:val="1"/>
      <w:numFmt w:val="bullet"/>
      <w:lvlText w:val="o"/>
      <w:lvlJc w:val="left"/>
      <w:pPr>
        <w:tabs>
          <w:tab w:val="num" w:pos="3600"/>
        </w:tabs>
        <w:ind w:left="3600" w:hanging="360"/>
      </w:pPr>
      <w:rPr>
        <w:rFonts w:ascii="Courier New" w:hAnsi="Courier New" w:hint="default"/>
      </w:rPr>
    </w:lvl>
    <w:lvl w:ilvl="5" w:tplc="E9FAACBE" w:tentative="1">
      <w:start w:val="1"/>
      <w:numFmt w:val="bullet"/>
      <w:lvlText w:val=""/>
      <w:lvlJc w:val="left"/>
      <w:pPr>
        <w:tabs>
          <w:tab w:val="num" w:pos="4320"/>
        </w:tabs>
        <w:ind w:left="4320" w:hanging="360"/>
      </w:pPr>
      <w:rPr>
        <w:rFonts w:ascii="Wingdings" w:hAnsi="Wingdings" w:hint="default"/>
      </w:rPr>
    </w:lvl>
    <w:lvl w:ilvl="6" w:tplc="9C0CE826" w:tentative="1">
      <w:start w:val="1"/>
      <w:numFmt w:val="bullet"/>
      <w:lvlText w:val=""/>
      <w:lvlJc w:val="left"/>
      <w:pPr>
        <w:tabs>
          <w:tab w:val="num" w:pos="5040"/>
        </w:tabs>
        <w:ind w:left="5040" w:hanging="360"/>
      </w:pPr>
      <w:rPr>
        <w:rFonts w:ascii="Symbol" w:hAnsi="Symbol" w:hint="default"/>
      </w:rPr>
    </w:lvl>
    <w:lvl w:ilvl="7" w:tplc="9202C8C8" w:tentative="1">
      <w:start w:val="1"/>
      <w:numFmt w:val="bullet"/>
      <w:lvlText w:val="o"/>
      <w:lvlJc w:val="left"/>
      <w:pPr>
        <w:tabs>
          <w:tab w:val="num" w:pos="5760"/>
        </w:tabs>
        <w:ind w:left="5760" w:hanging="360"/>
      </w:pPr>
      <w:rPr>
        <w:rFonts w:ascii="Courier New" w:hAnsi="Courier New" w:hint="default"/>
      </w:rPr>
    </w:lvl>
    <w:lvl w:ilvl="8" w:tplc="3224135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9521A0"/>
    <w:multiLevelType w:val="hybridMultilevel"/>
    <w:tmpl w:val="AF665826"/>
    <w:lvl w:ilvl="0" w:tplc="B42231E2">
      <w:start w:val="1"/>
      <w:numFmt w:val="decimal"/>
      <w:lvlText w:val="%1."/>
      <w:lvlJc w:val="left"/>
      <w:pPr>
        <w:tabs>
          <w:tab w:val="num" w:pos="360"/>
        </w:tabs>
        <w:ind w:left="357" w:hanging="357"/>
      </w:pPr>
      <w:rPr>
        <w:rFonts w:hint="default"/>
        <w:b w:val="0"/>
        <w:i w:val="0"/>
      </w:rPr>
    </w:lvl>
    <w:lvl w:ilvl="1" w:tplc="F8BCF6F8">
      <w:start w:val="1"/>
      <w:numFmt w:val="bullet"/>
      <w:lvlText w:val=""/>
      <w:lvlJc w:val="left"/>
      <w:pPr>
        <w:tabs>
          <w:tab w:val="num" w:pos="1074"/>
        </w:tabs>
        <w:ind w:left="1072" w:hanging="358"/>
      </w:pPr>
      <w:rPr>
        <w:rFonts w:ascii="Wingdings" w:hAnsi="Wingdings" w:hint="default"/>
      </w:rPr>
    </w:lvl>
    <w:lvl w:ilvl="2" w:tplc="09F69E8A">
      <w:start w:val="1"/>
      <w:numFmt w:val="bullet"/>
      <w:lvlText w:val=""/>
      <w:lvlJc w:val="left"/>
      <w:pPr>
        <w:tabs>
          <w:tab w:val="num" w:pos="360"/>
        </w:tabs>
        <w:ind w:left="357" w:hanging="357"/>
      </w:pPr>
      <w:rPr>
        <w:rFonts w:ascii="Wingdings" w:hAnsi="Wingdings" w:hint="default"/>
        <w:color w:val="auto"/>
        <w:sz w:val="16"/>
      </w:rPr>
    </w:lvl>
    <w:lvl w:ilvl="3" w:tplc="8A3C8D38">
      <w:start w:val="1"/>
      <w:numFmt w:val="bullet"/>
      <w:lvlText w:val=""/>
      <w:lvlJc w:val="left"/>
      <w:pPr>
        <w:tabs>
          <w:tab w:val="num" w:pos="360"/>
        </w:tabs>
        <w:ind w:left="357" w:hanging="357"/>
      </w:pPr>
      <w:rPr>
        <w:rFonts w:ascii="Wingdings" w:hAnsi="Wingdings" w:hint="default"/>
        <w:color w:val="auto"/>
      </w:rPr>
    </w:lvl>
    <w:lvl w:ilvl="4" w:tplc="0486E40E">
      <w:start w:val="1"/>
      <w:numFmt w:val="bullet"/>
      <w:lvlText w:val=""/>
      <w:lvlJc w:val="left"/>
      <w:pPr>
        <w:tabs>
          <w:tab w:val="num" w:pos="360"/>
        </w:tabs>
        <w:ind w:left="357" w:hanging="357"/>
      </w:pPr>
      <w:rPr>
        <w:rFonts w:ascii="Wingdings" w:hAnsi="Wingdings" w:hint="default"/>
        <w:color w:val="auto"/>
      </w:rPr>
    </w:lvl>
    <w:lvl w:ilvl="5" w:tplc="922C1C8E">
      <w:start w:val="1"/>
      <w:numFmt w:val="bullet"/>
      <w:lvlText w:val=""/>
      <w:lvlJc w:val="left"/>
      <w:pPr>
        <w:tabs>
          <w:tab w:val="num" w:pos="360"/>
        </w:tabs>
        <w:ind w:left="357" w:hanging="357"/>
      </w:pPr>
      <w:rPr>
        <w:rFonts w:ascii="Wingdings" w:hAnsi="Wingdings" w:hint="default"/>
      </w:rPr>
    </w:lvl>
    <w:lvl w:ilvl="6" w:tplc="E6EC8A58">
      <w:start w:val="1"/>
      <w:numFmt w:val="decimal"/>
      <w:lvlText w:val="%7."/>
      <w:lvlJc w:val="left"/>
      <w:pPr>
        <w:tabs>
          <w:tab w:val="num" w:pos="360"/>
        </w:tabs>
        <w:ind w:left="357" w:hanging="357"/>
      </w:pPr>
      <w:rPr>
        <w:rFonts w:hint="default"/>
        <w:b w:val="0"/>
        <w:i w:val="0"/>
      </w:rPr>
    </w:lvl>
    <w:lvl w:ilvl="7" w:tplc="EAB0F856" w:tentative="1">
      <w:start w:val="1"/>
      <w:numFmt w:val="bullet"/>
      <w:lvlText w:val="o"/>
      <w:lvlJc w:val="left"/>
      <w:pPr>
        <w:tabs>
          <w:tab w:val="num" w:pos="5760"/>
        </w:tabs>
        <w:ind w:left="5760" w:hanging="360"/>
      </w:pPr>
      <w:rPr>
        <w:rFonts w:ascii="Courier New" w:hAnsi="Courier New" w:hint="default"/>
      </w:rPr>
    </w:lvl>
    <w:lvl w:ilvl="8" w:tplc="8DFCA87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9A71C0"/>
    <w:multiLevelType w:val="hybridMultilevel"/>
    <w:tmpl w:val="16EE279C"/>
    <w:lvl w:ilvl="0" w:tplc="2EEEDD70">
      <w:start w:val="1"/>
      <w:numFmt w:val="bullet"/>
      <w:lvlText w:val=""/>
      <w:lvlJc w:val="left"/>
      <w:pPr>
        <w:tabs>
          <w:tab w:val="num" w:pos="360"/>
        </w:tabs>
        <w:ind w:left="360" w:hanging="360"/>
      </w:pPr>
      <w:rPr>
        <w:rFonts w:ascii="Wingdings" w:hAnsi="Wingdings" w:hint="default"/>
      </w:rPr>
    </w:lvl>
    <w:lvl w:ilvl="1" w:tplc="A47EE914" w:tentative="1">
      <w:start w:val="1"/>
      <w:numFmt w:val="bullet"/>
      <w:lvlText w:val="o"/>
      <w:lvlJc w:val="left"/>
      <w:pPr>
        <w:tabs>
          <w:tab w:val="num" w:pos="1440"/>
        </w:tabs>
        <w:ind w:left="1440" w:hanging="360"/>
      </w:pPr>
      <w:rPr>
        <w:rFonts w:ascii="Courier New" w:hAnsi="Courier New" w:hint="default"/>
      </w:rPr>
    </w:lvl>
    <w:lvl w:ilvl="2" w:tplc="5CDE4518" w:tentative="1">
      <w:start w:val="1"/>
      <w:numFmt w:val="bullet"/>
      <w:lvlText w:val=""/>
      <w:lvlJc w:val="left"/>
      <w:pPr>
        <w:tabs>
          <w:tab w:val="num" w:pos="2160"/>
        </w:tabs>
        <w:ind w:left="2160" w:hanging="360"/>
      </w:pPr>
      <w:rPr>
        <w:rFonts w:ascii="Wingdings" w:hAnsi="Wingdings" w:hint="default"/>
      </w:rPr>
    </w:lvl>
    <w:lvl w:ilvl="3" w:tplc="3376C142" w:tentative="1">
      <w:start w:val="1"/>
      <w:numFmt w:val="bullet"/>
      <w:lvlText w:val=""/>
      <w:lvlJc w:val="left"/>
      <w:pPr>
        <w:tabs>
          <w:tab w:val="num" w:pos="2880"/>
        </w:tabs>
        <w:ind w:left="2880" w:hanging="360"/>
      </w:pPr>
      <w:rPr>
        <w:rFonts w:ascii="Symbol" w:hAnsi="Symbol" w:hint="default"/>
      </w:rPr>
    </w:lvl>
    <w:lvl w:ilvl="4" w:tplc="9BD48F94" w:tentative="1">
      <w:start w:val="1"/>
      <w:numFmt w:val="bullet"/>
      <w:lvlText w:val="o"/>
      <w:lvlJc w:val="left"/>
      <w:pPr>
        <w:tabs>
          <w:tab w:val="num" w:pos="3600"/>
        </w:tabs>
        <w:ind w:left="3600" w:hanging="360"/>
      </w:pPr>
      <w:rPr>
        <w:rFonts w:ascii="Courier New" w:hAnsi="Courier New" w:hint="default"/>
      </w:rPr>
    </w:lvl>
    <w:lvl w:ilvl="5" w:tplc="C924FD9A" w:tentative="1">
      <w:start w:val="1"/>
      <w:numFmt w:val="bullet"/>
      <w:lvlText w:val=""/>
      <w:lvlJc w:val="left"/>
      <w:pPr>
        <w:tabs>
          <w:tab w:val="num" w:pos="4320"/>
        </w:tabs>
        <w:ind w:left="4320" w:hanging="360"/>
      </w:pPr>
      <w:rPr>
        <w:rFonts w:ascii="Wingdings" w:hAnsi="Wingdings" w:hint="default"/>
      </w:rPr>
    </w:lvl>
    <w:lvl w:ilvl="6" w:tplc="7FF8DDBE" w:tentative="1">
      <w:start w:val="1"/>
      <w:numFmt w:val="bullet"/>
      <w:lvlText w:val=""/>
      <w:lvlJc w:val="left"/>
      <w:pPr>
        <w:tabs>
          <w:tab w:val="num" w:pos="5040"/>
        </w:tabs>
        <w:ind w:left="5040" w:hanging="360"/>
      </w:pPr>
      <w:rPr>
        <w:rFonts w:ascii="Symbol" w:hAnsi="Symbol" w:hint="default"/>
      </w:rPr>
    </w:lvl>
    <w:lvl w:ilvl="7" w:tplc="824ABE24" w:tentative="1">
      <w:start w:val="1"/>
      <w:numFmt w:val="bullet"/>
      <w:lvlText w:val="o"/>
      <w:lvlJc w:val="left"/>
      <w:pPr>
        <w:tabs>
          <w:tab w:val="num" w:pos="5760"/>
        </w:tabs>
        <w:ind w:left="5760" w:hanging="360"/>
      </w:pPr>
      <w:rPr>
        <w:rFonts w:ascii="Courier New" w:hAnsi="Courier New" w:hint="default"/>
      </w:rPr>
    </w:lvl>
    <w:lvl w:ilvl="8" w:tplc="02A4C83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1927DE"/>
    <w:multiLevelType w:val="multilevel"/>
    <w:tmpl w:val="9B0C926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num w:numId="1">
    <w:abstractNumId w:val="33"/>
  </w:num>
  <w:num w:numId="2">
    <w:abstractNumId w:val="16"/>
  </w:num>
  <w:num w:numId="3">
    <w:abstractNumId w:val="24"/>
  </w:num>
  <w:num w:numId="4">
    <w:abstractNumId w:val="37"/>
  </w:num>
  <w:num w:numId="5">
    <w:abstractNumId w:val="11"/>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1"/>
  </w:num>
  <w:num w:numId="18">
    <w:abstractNumId w:val="36"/>
  </w:num>
  <w:num w:numId="19">
    <w:abstractNumId w:val="13"/>
  </w:num>
  <w:num w:numId="20">
    <w:abstractNumId w:val="29"/>
  </w:num>
  <w:num w:numId="21">
    <w:abstractNumId w:val="10"/>
  </w:num>
  <w:num w:numId="22">
    <w:abstractNumId w:val="22"/>
  </w:num>
  <w:num w:numId="23">
    <w:abstractNumId w:val="12"/>
  </w:num>
  <w:num w:numId="24">
    <w:abstractNumId w:val="27"/>
  </w:num>
  <w:num w:numId="25">
    <w:abstractNumId w:val="35"/>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num>
  <w:num w:numId="31">
    <w:abstractNumId w:val="18"/>
  </w:num>
  <w:num w:numId="32">
    <w:abstractNumId w:val="32"/>
  </w:num>
  <w:num w:numId="33">
    <w:abstractNumId w:val="15"/>
  </w:num>
  <w:num w:numId="34">
    <w:abstractNumId w:val="14"/>
  </w:num>
  <w:num w:numId="35">
    <w:abstractNumId w:val="30"/>
  </w:num>
  <w:num w:numId="36">
    <w:abstractNumId w:val="34"/>
  </w:num>
  <w:num w:numId="37">
    <w:abstractNumId w:val="20"/>
  </w:num>
  <w:num w:numId="38">
    <w:abstractNumId w:val="17"/>
  </w:num>
  <w:num w:numId="39">
    <w:abstractNumId w:val="21"/>
  </w:num>
  <w:num w:numId="40">
    <w:abstractNumId w:val="26"/>
  </w:num>
  <w:num w:numId="41">
    <w:abstractNumId w:val="28"/>
  </w:num>
  <w:num w:numId="42">
    <w:abstractNumId w:val="37"/>
  </w:num>
  <w:num w:numId="43">
    <w:abstractNumId w:val="37"/>
  </w:num>
  <w:num w:numId="44">
    <w:abstractNumId w:val="37"/>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61"/>
    <w:rsid w:val="00000076"/>
    <w:rsid w:val="0000105A"/>
    <w:rsid w:val="00015090"/>
    <w:rsid w:val="000250FB"/>
    <w:rsid w:val="00032C71"/>
    <w:rsid w:val="0004113A"/>
    <w:rsid w:val="00045CD7"/>
    <w:rsid w:val="00051068"/>
    <w:rsid w:val="0006249E"/>
    <w:rsid w:val="000658B5"/>
    <w:rsid w:val="00070F69"/>
    <w:rsid w:val="00071572"/>
    <w:rsid w:val="00072911"/>
    <w:rsid w:val="000770F3"/>
    <w:rsid w:val="00085BF4"/>
    <w:rsid w:val="00085D4C"/>
    <w:rsid w:val="000867F1"/>
    <w:rsid w:val="000870E6"/>
    <w:rsid w:val="000A13C9"/>
    <w:rsid w:val="000A1F79"/>
    <w:rsid w:val="000B09E6"/>
    <w:rsid w:val="000B2A35"/>
    <w:rsid w:val="000C012F"/>
    <w:rsid w:val="000C7008"/>
    <w:rsid w:val="000C7B28"/>
    <w:rsid w:val="000D78B2"/>
    <w:rsid w:val="000E6366"/>
    <w:rsid w:val="000F0FD0"/>
    <w:rsid w:val="000F24B3"/>
    <w:rsid w:val="000F5009"/>
    <w:rsid w:val="00101AB7"/>
    <w:rsid w:val="00101B19"/>
    <w:rsid w:val="00104CB2"/>
    <w:rsid w:val="00106F74"/>
    <w:rsid w:val="001153C2"/>
    <w:rsid w:val="00131C35"/>
    <w:rsid w:val="001331CC"/>
    <w:rsid w:val="001403C9"/>
    <w:rsid w:val="00141BFE"/>
    <w:rsid w:val="00144C1F"/>
    <w:rsid w:val="0014585E"/>
    <w:rsid w:val="0015146D"/>
    <w:rsid w:val="00152124"/>
    <w:rsid w:val="00157AAF"/>
    <w:rsid w:val="0016482F"/>
    <w:rsid w:val="00170309"/>
    <w:rsid w:val="00172805"/>
    <w:rsid w:val="001730DE"/>
    <w:rsid w:val="001766A2"/>
    <w:rsid w:val="00186CE1"/>
    <w:rsid w:val="001952CF"/>
    <w:rsid w:val="00195897"/>
    <w:rsid w:val="001A0C07"/>
    <w:rsid w:val="001A2673"/>
    <w:rsid w:val="001B1A8B"/>
    <w:rsid w:val="001B2ED4"/>
    <w:rsid w:val="001C1866"/>
    <w:rsid w:val="001C1DA0"/>
    <w:rsid w:val="001C557A"/>
    <w:rsid w:val="001C5F5B"/>
    <w:rsid w:val="001D63AC"/>
    <w:rsid w:val="001D6DA6"/>
    <w:rsid w:val="001E023E"/>
    <w:rsid w:val="001E225D"/>
    <w:rsid w:val="001E2D36"/>
    <w:rsid w:val="001E2DE8"/>
    <w:rsid w:val="001E5709"/>
    <w:rsid w:val="001E623A"/>
    <w:rsid w:val="001F0315"/>
    <w:rsid w:val="001F1257"/>
    <w:rsid w:val="001F5D7E"/>
    <w:rsid w:val="00201BD7"/>
    <w:rsid w:val="002042B1"/>
    <w:rsid w:val="002044B0"/>
    <w:rsid w:val="00210AA9"/>
    <w:rsid w:val="00211368"/>
    <w:rsid w:val="00215BED"/>
    <w:rsid w:val="00215EED"/>
    <w:rsid w:val="00221043"/>
    <w:rsid w:val="00224EE5"/>
    <w:rsid w:val="002252CC"/>
    <w:rsid w:val="00225321"/>
    <w:rsid w:val="00230F1D"/>
    <w:rsid w:val="00231AB1"/>
    <w:rsid w:val="0023279D"/>
    <w:rsid w:val="002459DA"/>
    <w:rsid w:val="00246F54"/>
    <w:rsid w:val="00250290"/>
    <w:rsid w:val="00251666"/>
    <w:rsid w:val="00253C86"/>
    <w:rsid w:val="002578CF"/>
    <w:rsid w:val="002654C8"/>
    <w:rsid w:val="00267683"/>
    <w:rsid w:val="00275E6C"/>
    <w:rsid w:val="0027623D"/>
    <w:rsid w:val="002828AA"/>
    <w:rsid w:val="0029128A"/>
    <w:rsid w:val="00291893"/>
    <w:rsid w:val="002933CB"/>
    <w:rsid w:val="0029773D"/>
    <w:rsid w:val="002A22FA"/>
    <w:rsid w:val="002A5126"/>
    <w:rsid w:val="002A5A6D"/>
    <w:rsid w:val="002A74C3"/>
    <w:rsid w:val="002A7D43"/>
    <w:rsid w:val="002B095E"/>
    <w:rsid w:val="002C0783"/>
    <w:rsid w:val="002D01B5"/>
    <w:rsid w:val="002E52ED"/>
    <w:rsid w:val="002E6A1A"/>
    <w:rsid w:val="002F66D7"/>
    <w:rsid w:val="00300002"/>
    <w:rsid w:val="0030009F"/>
    <w:rsid w:val="00323B7D"/>
    <w:rsid w:val="00323E89"/>
    <w:rsid w:val="00333221"/>
    <w:rsid w:val="00335FE8"/>
    <w:rsid w:val="003408CA"/>
    <w:rsid w:val="003420F5"/>
    <w:rsid w:val="00343EA6"/>
    <w:rsid w:val="0035136D"/>
    <w:rsid w:val="0035231F"/>
    <w:rsid w:val="0035257F"/>
    <w:rsid w:val="00352CA0"/>
    <w:rsid w:val="00360141"/>
    <w:rsid w:val="00363BA3"/>
    <w:rsid w:val="00366D23"/>
    <w:rsid w:val="00371D7A"/>
    <w:rsid w:val="00374F93"/>
    <w:rsid w:val="0038220D"/>
    <w:rsid w:val="00384714"/>
    <w:rsid w:val="00384AC4"/>
    <w:rsid w:val="003852A3"/>
    <w:rsid w:val="00386183"/>
    <w:rsid w:val="00392420"/>
    <w:rsid w:val="0039755C"/>
    <w:rsid w:val="003A359C"/>
    <w:rsid w:val="003A359E"/>
    <w:rsid w:val="003A7F68"/>
    <w:rsid w:val="003B287C"/>
    <w:rsid w:val="003B6343"/>
    <w:rsid w:val="003D1BB7"/>
    <w:rsid w:val="003E1019"/>
    <w:rsid w:val="003E14AC"/>
    <w:rsid w:val="003E5CC9"/>
    <w:rsid w:val="003E78E6"/>
    <w:rsid w:val="003F2265"/>
    <w:rsid w:val="003F235E"/>
    <w:rsid w:val="003F6659"/>
    <w:rsid w:val="00400684"/>
    <w:rsid w:val="00400A8E"/>
    <w:rsid w:val="00400CB2"/>
    <w:rsid w:val="004012AC"/>
    <w:rsid w:val="00401626"/>
    <w:rsid w:val="00402A40"/>
    <w:rsid w:val="00406B89"/>
    <w:rsid w:val="0041700F"/>
    <w:rsid w:val="00421235"/>
    <w:rsid w:val="00422042"/>
    <w:rsid w:val="004226FD"/>
    <w:rsid w:val="00440313"/>
    <w:rsid w:val="00442D71"/>
    <w:rsid w:val="004463DF"/>
    <w:rsid w:val="00453416"/>
    <w:rsid w:val="004545CA"/>
    <w:rsid w:val="00455BC8"/>
    <w:rsid w:val="00457479"/>
    <w:rsid w:val="0046245B"/>
    <w:rsid w:val="00464622"/>
    <w:rsid w:val="004668DD"/>
    <w:rsid w:val="00477500"/>
    <w:rsid w:val="0047789C"/>
    <w:rsid w:val="004837A6"/>
    <w:rsid w:val="004845AC"/>
    <w:rsid w:val="00484A25"/>
    <w:rsid w:val="00487285"/>
    <w:rsid w:val="0049254A"/>
    <w:rsid w:val="004945FA"/>
    <w:rsid w:val="004A314F"/>
    <w:rsid w:val="004B4DB6"/>
    <w:rsid w:val="004C3795"/>
    <w:rsid w:val="004C7A47"/>
    <w:rsid w:val="004D6C20"/>
    <w:rsid w:val="004E1640"/>
    <w:rsid w:val="004F162D"/>
    <w:rsid w:val="00507372"/>
    <w:rsid w:val="005109C1"/>
    <w:rsid w:val="00512013"/>
    <w:rsid w:val="00515466"/>
    <w:rsid w:val="005157F5"/>
    <w:rsid w:val="005209D9"/>
    <w:rsid w:val="00521106"/>
    <w:rsid w:val="00522839"/>
    <w:rsid w:val="00525F17"/>
    <w:rsid w:val="005267F2"/>
    <w:rsid w:val="00530CE5"/>
    <w:rsid w:val="00533E0D"/>
    <w:rsid w:val="00536929"/>
    <w:rsid w:val="005406C4"/>
    <w:rsid w:val="00543DDE"/>
    <w:rsid w:val="0054613B"/>
    <w:rsid w:val="005469C6"/>
    <w:rsid w:val="00551356"/>
    <w:rsid w:val="005514CC"/>
    <w:rsid w:val="00553973"/>
    <w:rsid w:val="005557B0"/>
    <w:rsid w:val="00555FD0"/>
    <w:rsid w:val="00560DE0"/>
    <w:rsid w:val="00564D7E"/>
    <w:rsid w:val="00567864"/>
    <w:rsid w:val="00582B75"/>
    <w:rsid w:val="00583F03"/>
    <w:rsid w:val="00584452"/>
    <w:rsid w:val="005929F4"/>
    <w:rsid w:val="00592E44"/>
    <w:rsid w:val="005A5521"/>
    <w:rsid w:val="005A72E2"/>
    <w:rsid w:val="005B1303"/>
    <w:rsid w:val="005B7B92"/>
    <w:rsid w:val="005D5B3B"/>
    <w:rsid w:val="005E29C5"/>
    <w:rsid w:val="005E338D"/>
    <w:rsid w:val="005F018F"/>
    <w:rsid w:val="005F0D24"/>
    <w:rsid w:val="005F2767"/>
    <w:rsid w:val="005F7F32"/>
    <w:rsid w:val="00601D34"/>
    <w:rsid w:val="0061316F"/>
    <w:rsid w:val="00617867"/>
    <w:rsid w:val="00623379"/>
    <w:rsid w:val="0062705F"/>
    <w:rsid w:val="0063085C"/>
    <w:rsid w:val="00631229"/>
    <w:rsid w:val="006368D2"/>
    <w:rsid w:val="00645534"/>
    <w:rsid w:val="00645A3A"/>
    <w:rsid w:val="00650878"/>
    <w:rsid w:val="006525DE"/>
    <w:rsid w:val="00652DFD"/>
    <w:rsid w:val="006553BA"/>
    <w:rsid w:val="00655702"/>
    <w:rsid w:val="006618EB"/>
    <w:rsid w:val="00676A8F"/>
    <w:rsid w:val="00680CD0"/>
    <w:rsid w:val="00684F9E"/>
    <w:rsid w:val="00686005"/>
    <w:rsid w:val="006911CD"/>
    <w:rsid w:val="00695F3B"/>
    <w:rsid w:val="006A2C4F"/>
    <w:rsid w:val="006A7A1B"/>
    <w:rsid w:val="006C0A9A"/>
    <w:rsid w:val="006D075C"/>
    <w:rsid w:val="006D171E"/>
    <w:rsid w:val="006E0BD4"/>
    <w:rsid w:val="006E206F"/>
    <w:rsid w:val="006E2300"/>
    <w:rsid w:val="006E25C2"/>
    <w:rsid w:val="006E50DD"/>
    <w:rsid w:val="006F6200"/>
    <w:rsid w:val="006F7C10"/>
    <w:rsid w:val="007014F1"/>
    <w:rsid w:val="007046A5"/>
    <w:rsid w:val="00724A2D"/>
    <w:rsid w:val="00734E87"/>
    <w:rsid w:val="00735DCE"/>
    <w:rsid w:val="00737EC2"/>
    <w:rsid w:val="007418E2"/>
    <w:rsid w:val="00746B83"/>
    <w:rsid w:val="00750295"/>
    <w:rsid w:val="007657A2"/>
    <w:rsid w:val="007663BC"/>
    <w:rsid w:val="00767FB5"/>
    <w:rsid w:val="00771BB9"/>
    <w:rsid w:val="007738D8"/>
    <w:rsid w:val="00787428"/>
    <w:rsid w:val="00794E45"/>
    <w:rsid w:val="007A0407"/>
    <w:rsid w:val="007A4531"/>
    <w:rsid w:val="007A753E"/>
    <w:rsid w:val="007B3A5A"/>
    <w:rsid w:val="007B5F41"/>
    <w:rsid w:val="007C09AF"/>
    <w:rsid w:val="007C0AEE"/>
    <w:rsid w:val="007C1506"/>
    <w:rsid w:val="007C293E"/>
    <w:rsid w:val="007C2C5E"/>
    <w:rsid w:val="007C3F28"/>
    <w:rsid w:val="007D55E7"/>
    <w:rsid w:val="007D5C7E"/>
    <w:rsid w:val="007D78C7"/>
    <w:rsid w:val="007E07AA"/>
    <w:rsid w:val="007E3862"/>
    <w:rsid w:val="007E3AF3"/>
    <w:rsid w:val="007E55E2"/>
    <w:rsid w:val="007E6F84"/>
    <w:rsid w:val="007F1F2E"/>
    <w:rsid w:val="007F6C98"/>
    <w:rsid w:val="00800C98"/>
    <w:rsid w:val="008104BF"/>
    <w:rsid w:val="008111FA"/>
    <w:rsid w:val="008131A0"/>
    <w:rsid w:val="008131AD"/>
    <w:rsid w:val="00814D65"/>
    <w:rsid w:val="00814DEF"/>
    <w:rsid w:val="00820437"/>
    <w:rsid w:val="008227E7"/>
    <w:rsid w:val="008255FA"/>
    <w:rsid w:val="00827532"/>
    <w:rsid w:val="00827D07"/>
    <w:rsid w:val="00832F8A"/>
    <w:rsid w:val="00835C98"/>
    <w:rsid w:val="0084312D"/>
    <w:rsid w:val="0085353B"/>
    <w:rsid w:val="00853D28"/>
    <w:rsid w:val="00854AED"/>
    <w:rsid w:val="008550F0"/>
    <w:rsid w:val="00862487"/>
    <w:rsid w:val="00862B17"/>
    <w:rsid w:val="0087552C"/>
    <w:rsid w:val="008763AA"/>
    <w:rsid w:val="008806ED"/>
    <w:rsid w:val="00881958"/>
    <w:rsid w:val="00892C8A"/>
    <w:rsid w:val="0089799D"/>
    <w:rsid w:val="008A4022"/>
    <w:rsid w:val="008B1484"/>
    <w:rsid w:val="008B7FEC"/>
    <w:rsid w:val="008C01FB"/>
    <w:rsid w:val="008C1E77"/>
    <w:rsid w:val="008C6843"/>
    <w:rsid w:val="008C6B0F"/>
    <w:rsid w:val="008C7462"/>
    <w:rsid w:val="008D0B61"/>
    <w:rsid w:val="008D5A62"/>
    <w:rsid w:val="008E254E"/>
    <w:rsid w:val="008E70E8"/>
    <w:rsid w:val="008F03DB"/>
    <w:rsid w:val="00900CF2"/>
    <w:rsid w:val="009050A1"/>
    <w:rsid w:val="0090520D"/>
    <w:rsid w:val="00905F10"/>
    <w:rsid w:val="00907866"/>
    <w:rsid w:val="00914BA6"/>
    <w:rsid w:val="00916048"/>
    <w:rsid w:val="00923D57"/>
    <w:rsid w:val="00930B36"/>
    <w:rsid w:val="00930EA8"/>
    <w:rsid w:val="00936D46"/>
    <w:rsid w:val="009438DD"/>
    <w:rsid w:val="0095069F"/>
    <w:rsid w:val="00952DDA"/>
    <w:rsid w:val="009600D7"/>
    <w:rsid w:val="009660E4"/>
    <w:rsid w:val="009712C8"/>
    <w:rsid w:val="00983C74"/>
    <w:rsid w:val="00983D9A"/>
    <w:rsid w:val="00992651"/>
    <w:rsid w:val="00993128"/>
    <w:rsid w:val="00993971"/>
    <w:rsid w:val="009A086C"/>
    <w:rsid w:val="009A1078"/>
    <w:rsid w:val="009B1066"/>
    <w:rsid w:val="009B6225"/>
    <w:rsid w:val="009B6B6F"/>
    <w:rsid w:val="009C033C"/>
    <w:rsid w:val="009C4B30"/>
    <w:rsid w:val="009D5A10"/>
    <w:rsid w:val="009E71A7"/>
    <w:rsid w:val="009F716B"/>
    <w:rsid w:val="009F78BC"/>
    <w:rsid w:val="00A01BD7"/>
    <w:rsid w:val="00A058C6"/>
    <w:rsid w:val="00A10623"/>
    <w:rsid w:val="00A10F83"/>
    <w:rsid w:val="00A16858"/>
    <w:rsid w:val="00A320FE"/>
    <w:rsid w:val="00A3240E"/>
    <w:rsid w:val="00A34315"/>
    <w:rsid w:val="00A35AC5"/>
    <w:rsid w:val="00A35BF3"/>
    <w:rsid w:val="00A44D3B"/>
    <w:rsid w:val="00A47146"/>
    <w:rsid w:val="00A545B6"/>
    <w:rsid w:val="00A56604"/>
    <w:rsid w:val="00A60398"/>
    <w:rsid w:val="00A631D9"/>
    <w:rsid w:val="00A75765"/>
    <w:rsid w:val="00A77E5B"/>
    <w:rsid w:val="00A81D23"/>
    <w:rsid w:val="00A82AC0"/>
    <w:rsid w:val="00A93958"/>
    <w:rsid w:val="00A974FB"/>
    <w:rsid w:val="00A97B48"/>
    <w:rsid w:val="00AA60C8"/>
    <w:rsid w:val="00AB1B32"/>
    <w:rsid w:val="00AB1F2B"/>
    <w:rsid w:val="00AB2BCF"/>
    <w:rsid w:val="00AB384D"/>
    <w:rsid w:val="00AD0512"/>
    <w:rsid w:val="00AD5B97"/>
    <w:rsid w:val="00AE1C9D"/>
    <w:rsid w:val="00AE5C13"/>
    <w:rsid w:val="00AF1E93"/>
    <w:rsid w:val="00AF5F4B"/>
    <w:rsid w:val="00AF6636"/>
    <w:rsid w:val="00AF68F0"/>
    <w:rsid w:val="00AF79AA"/>
    <w:rsid w:val="00B00353"/>
    <w:rsid w:val="00B008F8"/>
    <w:rsid w:val="00B076DC"/>
    <w:rsid w:val="00B1010E"/>
    <w:rsid w:val="00B108BA"/>
    <w:rsid w:val="00B12D17"/>
    <w:rsid w:val="00B12E73"/>
    <w:rsid w:val="00B14663"/>
    <w:rsid w:val="00B15911"/>
    <w:rsid w:val="00B16678"/>
    <w:rsid w:val="00B16D5E"/>
    <w:rsid w:val="00B17244"/>
    <w:rsid w:val="00B17E95"/>
    <w:rsid w:val="00B311EE"/>
    <w:rsid w:val="00B40F69"/>
    <w:rsid w:val="00B43047"/>
    <w:rsid w:val="00B5604E"/>
    <w:rsid w:val="00B63DFD"/>
    <w:rsid w:val="00B653E5"/>
    <w:rsid w:val="00B669C3"/>
    <w:rsid w:val="00B72A50"/>
    <w:rsid w:val="00B75622"/>
    <w:rsid w:val="00B758CF"/>
    <w:rsid w:val="00B8558F"/>
    <w:rsid w:val="00B85EB7"/>
    <w:rsid w:val="00B90CCE"/>
    <w:rsid w:val="00BA4B2E"/>
    <w:rsid w:val="00BA4DC6"/>
    <w:rsid w:val="00BA7372"/>
    <w:rsid w:val="00BB0F15"/>
    <w:rsid w:val="00BB15A4"/>
    <w:rsid w:val="00BC0148"/>
    <w:rsid w:val="00BD76C5"/>
    <w:rsid w:val="00BD7C5A"/>
    <w:rsid w:val="00BE3A98"/>
    <w:rsid w:val="00BE50A9"/>
    <w:rsid w:val="00BE54A8"/>
    <w:rsid w:val="00BE556E"/>
    <w:rsid w:val="00BE7E76"/>
    <w:rsid w:val="00BF2F7B"/>
    <w:rsid w:val="00C04FBE"/>
    <w:rsid w:val="00C05E4E"/>
    <w:rsid w:val="00C06C03"/>
    <w:rsid w:val="00C14A53"/>
    <w:rsid w:val="00C216C0"/>
    <w:rsid w:val="00C24ABA"/>
    <w:rsid w:val="00C32372"/>
    <w:rsid w:val="00C323EE"/>
    <w:rsid w:val="00C32432"/>
    <w:rsid w:val="00C33B3A"/>
    <w:rsid w:val="00C42A7D"/>
    <w:rsid w:val="00C45066"/>
    <w:rsid w:val="00C52A97"/>
    <w:rsid w:val="00C6102B"/>
    <w:rsid w:val="00C616CF"/>
    <w:rsid w:val="00C661E2"/>
    <w:rsid w:val="00C70BB9"/>
    <w:rsid w:val="00C870AD"/>
    <w:rsid w:val="00C87985"/>
    <w:rsid w:val="00C968E9"/>
    <w:rsid w:val="00CA14DC"/>
    <w:rsid w:val="00CA4DB3"/>
    <w:rsid w:val="00CA7545"/>
    <w:rsid w:val="00CB20F6"/>
    <w:rsid w:val="00CC0CC0"/>
    <w:rsid w:val="00CC10DD"/>
    <w:rsid w:val="00CC1E0E"/>
    <w:rsid w:val="00CE100E"/>
    <w:rsid w:val="00CE2F8C"/>
    <w:rsid w:val="00CE4B40"/>
    <w:rsid w:val="00CE6718"/>
    <w:rsid w:val="00CF0742"/>
    <w:rsid w:val="00CF1943"/>
    <w:rsid w:val="00CF6BBC"/>
    <w:rsid w:val="00D012DB"/>
    <w:rsid w:val="00D04C0C"/>
    <w:rsid w:val="00D04C8D"/>
    <w:rsid w:val="00D135D0"/>
    <w:rsid w:val="00D14ADF"/>
    <w:rsid w:val="00D16CC9"/>
    <w:rsid w:val="00D2590B"/>
    <w:rsid w:val="00D25D92"/>
    <w:rsid w:val="00D27FCE"/>
    <w:rsid w:val="00D32C71"/>
    <w:rsid w:val="00D34D2D"/>
    <w:rsid w:val="00D34D78"/>
    <w:rsid w:val="00D35B40"/>
    <w:rsid w:val="00D41DA4"/>
    <w:rsid w:val="00D437E3"/>
    <w:rsid w:val="00D4581E"/>
    <w:rsid w:val="00D5101E"/>
    <w:rsid w:val="00D57578"/>
    <w:rsid w:val="00D579A8"/>
    <w:rsid w:val="00D60A5C"/>
    <w:rsid w:val="00D7253D"/>
    <w:rsid w:val="00D749F0"/>
    <w:rsid w:val="00D76C61"/>
    <w:rsid w:val="00D8022A"/>
    <w:rsid w:val="00D81489"/>
    <w:rsid w:val="00D9165E"/>
    <w:rsid w:val="00DA0460"/>
    <w:rsid w:val="00DA0CD0"/>
    <w:rsid w:val="00DA3715"/>
    <w:rsid w:val="00DB1C6F"/>
    <w:rsid w:val="00DC0C8F"/>
    <w:rsid w:val="00DC5664"/>
    <w:rsid w:val="00DC7BFC"/>
    <w:rsid w:val="00DD3BEE"/>
    <w:rsid w:val="00DD6174"/>
    <w:rsid w:val="00DD7C66"/>
    <w:rsid w:val="00DE2217"/>
    <w:rsid w:val="00DE451B"/>
    <w:rsid w:val="00DF2DA6"/>
    <w:rsid w:val="00DF58F9"/>
    <w:rsid w:val="00E000A7"/>
    <w:rsid w:val="00E020FA"/>
    <w:rsid w:val="00E03DD9"/>
    <w:rsid w:val="00E05BC9"/>
    <w:rsid w:val="00E0640B"/>
    <w:rsid w:val="00E10A99"/>
    <w:rsid w:val="00E16043"/>
    <w:rsid w:val="00E175FA"/>
    <w:rsid w:val="00E32A41"/>
    <w:rsid w:val="00E34948"/>
    <w:rsid w:val="00E37131"/>
    <w:rsid w:val="00E46B56"/>
    <w:rsid w:val="00E4799B"/>
    <w:rsid w:val="00E60B5D"/>
    <w:rsid w:val="00E60B80"/>
    <w:rsid w:val="00E638A4"/>
    <w:rsid w:val="00E72AF9"/>
    <w:rsid w:val="00E778F4"/>
    <w:rsid w:val="00E805E6"/>
    <w:rsid w:val="00E875F8"/>
    <w:rsid w:val="00E90ED1"/>
    <w:rsid w:val="00E91B09"/>
    <w:rsid w:val="00E92590"/>
    <w:rsid w:val="00EA5B0C"/>
    <w:rsid w:val="00EB0568"/>
    <w:rsid w:val="00EB10B0"/>
    <w:rsid w:val="00EB1322"/>
    <w:rsid w:val="00EB2D5E"/>
    <w:rsid w:val="00EB33F7"/>
    <w:rsid w:val="00EB7057"/>
    <w:rsid w:val="00EB79AD"/>
    <w:rsid w:val="00EC571E"/>
    <w:rsid w:val="00EC5BC3"/>
    <w:rsid w:val="00EC7F56"/>
    <w:rsid w:val="00ED19F4"/>
    <w:rsid w:val="00ED2C35"/>
    <w:rsid w:val="00ED2C9F"/>
    <w:rsid w:val="00EE272C"/>
    <w:rsid w:val="00EE58D1"/>
    <w:rsid w:val="00EF0FDE"/>
    <w:rsid w:val="00EF210F"/>
    <w:rsid w:val="00EF32EF"/>
    <w:rsid w:val="00EF4EE6"/>
    <w:rsid w:val="00EF7869"/>
    <w:rsid w:val="00F014F4"/>
    <w:rsid w:val="00F06EBC"/>
    <w:rsid w:val="00F206FC"/>
    <w:rsid w:val="00F21AEC"/>
    <w:rsid w:val="00F23D0E"/>
    <w:rsid w:val="00F360FE"/>
    <w:rsid w:val="00F3615D"/>
    <w:rsid w:val="00F431BA"/>
    <w:rsid w:val="00F47BE5"/>
    <w:rsid w:val="00F52A91"/>
    <w:rsid w:val="00F558D4"/>
    <w:rsid w:val="00F70B6A"/>
    <w:rsid w:val="00F717CC"/>
    <w:rsid w:val="00F743C6"/>
    <w:rsid w:val="00F75EEC"/>
    <w:rsid w:val="00F76B4B"/>
    <w:rsid w:val="00F91D12"/>
    <w:rsid w:val="00FA423A"/>
    <w:rsid w:val="00FA6EBD"/>
    <w:rsid w:val="00FA6ECA"/>
    <w:rsid w:val="00FB1CF7"/>
    <w:rsid w:val="00FB47AE"/>
    <w:rsid w:val="00FB5938"/>
    <w:rsid w:val="00FB64EE"/>
    <w:rsid w:val="00FB76FB"/>
    <w:rsid w:val="00FC29A9"/>
    <w:rsid w:val="00FC3E0A"/>
    <w:rsid w:val="00FC4CD3"/>
    <w:rsid w:val="00FC5B87"/>
    <w:rsid w:val="00FD0D9F"/>
    <w:rsid w:val="00FD4992"/>
    <w:rsid w:val="00FD7944"/>
    <w:rsid w:val="00FF37DC"/>
    <w:rsid w:val="00FF6C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E1756B-5511-4DC3-8DB5-0241BC68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57578"/>
    <w:pPr>
      <w:spacing w:line="260" w:lineRule="exact"/>
      <w:jc w:val="both"/>
    </w:pPr>
    <w:rPr>
      <w:rFonts w:ascii="Arial" w:hAnsi="Arial"/>
      <w:sz w:val="18"/>
      <w:lang w:eastAsia="de-DE"/>
    </w:rPr>
  </w:style>
  <w:style w:type="paragraph" w:styleId="berschrift1">
    <w:name w:val="heading 1"/>
    <w:basedOn w:val="Standard"/>
    <w:next w:val="Standard"/>
    <w:qFormat/>
    <w:rsid w:val="005D5B3B"/>
    <w:pPr>
      <w:keepNext/>
      <w:numPr>
        <w:numId w:val="44"/>
      </w:numPr>
      <w:pBdr>
        <w:top w:val="single" w:sz="4" w:space="3" w:color="auto"/>
      </w:pBdr>
      <w:tabs>
        <w:tab w:val="clear" w:pos="1521"/>
        <w:tab w:val="left" w:pos="709"/>
      </w:tabs>
      <w:spacing w:after="120" w:line="240" w:lineRule="auto"/>
      <w:ind w:left="709" w:hanging="709"/>
      <w:jc w:val="left"/>
      <w:outlineLvl w:val="0"/>
    </w:pPr>
    <w:rPr>
      <w:b/>
      <w:kern w:val="32"/>
      <w:sz w:val="20"/>
    </w:rPr>
  </w:style>
  <w:style w:type="paragraph" w:styleId="berschrift2">
    <w:name w:val="heading 2"/>
    <w:basedOn w:val="berschrift1"/>
    <w:next w:val="Standard"/>
    <w:qFormat/>
    <w:rsid w:val="005D5B3B"/>
    <w:pPr>
      <w:numPr>
        <w:ilvl w:val="1"/>
      </w:numPr>
      <w:outlineLvl w:val="1"/>
    </w:pPr>
  </w:style>
  <w:style w:type="paragraph" w:styleId="berschrift3">
    <w:name w:val="heading 3"/>
    <w:basedOn w:val="berschrift1"/>
    <w:next w:val="Standard"/>
    <w:qFormat/>
    <w:rsid w:val="005D5B3B"/>
    <w:pPr>
      <w:numPr>
        <w:ilvl w:val="2"/>
      </w:numPr>
      <w:tabs>
        <w:tab w:val="clear" w:pos="1134"/>
      </w:tabs>
      <w:ind w:left="709" w:hanging="709"/>
      <w:outlineLvl w:val="2"/>
    </w:pPr>
  </w:style>
  <w:style w:type="paragraph" w:styleId="berschrift4">
    <w:name w:val="heading 4"/>
    <w:basedOn w:val="berschrift1"/>
    <w:next w:val="Standard"/>
    <w:qFormat/>
    <w:pPr>
      <w:numPr>
        <w:ilvl w:val="3"/>
      </w:numPr>
      <w:tabs>
        <w:tab w:val="clear" w:pos="709"/>
        <w:tab w:val="clear" w:pos="1134"/>
        <w:tab w:val="num" w:pos="360"/>
      </w:tabs>
      <w:ind w:left="0" w:firstLine="0"/>
      <w:outlineLvl w:val="3"/>
    </w:pPr>
  </w:style>
  <w:style w:type="paragraph" w:styleId="berschrift5">
    <w:name w:val="heading 5"/>
    <w:basedOn w:val="berschrift1"/>
    <w:next w:val="Standard"/>
    <w:qFormat/>
    <w:pPr>
      <w:numPr>
        <w:ilvl w:val="4"/>
      </w:numPr>
      <w:tabs>
        <w:tab w:val="clear" w:pos="709"/>
        <w:tab w:val="clear" w:pos="1418"/>
        <w:tab w:val="num" w:pos="360"/>
        <w:tab w:val="left" w:pos="1134"/>
      </w:tabs>
      <w:ind w:left="0" w:firstLine="0"/>
      <w:outlineLvl w:val="4"/>
    </w:pPr>
  </w:style>
  <w:style w:type="paragraph" w:styleId="berschrift6">
    <w:name w:val="heading 6"/>
    <w:basedOn w:val="berschrift1"/>
    <w:next w:val="Standard"/>
    <w:qFormat/>
    <w:pPr>
      <w:numPr>
        <w:ilvl w:val="5"/>
      </w:numPr>
      <w:tabs>
        <w:tab w:val="clear" w:pos="709"/>
        <w:tab w:val="clear" w:pos="1701"/>
        <w:tab w:val="num" w:pos="360"/>
        <w:tab w:val="left" w:pos="1418"/>
      </w:tabs>
      <w:ind w:left="0" w:firstLine="0"/>
      <w:outlineLvl w:val="5"/>
    </w:pPr>
  </w:style>
  <w:style w:type="paragraph" w:styleId="berschrift7">
    <w:name w:val="heading 7"/>
    <w:basedOn w:val="berschrift1"/>
    <w:next w:val="Standard"/>
    <w:qFormat/>
    <w:pPr>
      <w:numPr>
        <w:ilvl w:val="6"/>
      </w:numPr>
      <w:tabs>
        <w:tab w:val="clear" w:pos="709"/>
        <w:tab w:val="clear" w:pos="1843"/>
        <w:tab w:val="num" w:pos="360"/>
        <w:tab w:val="left" w:pos="1560"/>
      </w:tabs>
      <w:ind w:left="0" w:firstLine="0"/>
      <w:outlineLvl w:val="6"/>
    </w:pPr>
  </w:style>
  <w:style w:type="paragraph" w:styleId="berschrift8">
    <w:name w:val="heading 8"/>
    <w:basedOn w:val="berschrift1"/>
    <w:next w:val="Standard"/>
    <w:qFormat/>
    <w:pPr>
      <w:numPr>
        <w:ilvl w:val="7"/>
      </w:numPr>
      <w:tabs>
        <w:tab w:val="clear" w:pos="709"/>
        <w:tab w:val="clear" w:pos="2126"/>
        <w:tab w:val="num" w:pos="360"/>
        <w:tab w:val="left" w:pos="1843"/>
      </w:tabs>
      <w:ind w:left="0" w:firstLine="0"/>
      <w:outlineLvl w:val="7"/>
    </w:pPr>
  </w:style>
  <w:style w:type="paragraph" w:styleId="berschrift9">
    <w:name w:val="heading 9"/>
    <w:basedOn w:val="berschrift1"/>
    <w:next w:val="Standard"/>
    <w:qFormat/>
    <w:pPr>
      <w:numPr>
        <w:ilvl w:val="8"/>
      </w:numPr>
      <w:tabs>
        <w:tab w:val="clear" w:pos="709"/>
        <w:tab w:val="clear" w:pos="2520"/>
        <w:tab w:val="num" w:pos="360"/>
        <w:tab w:val="left" w:pos="2127"/>
      </w:tabs>
      <w:ind w:left="0" w:firstLine="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line="200" w:lineRule="exact"/>
    </w:pPr>
    <w:rPr>
      <w:sz w:val="14"/>
    </w:rPr>
  </w:style>
  <w:style w:type="paragraph" w:styleId="Fuzeile">
    <w:name w:val="footer"/>
    <w:basedOn w:val="Standard"/>
    <w:pPr>
      <w:spacing w:line="200" w:lineRule="exact"/>
    </w:pPr>
    <w:rPr>
      <w:sz w:val="14"/>
    </w:rPr>
  </w:style>
  <w:style w:type="paragraph" w:styleId="Verzeichnis4">
    <w:name w:val="toc 4"/>
    <w:basedOn w:val="Verzeichnis1"/>
    <w:next w:val="Standard"/>
    <w:autoRedefine/>
    <w:semiHidden/>
    <w:rPr>
      <w:b w:val="0"/>
    </w:rPr>
  </w:style>
  <w:style w:type="paragraph" w:styleId="Untertitel">
    <w:name w:val="Subtitle"/>
    <w:basedOn w:val="Standard"/>
    <w:qFormat/>
    <w:pPr>
      <w:pBdr>
        <w:top w:val="single" w:sz="4" w:space="1" w:color="auto"/>
      </w:pBdr>
      <w:spacing w:after="120"/>
      <w:outlineLvl w:val="1"/>
    </w:pPr>
    <w:rPr>
      <w:b/>
    </w:rPr>
  </w:style>
  <w:style w:type="paragraph" w:customStyle="1" w:styleId="UntertitelohneLinie">
    <w:name w:val="Untertitel (ohne Linie)"/>
    <w:basedOn w:val="Standard"/>
    <w:rPr>
      <w:b/>
    </w:rPr>
  </w:style>
  <w:style w:type="paragraph" w:styleId="Titel">
    <w:name w:val="Title"/>
    <w:basedOn w:val="Standard"/>
    <w:next w:val="Standard"/>
    <w:qFormat/>
    <w:pPr>
      <w:pBdr>
        <w:top w:val="single" w:sz="4" w:space="3" w:color="auto"/>
      </w:pBdr>
      <w:spacing w:after="120" w:line="240" w:lineRule="auto"/>
      <w:outlineLvl w:val="0"/>
    </w:pPr>
    <w:rPr>
      <w:b/>
      <w:kern w:val="28"/>
      <w:sz w:val="24"/>
    </w:rPr>
  </w:style>
  <w:style w:type="paragraph" w:styleId="Verzeichnis1">
    <w:name w:val="toc 1"/>
    <w:basedOn w:val="Standard"/>
    <w:next w:val="Standard"/>
    <w:autoRedefine/>
    <w:uiPriority w:val="39"/>
    <w:rsid w:val="00E34948"/>
    <w:pPr>
      <w:tabs>
        <w:tab w:val="left" w:pos="12240"/>
      </w:tabs>
      <w:ind w:left="720" w:hanging="720"/>
    </w:pPr>
    <w:rPr>
      <w:rFonts w:cs="Arial"/>
      <w:b/>
    </w:rPr>
  </w:style>
  <w:style w:type="paragraph" w:styleId="Verzeichnis2">
    <w:name w:val="toc 2"/>
    <w:basedOn w:val="Verzeichnis1"/>
    <w:next w:val="Standard"/>
    <w:autoRedefine/>
    <w:uiPriority w:val="39"/>
    <w:rPr>
      <w:b w:val="0"/>
    </w:rPr>
  </w:style>
  <w:style w:type="paragraph" w:styleId="Verzeichnis3">
    <w:name w:val="toc 3"/>
    <w:basedOn w:val="Verzeichnis1"/>
    <w:next w:val="Standard"/>
    <w:autoRedefine/>
    <w:semiHidden/>
    <w:rPr>
      <w:b w:val="0"/>
    </w:rPr>
  </w:style>
  <w:style w:type="paragraph" w:styleId="Verzeichnis5">
    <w:name w:val="toc 5"/>
    <w:basedOn w:val="Verzeichnis1"/>
    <w:next w:val="Standard"/>
    <w:autoRedefine/>
    <w:semiHidden/>
    <w:rPr>
      <w:b w:val="0"/>
    </w:rPr>
  </w:style>
  <w:style w:type="paragraph" w:styleId="Verzeichnis6">
    <w:name w:val="toc 6"/>
    <w:basedOn w:val="Verzeichnis1"/>
    <w:next w:val="Standard"/>
    <w:autoRedefine/>
    <w:semiHidden/>
    <w:rPr>
      <w:b w:val="0"/>
    </w:rPr>
  </w:style>
  <w:style w:type="paragraph" w:styleId="Verzeichnis7">
    <w:name w:val="toc 7"/>
    <w:basedOn w:val="Verzeichnis1"/>
    <w:next w:val="Standard"/>
    <w:autoRedefine/>
    <w:semiHidden/>
    <w:rPr>
      <w:b w:val="0"/>
    </w:rPr>
  </w:style>
  <w:style w:type="paragraph" w:styleId="Verzeichnis8">
    <w:name w:val="toc 8"/>
    <w:basedOn w:val="Verzeichnis1"/>
    <w:next w:val="Standard"/>
    <w:autoRedefine/>
    <w:semiHidden/>
    <w:rPr>
      <w:b w:val="0"/>
    </w:rPr>
  </w:style>
  <w:style w:type="paragraph" w:styleId="Verzeichnis9">
    <w:name w:val="toc 9"/>
    <w:basedOn w:val="Verzeichnis1"/>
    <w:next w:val="Standard"/>
    <w:autoRedefine/>
    <w:semiHidden/>
    <w:rPr>
      <w:b w:val="0"/>
    </w:rPr>
  </w:style>
  <w:style w:type="character" w:styleId="Hyperlink">
    <w:name w:val="Hyperlink"/>
    <w:basedOn w:val="Absatz-Standardschriftart"/>
    <w:uiPriority w:val="99"/>
    <w:qFormat/>
    <w:rsid w:val="00E34948"/>
    <w:rPr>
      <w:rFonts w:ascii="Arial" w:hAnsi="Arial"/>
      <w:color w:val="auto"/>
      <w:sz w:val="18"/>
      <w:u w:val="single"/>
    </w:rPr>
  </w:style>
  <w:style w:type="paragraph" w:styleId="Abbildungsverzeichnis">
    <w:name w:val="table of figures"/>
    <w:basedOn w:val="Verzeichnis1"/>
    <w:next w:val="Standard"/>
    <w:semiHidden/>
    <w:pPr>
      <w:ind w:left="0" w:firstLine="0"/>
    </w:pPr>
  </w:style>
  <w:style w:type="character" w:styleId="BesuchterLink">
    <w:name w:val="FollowedHyperlink"/>
    <w:basedOn w:val="Hyperlink"/>
    <w:rPr>
      <w:rFonts w:ascii="Verdana" w:hAnsi="Verdana"/>
      <w:color w:val="800000"/>
      <w:sz w:val="18"/>
      <w:u w:val="single"/>
    </w:rPr>
  </w:style>
  <w:style w:type="paragraph" w:styleId="Dokumentstruktur">
    <w:name w:val="Document Map"/>
    <w:basedOn w:val="Blocktext"/>
    <w:semiHidden/>
    <w:pPr>
      <w:shd w:val="clear" w:color="auto" w:fill="E0E0E0"/>
    </w:pPr>
  </w:style>
  <w:style w:type="paragraph" w:styleId="Gruformel">
    <w:name w:val="Closing"/>
    <w:basedOn w:val="Standard"/>
  </w:style>
  <w:style w:type="paragraph" w:styleId="Beschriftung">
    <w:name w:val="caption"/>
    <w:basedOn w:val="Untertitel"/>
    <w:next w:val="Standard"/>
    <w:qFormat/>
    <w:pPr>
      <w:spacing w:before="200" w:after="160" w:line="240" w:lineRule="auto"/>
      <w:ind w:left="1701" w:hanging="1701"/>
    </w:pPr>
  </w:style>
  <w:style w:type="paragraph" w:styleId="Blocktext">
    <w:name w:val="Block Text"/>
    <w:basedOn w:val="Standard"/>
    <w:pPr>
      <w:pBdr>
        <w:top w:val="single" w:sz="4" w:space="6" w:color="auto"/>
        <w:left w:val="single" w:sz="4" w:space="6" w:color="auto"/>
        <w:bottom w:val="single" w:sz="4" w:space="6" w:color="auto"/>
        <w:right w:val="single" w:sz="4" w:space="6" w:color="auto"/>
      </w:pBdr>
    </w:p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8"/>
      <w:vertAlign w:val="superscript"/>
    </w:rPr>
  </w:style>
  <w:style w:type="character" w:styleId="Fett">
    <w:name w:val="Strong"/>
    <w:basedOn w:val="Absatz-Standardschriftart"/>
    <w:qFormat/>
    <w:rPr>
      <w:rFonts w:ascii="Verdana" w:hAnsi="Verdana"/>
      <w:b/>
    </w:rPr>
  </w:style>
  <w:style w:type="paragraph" w:styleId="Fu-Endnotenberschrift">
    <w:name w:val="Note Heading"/>
    <w:basedOn w:val="Standard"/>
    <w:next w:val="Standard"/>
    <w:rPr>
      <w:b/>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8"/>
      <w:vertAlign w:val="superscript"/>
    </w:rPr>
  </w:style>
  <w:style w:type="character" w:styleId="Hervorhebung">
    <w:name w:val="Emphasis"/>
    <w:basedOn w:val="Absatz-Standardschriftart"/>
    <w:qFormat/>
    <w:rPr>
      <w:rFonts w:ascii="Verdana" w:hAnsi="Verdana"/>
      <w:sz w:val="18"/>
      <w:u w:val="single"/>
    </w:rPr>
  </w:style>
  <w:style w:type="paragraph" w:styleId="HTMLAdresse">
    <w:name w:val="HTML Address"/>
    <w:basedOn w:val="Standard"/>
    <w:rPr>
      <w:color w:val="FF6600"/>
      <w:u w:val="single"/>
    </w:rPr>
  </w:style>
  <w:style w:type="character" w:styleId="HTMLAkronym">
    <w:name w:val="HTML Acronym"/>
    <w:basedOn w:val="Absatz-Standardschriftart"/>
    <w:rPr>
      <w:rFonts w:ascii="Verdana" w:hAnsi="Verdana"/>
      <w:color w:val="FF6600"/>
      <w:sz w:val="18"/>
    </w:rPr>
  </w:style>
  <w:style w:type="character" w:styleId="HTMLBeispiel">
    <w:name w:val="HTML Sample"/>
    <w:basedOn w:val="Absatz-Standardschriftart"/>
    <w:rPr>
      <w:rFonts w:ascii="Courier New" w:hAnsi="Courier New"/>
      <w:sz w:val="16"/>
    </w:rPr>
  </w:style>
  <w:style w:type="character" w:styleId="HTMLCode">
    <w:name w:val="HTML Code"/>
    <w:basedOn w:val="Absatz-Standardschriftart"/>
    <w:rPr>
      <w:rFonts w:ascii="Courier New" w:hAnsi="Courier New"/>
      <w:sz w:val="16"/>
    </w:rPr>
  </w:style>
  <w:style w:type="character" w:styleId="HTMLDefinition">
    <w:name w:val="HTML Definition"/>
    <w:basedOn w:val="Absatz-Standardschriftart"/>
    <w:rPr>
      <w:rFonts w:ascii="Courier New" w:hAnsi="Courier New"/>
      <w:sz w:val="16"/>
    </w:rPr>
  </w:style>
  <w:style w:type="character" w:styleId="HTMLSchreibmaschine">
    <w:name w:val="HTML Typewriter"/>
    <w:basedOn w:val="Absatz-Standardschriftart"/>
    <w:rPr>
      <w:rFonts w:ascii="Courier New" w:hAnsi="Courier New"/>
      <w:sz w:val="16"/>
    </w:rPr>
  </w:style>
  <w:style w:type="character" w:styleId="HTMLTastatur">
    <w:name w:val="HTML Keyboard"/>
    <w:basedOn w:val="Absatz-Standardschriftart"/>
    <w:rPr>
      <w:rFonts w:ascii="Courier New" w:hAnsi="Courier New"/>
      <w:sz w:val="16"/>
    </w:rPr>
  </w:style>
  <w:style w:type="character" w:styleId="HTMLVariable">
    <w:name w:val="HTML Variable"/>
    <w:basedOn w:val="Absatz-Standardschriftart"/>
    <w:rPr>
      <w:rFonts w:ascii="Courier New" w:hAnsi="Courier New"/>
      <w:sz w:val="16"/>
    </w:rPr>
  </w:style>
  <w:style w:type="paragraph" w:styleId="HTMLVorformatiert">
    <w:name w:val="HTML Preformatted"/>
    <w:basedOn w:val="Standard"/>
    <w:rPr>
      <w:rFonts w:ascii="Courier New" w:hAnsi="Courier New"/>
      <w:sz w:val="16"/>
    </w:rPr>
  </w:style>
  <w:style w:type="character" w:styleId="HTMLZitat">
    <w:name w:val="HTML Cite"/>
    <w:basedOn w:val="Absatz-Standardschriftart"/>
    <w:rPr>
      <w:rFonts w:ascii="Courier New" w:hAnsi="Courier New"/>
      <w:sz w:val="16"/>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8"/>
    </w:rPr>
  </w:style>
  <w:style w:type="paragraph" w:styleId="Listennummer">
    <w:name w:val="List Number"/>
    <w:basedOn w:val="Standard"/>
    <w:pPr>
      <w:numPr>
        <w:numId w:val="12"/>
      </w:numPr>
      <w:tabs>
        <w:tab w:val="clear" w:pos="360"/>
        <w:tab w:val="left" w:pos="284"/>
      </w:tabs>
      <w:ind w:left="284" w:hanging="284"/>
    </w:pPr>
  </w:style>
  <w:style w:type="paragraph" w:styleId="Listennummer2">
    <w:name w:val="List Number 2"/>
    <w:basedOn w:val="Standard"/>
    <w:pPr>
      <w:numPr>
        <w:numId w:val="13"/>
      </w:numPr>
      <w:tabs>
        <w:tab w:val="clear" w:pos="643"/>
        <w:tab w:val="num" w:pos="567"/>
      </w:tabs>
      <w:ind w:left="568" w:hanging="284"/>
    </w:pPr>
  </w:style>
  <w:style w:type="paragraph" w:styleId="Listennummer3">
    <w:name w:val="List Number 3"/>
    <w:basedOn w:val="Standard"/>
    <w:pPr>
      <w:numPr>
        <w:numId w:val="14"/>
      </w:numPr>
      <w:tabs>
        <w:tab w:val="clear" w:pos="926"/>
        <w:tab w:val="left" w:pos="851"/>
      </w:tabs>
      <w:ind w:left="851" w:hanging="284"/>
    </w:pPr>
  </w:style>
  <w:style w:type="paragraph" w:styleId="Listennummer4">
    <w:name w:val="List Number 4"/>
    <w:basedOn w:val="Standard"/>
    <w:pPr>
      <w:numPr>
        <w:numId w:val="15"/>
      </w:numPr>
      <w:tabs>
        <w:tab w:val="clear" w:pos="1209"/>
        <w:tab w:val="left" w:pos="1134"/>
      </w:tabs>
      <w:ind w:left="1135" w:hanging="284"/>
    </w:pPr>
  </w:style>
  <w:style w:type="paragraph" w:styleId="Listennummer5">
    <w:name w:val="List Number 5"/>
    <w:basedOn w:val="Standard"/>
    <w:pPr>
      <w:numPr>
        <w:numId w:val="16"/>
      </w:numPr>
      <w:tabs>
        <w:tab w:val="clear" w:pos="1492"/>
        <w:tab w:val="left" w:pos="1418"/>
      </w:tabs>
      <w:ind w:left="1418" w:hanging="284"/>
    </w:p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Nachrichtenkopf">
    <w:name w:val="Message Header"/>
    <w:basedOn w:val="Untertitel"/>
    <w:pPr>
      <w:pBdr>
        <w:bottom w:val="single" w:sz="6" w:space="3" w:color="auto"/>
      </w:pBdr>
    </w:pPr>
  </w:style>
  <w:style w:type="paragraph" w:styleId="NurText">
    <w:name w:val="Plain Text"/>
    <w:basedOn w:val="Standard"/>
    <w:rPr>
      <w:rFonts w:ascii="Courier New" w:hAnsi="Courier New"/>
      <w:sz w:val="20"/>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character" w:styleId="Seitenzahl">
    <w:name w:val="page number"/>
    <w:basedOn w:val="Absatz-Standardschriftart"/>
    <w:rPr>
      <w:rFonts w:ascii="Verdana" w:hAnsi="Verdana"/>
      <w:b/>
      <w:sz w:val="18"/>
    </w:rPr>
  </w:style>
  <w:style w:type="paragraph" w:styleId="StandardWeb">
    <w:name w:val="Normal (Web)"/>
    <w:basedOn w:val="Standard"/>
    <w:pPr>
      <w:spacing w:line="360" w:lineRule="exact"/>
    </w:pPr>
    <w:rPr>
      <w:sz w:val="22"/>
    </w:rPr>
  </w:style>
  <w:style w:type="paragraph" w:styleId="Standardeinzug">
    <w:name w:val="Normal Indent"/>
    <w:basedOn w:val="Standard"/>
    <w:pPr>
      <w:ind w:left="567"/>
    </w:pPr>
  </w:style>
  <w:style w:type="paragraph" w:styleId="Textkrper">
    <w:name w:val="Body Text"/>
    <w:basedOn w:val="Standard"/>
  </w:style>
  <w:style w:type="paragraph" w:styleId="Textkrper2">
    <w:name w:val="Body Text 2"/>
    <w:basedOn w:val="Standard"/>
  </w:style>
  <w:style w:type="paragraph" w:styleId="Textkrper3">
    <w:name w:val="Body Text 3"/>
    <w:basedOn w:val="Standard"/>
  </w:style>
  <w:style w:type="paragraph" w:styleId="Textkrper-Zeileneinzug">
    <w:name w:val="Body Text Indent"/>
    <w:basedOn w:val="Standard"/>
    <w:pPr>
      <w:ind w:left="284"/>
    </w:pPr>
  </w:style>
  <w:style w:type="paragraph" w:styleId="Textkrper-Einzug2">
    <w:name w:val="Body Text Indent 2"/>
    <w:basedOn w:val="Standard"/>
    <w:pPr>
      <w:ind w:left="284"/>
    </w:pPr>
  </w:style>
  <w:style w:type="paragraph" w:styleId="Textkrper-Einzug3">
    <w:name w:val="Body Text Indent 3"/>
    <w:basedOn w:val="Standard"/>
    <w:pPr>
      <w:ind w:left="284"/>
    </w:pPr>
  </w:style>
  <w:style w:type="paragraph" w:styleId="Textkrper-Erstzeileneinzug">
    <w:name w:val="Body Text First Indent"/>
    <w:basedOn w:val="Textkrper"/>
    <w:pPr>
      <w:ind w:firstLine="284"/>
    </w:pPr>
  </w:style>
  <w:style w:type="paragraph" w:styleId="Textkrper-Erstzeileneinzug2">
    <w:name w:val="Body Text First Indent 2"/>
    <w:basedOn w:val="Textkrper-Zeileneinzug"/>
    <w:pPr>
      <w:ind w:firstLine="284"/>
    </w:pPr>
  </w:style>
  <w:style w:type="paragraph" w:styleId="Umschlagabsenderadresse">
    <w:name w:val="envelope return"/>
    <w:basedOn w:val="Standard"/>
  </w:style>
  <w:style w:type="paragraph" w:styleId="Umschlagadresse">
    <w:name w:val="envelope address"/>
    <w:basedOn w:val="Standard"/>
    <w:pPr>
      <w:framePr w:hSpace="142" w:vSpace="142" w:wrap="notBeside" w:vAnchor="page" w:hAnchor="page" w:yAlign="top"/>
    </w:pPr>
  </w:style>
  <w:style w:type="paragraph" w:styleId="Unterschrift">
    <w:name w:val="Signature"/>
    <w:basedOn w:val="Standard"/>
  </w:style>
  <w:style w:type="character" w:styleId="Zeilennummer">
    <w:name w:val="line number"/>
    <w:basedOn w:val="Absatz-Standardschriftart"/>
    <w:rPr>
      <w:rFonts w:ascii="Verdana" w:hAnsi="Verdana"/>
      <w:sz w:val="14"/>
    </w:rPr>
  </w:style>
  <w:style w:type="paragraph" w:styleId="Aufzhlungszeichen">
    <w:name w:val="List Bullet"/>
    <w:basedOn w:val="Standard"/>
    <w:autoRedefine/>
    <w:pPr>
      <w:numPr>
        <w:numId w:val="7"/>
      </w:numPr>
      <w:tabs>
        <w:tab w:val="clear" w:pos="360"/>
        <w:tab w:val="left" w:pos="284"/>
      </w:tabs>
      <w:ind w:left="284" w:hanging="284"/>
    </w:pPr>
  </w:style>
  <w:style w:type="paragraph" w:styleId="Aufzhlungszeichen2">
    <w:name w:val="List Bullet 2"/>
    <w:basedOn w:val="Aufzhlungszeichen"/>
    <w:autoRedefine/>
    <w:pPr>
      <w:numPr>
        <w:numId w:val="8"/>
      </w:numPr>
      <w:tabs>
        <w:tab w:val="clear" w:pos="284"/>
        <w:tab w:val="clear" w:pos="643"/>
        <w:tab w:val="left" w:pos="567"/>
      </w:tabs>
      <w:ind w:left="568" w:hanging="284"/>
    </w:pPr>
  </w:style>
  <w:style w:type="paragraph" w:styleId="Aufzhlungszeichen3">
    <w:name w:val="List Bullet 3"/>
    <w:basedOn w:val="Aufzhlungszeichen"/>
    <w:autoRedefine/>
    <w:pPr>
      <w:numPr>
        <w:numId w:val="9"/>
      </w:numPr>
      <w:tabs>
        <w:tab w:val="clear" w:pos="284"/>
        <w:tab w:val="clear" w:pos="926"/>
        <w:tab w:val="left" w:pos="851"/>
      </w:tabs>
      <w:ind w:left="851" w:hanging="284"/>
    </w:pPr>
  </w:style>
  <w:style w:type="paragraph" w:styleId="Aufzhlungszeichen4">
    <w:name w:val="List Bullet 4"/>
    <w:basedOn w:val="Aufzhlungszeichen"/>
    <w:autoRedefine/>
    <w:pPr>
      <w:numPr>
        <w:numId w:val="10"/>
      </w:numPr>
      <w:tabs>
        <w:tab w:val="clear" w:pos="284"/>
        <w:tab w:val="clear" w:pos="1209"/>
        <w:tab w:val="left" w:pos="1134"/>
      </w:tabs>
      <w:ind w:left="1135" w:hanging="284"/>
    </w:pPr>
  </w:style>
  <w:style w:type="paragraph" w:styleId="Aufzhlungszeichen5">
    <w:name w:val="List Bullet 5"/>
    <w:basedOn w:val="Aufzhlungszeichen"/>
    <w:autoRedefine/>
    <w:pPr>
      <w:numPr>
        <w:numId w:val="11"/>
      </w:numPr>
      <w:tabs>
        <w:tab w:val="clear" w:pos="284"/>
        <w:tab w:val="clear" w:pos="1492"/>
        <w:tab w:val="left" w:pos="1418"/>
      </w:tabs>
      <w:ind w:left="1418" w:hanging="284"/>
    </w:pPr>
  </w:style>
  <w:style w:type="paragraph" w:customStyle="1" w:styleId="Noparagraphstyle">
    <w:name w:val="[No paragraph style]"/>
    <w:pPr>
      <w:autoSpaceDE w:val="0"/>
      <w:autoSpaceDN w:val="0"/>
      <w:adjustRightInd w:val="0"/>
      <w:spacing w:line="288" w:lineRule="auto"/>
      <w:textAlignment w:val="center"/>
    </w:pPr>
    <w:rPr>
      <w:rFonts w:ascii="Courier" w:hAnsi="Courier"/>
      <w:color w:val="000000"/>
      <w:sz w:val="24"/>
      <w:lang w:val="de-DE" w:eastAsia="de-DE"/>
    </w:rPr>
  </w:style>
  <w:style w:type="paragraph" w:customStyle="1" w:styleId="Marginalspalte">
    <w:name w:val="Marginalspalte"/>
    <w:basedOn w:val="Standard"/>
    <w:pPr>
      <w:jc w:val="left"/>
    </w:pPr>
    <w:rPr>
      <w:sz w:val="14"/>
    </w:rPr>
  </w:style>
  <w:style w:type="paragraph" w:customStyle="1" w:styleId="Dokumenttitel">
    <w:name w:val="Dokumenttitel"/>
    <w:basedOn w:val="Titel"/>
    <w:pPr>
      <w:spacing w:before="3000"/>
    </w:pPr>
  </w:style>
  <w:style w:type="table" w:styleId="Tabellenraster">
    <w:name w:val="Table Grid"/>
    <w:basedOn w:val="NormaleTabelle"/>
    <w:rsid w:val="008C6843"/>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F21AEC"/>
    <w:rPr>
      <w:rFonts w:ascii="Tahoma" w:hAnsi="Tahoma" w:cs="Tahoma"/>
      <w:sz w:val="16"/>
      <w:szCs w:val="16"/>
    </w:rPr>
  </w:style>
  <w:style w:type="paragraph" w:styleId="Kommentarthema">
    <w:name w:val="annotation subject"/>
    <w:basedOn w:val="Kommentartext"/>
    <w:next w:val="Kommentartext"/>
    <w:link w:val="KommentarthemaZchn"/>
    <w:rsid w:val="00BD7C5A"/>
    <w:pPr>
      <w:spacing w:line="240" w:lineRule="auto"/>
    </w:pPr>
    <w:rPr>
      <w:b/>
      <w:bCs/>
      <w:sz w:val="20"/>
      <w:u w:val="none"/>
    </w:rPr>
  </w:style>
  <w:style w:type="character" w:customStyle="1" w:styleId="KommentartextZchn">
    <w:name w:val="Kommentartext Zchn"/>
    <w:basedOn w:val="Absatz-Standardschriftart"/>
    <w:link w:val="Kommentartext"/>
    <w:semiHidden/>
    <w:rsid w:val="00BD7C5A"/>
    <w:rPr>
      <w:rFonts w:ascii="Verdana" w:hAnsi="Verdana"/>
      <w:sz w:val="18"/>
      <w:u w:val="single"/>
      <w:lang w:eastAsia="de-DE"/>
    </w:rPr>
  </w:style>
  <w:style w:type="character" w:customStyle="1" w:styleId="KommentarthemaZchn">
    <w:name w:val="Kommentarthema Zchn"/>
    <w:basedOn w:val="KommentartextZchn"/>
    <w:link w:val="Kommentarthema"/>
    <w:rsid w:val="00BD7C5A"/>
    <w:rPr>
      <w:rFonts w:ascii="Verdana" w:hAnsi="Verdana"/>
      <w:b/>
      <w:bCs/>
      <w:sz w:val="18"/>
      <w:u w:val="single"/>
      <w:lang w:eastAsia="de-DE"/>
    </w:rPr>
  </w:style>
  <w:style w:type="paragraph" w:customStyle="1" w:styleId="zzKopfDept">
    <w:name w:val="zz KopfDept"/>
    <w:next w:val="Standard"/>
    <w:rsid w:val="00652DFD"/>
    <w:pPr>
      <w:suppressAutoHyphens/>
      <w:spacing w:after="100" w:line="200" w:lineRule="atLeast"/>
      <w:contextualSpacing/>
    </w:pPr>
    <w:rPr>
      <w:rFonts w:ascii="Arial" w:hAnsi="Arial"/>
      <w:noProof/>
      <w:sz w:val="15"/>
    </w:rPr>
  </w:style>
  <w:style w:type="paragraph" w:customStyle="1" w:styleId="zzKopfFett">
    <w:name w:val="zz KopfFett"/>
    <w:next w:val="Kopfzeile"/>
    <w:rsid w:val="00652DFD"/>
    <w:pPr>
      <w:suppressAutoHyphens/>
      <w:spacing w:line="200" w:lineRule="atLeast"/>
    </w:pPr>
    <w:rPr>
      <w:rFonts w:ascii="Arial" w:hAnsi="Arial"/>
      <w:b/>
      <w:noProof/>
      <w:sz w:val="15"/>
    </w:rPr>
  </w:style>
  <w:style w:type="paragraph" w:customStyle="1" w:styleId="zzKopfOE">
    <w:name w:val="zz KopfOE"/>
    <w:rsid w:val="00652DFD"/>
    <w:pPr>
      <w:spacing w:line="200" w:lineRule="atLeast"/>
    </w:pPr>
    <w:rPr>
      <w:rFonts w:ascii="Arial" w:hAnsi="Arial"/>
      <w:noProof/>
      <w:sz w:val="15"/>
      <w:szCs w:val="24"/>
      <w:lang w:eastAsia="de-DE"/>
    </w:rPr>
  </w:style>
  <w:style w:type="paragraph" w:customStyle="1" w:styleId="FormatvorlageTitelObenKeinRahmen">
    <w:name w:val="Formatvorlage Titel + Oben: (Kein Rahmen)"/>
    <w:basedOn w:val="Titel"/>
    <w:rsid w:val="00CE100E"/>
    <w:pPr>
      <w:pBdr>
        <w:top w:val="none" w:sz="0" w:space="0" w:color="auto"/>
      </w:pBdr>
    </w:pPr>
    <w:rPr>
      <w:bCs/>
    </w:rPr>
  </w:style>
  <w:style w:type="character" w:customStyle="1" w:styleId="Standardfett">
    <w:name w:val="Standard fett"/>
    <w:basedOn w:val="Absatz-Standardschriftart"/>
    <w:rsid w:val="001C1866"/>
    <w:rPr>
      <w:rFonts w:ascii="Arial" w:hAnsi="Arial"/>
      <w:b/>
      <w:bCs/>
      <w:sz w:val="18"/>
    </w:rPr>
  </w:style>
  <w:style w:type="paragraph" w:customStyle="1" w:styleId="Formatvorlageberschrift1ObenKeinRahmen">
    <w:name w:val="Formatvorlage Überschrift 1 + Oben: (Kein Rahmen)"/>
    <w:basedOn w:val="berschrift1"/>
    <w:rsid w:val="00D32C71"/>
    <w:pPr>
      <w:pBdr>
        <w:top w:val="none" w:sz="0" w:space="0" w:color="auto"/>
      </w:pBdr>
      <w:spacing w:after="24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ynamicforms\templates\ec_leer_hoch.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ec_leer_hoch</Template>
  <TotalTime>0</TotalTime>
  <Pages>18</Pages>
  <Words>2862</Words>
  <Characters>18031</Characters>
  <Application>Microsoft Office Word</Application>
  <DocSecurity>0</DocSecurity>
  <Lines>150</Lines>
  <Paragraphs>41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Leitfrage</vt:lpstr>
      <vt:lpstr>Leitfrage</vt:lpstr>
    </vt:vector>
  </TitlesOfParts>
  <Company>Ectaveo AG</Company>
  <LinksUpToDate>false</LinksUpToDate>
  <CharactersWithSpaces>20852</CharactersWithSpaces>
  <SharedDoc>false</SharedDoc>
  <HLinks>
    <vt:vector size="36" baseType="variant">
      <vt:variant>
        <vt:i4>1179702</vt:i4>
      </vt:variant>
      <vt:variant>
        <vt:i4>32</vt:i4>
      </vt:variant>
      <vt:variant>
        <vt:i4>0</vt:i4>
      </vt:variant>
      <vt:variant>
        <vt:i4>5</vt:i4>
      </vt:variant>
      <vt:variant>
        <vt:lpwstr/>
      </vt:variant>
      <vt:variant>
        <vt:lpwstr>_Toc289688530</vt:lpwstr>
      </vt:variant>
      <vt:variant>
        <vt:i4>1245238</vt:i4>
      </vt:variant>
      <vt:variant>
        <vt:i4>26</vt:i4>
      </vt:variant>
      <vt:variant>
        <vt:i4>0</vt:i4>
      </vt:variant>
      <vt:variant>
        <vt:i4>5</vt:i4>
      </vt:variant>
      <vt:variant>
        <vt:lpwstr/>
      </vt:variant>
      <vt:variant>
        <vt:lpwstr>_Toc289688529</vt:lpwstr>
      </vt:variant>
      <vt:variant>
        <vt:i4>1245238</vt:i4>
      </vt:variant>
      <vt:variant>
        <vt:i4>20</vt:i4>
      </vt:variant>
      <vt:variant>
        <vt:i4>0</vt:i4>
      </vt:variant>
      <vt:variant>
        <vt:i4>5</vt:i4>
      </vt:variant>
      <vt:variant>
        <vt:lpwstr/>
      </vt:variant>
      <vt:variant>
        <vt:lpwstr>_Toc289688528</vt:lpwstr>
      </vt:variant>
      <vt:variant>
        <vt:i4>1245238</vt:i4>
      </vt:variant>
      <vt:variant>
        <vt:i4>14</vt:i4>
      </vt:variant>
      <vt:variant>
        <vt:i4>0</vt:i4>
      </vt:variant>
      <vt:variant>
        <vt:i4>5</vt:i4>
      </vt:variant>
      <vt:variant>
        <vt:lpwstr/>
      </vt:variant>
      <vt:variant>
        <vt:lpwstr>_Toc289688527</vt:lpwstr>
      </vt:variant>
      <vt:variant>
        <vt:i4>1245238</vt:i4>
      </vt:variant>
      <vt:variant>
        <vt:i4>8</vt:i4>
      </vt:variant>
      <vt:variant>
        <vt:i4>0</vt:i4>
      </vt:variant>
      <vt:variant>
        <vt:i4>5</vt:i4>
      </vt:variant>
      <vt:variant>
        <vt:lpwstr/>
      </vt:variant>
      <vt:variant>
        <vt:lpwstr>_Toc289688526</vt:lpwstr>
      </vt:variant>
      <vt:variant>
        <vt:i4>1245238</vt:i4>
      </vt:variant>
      <vt:variant>
        <vt:i4>2</vt:i4>
      </vt:variant>
      <vt:variant>
        <vt:i4>0</vt:i4>
      </vt:variant>
      <vt:variant>
        <vt:i4>5</vt:i4>
      </vt:variant>
      <vt:variant>
        <vt:lpwstr/>
      </vt:variant>
      <vt:variant>
        <vt:lpwstr>_Toc289688525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Leitfrage</dc:title>
  <dc:creator>Ectaveo AG</dc:creator>
  <cp:lastModifiedBy>Ernst Barth Andrea SBFI</cp:lastModifiedBy>
  <cp:revision>14</cp:revision>
  <cp:lastPrinted>2015-10-22T12:47:00Z</cp:lastPrinted>
  <dcterms:created xsi:type="dcterms:W3CDTF">2015-09-21T08:28:00Z</dcterms:created>
  <dcterms:modified xsi:type="dcterms:W3CDTF">2022-05-31T07:10:00Z</dcterms:modified>
</cp:coreProperties>
</file>