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DDF5" w14:textId="48F61E3D" w:rsidR="00AE50C3" w:rsidRDefault="00AE50C3" w:rsidP="00AE50C3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Jahresbericht </w:t>
      </w:r>
      <w:r w:rsidR="00917625">
        <w:rPr>
          <w:b/>
          <w:color w:val="000000"/>
          <w:sz w:val="32"/>
          <w:szCs w:val="32"/>
        </w:rPr>
        <w:t>2024</w:t>
      </w:r>
    </w:p>
    <w:p w14:paraId="692BD7D1" w14:textId="6C87A8B1" w:rsidR="007375FE" w:rsidRPr="000B61CF" w:rsidRDefault="007156D7" w:rsidP="00AE50C3">
      <w:pPr>
        <w:rPr>
          <w:rFonts w:eastAsia="Century Gothic" w:cs="Arial"/>
          <w:bCs/>
          <w:i/>
          <w:iCs/>
          <w:color w:val="000000"/>
          <w:sz w:val="22"/>
        </w:rPr>
      </w:pPr>
      <w:r w:rsidRPr="000B61CF">
        <w:rPr>
          <w:rFonts w:eastAsia="Century Gothic" w:cs="Arial"/>
          <w:bCs/>
          <w:i/>
          <w:iCs/>
          <w:color w:val="000000"/>
          <w:sz w:val="22"/>
        </w:rPr>
        <w:t>24.03.2025</w:t>
      </w:r>
    </w:p>
    <w:p w14:paraId="4BD25286" w14:textId="77777777" w:rsidR="007156D7" w:rsidRPr="00245884" w:rsidRDefault="007156D7" w:rsidP="00AE50C3">
      <w:pPr>
        <w:rPr>
          <w:rFonts w:eastAsia="Century Gothic" w:cs="Arial"/>
          <w:b/>
          <w:color w:val="000000"/>
          <w:sz w:val="32"/>
          <w:szCs w:val="32"/>
        </w:rPr>
      </w:pPr>
    </w:p>
    <w:p w14:paraId="520368A2" w14:textId="77777777" w:rsidR="00AE50C3" w:rsidRPr="00245884" w:rsidRDefault="00AE50C3" w:rsidP="00AE50C3">
      <w:pPr>
        <w:rPr>
          <w:rFonts w:eastAsia="Century Gothic" w:cs="Arial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Förderung des Erwerbs und Erhalts von Grundkompetenzen Erwachsener (Art. 16 WeBiG)</w:t>
      </w:r>
    </w:p>
    <w:p w14:paraId="67D1E46B" w14:textId="77777777" w:rsidR="00AE50C3" w:rsidRPr="00245884" w:rsidRDefault="00AE50C3" w:rsidP="00AE50C3">
      <w:pPr>
        <w:rPr>
          <w:rFonts w:eastAsia="Century Gothic" w:cs="Arial"/>
          <w:b/>
          <w:sz w:val="32"/>
          <w:szCs w:val="32"/>
        </w:rPr>
      </w:pPr>
    </w:p>
    <w:p w14:paraId="7A34C757" w14:textId="77777777" w:rsidR="00AE50C3" w:rsidRPr="00245884" w:rsidRDefault="00AE50C3" w:rsidP="00AE50C3">
      <w:pPr>
        <w:rPr>
          <w:rFonts w:eastAsia="Century Gothic" w:cs="Arial"/>
          <w:i/>
          <w:sz w:val="22"/>
        </w:rPr>
      </w:pPr>
      <w:r>
        <w:rPr>
          <w:i/>
          <w:sz w:val="22"/>
        </w:rPr>
        <w:t xml:space="preserve">Für jede Programmvereinbarung ist ein Jahresbericht zu erstellen. Im Falle einer Zusammenarbeit mehrerer Kantone ist ein gemeinsamer Jahresbericht auszufüllen. </w:t>
      </w:r>
    </w:p>
    <w:p w14:paraId="55D05914" w14:textId="77777777" w:rsidR="00AE50C3" w:rsidRPr="00245884" w:rsidRDefault="00AE50C3" w:rsidP="00AE50C3">
      <w:pPr>
        <w:rPr>
          <w:rFonts w:eastAsia="Century Gothic" w:cs="Arial"/>
          <w:b/>
          <w:sz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E50C3" w:rsidRPr="00E81054" w14:paraId="1C1B7734" w14:textId="77777777" w:rsidTr="00AE50C3">
        <w:trPr>
          <w:trHeight w:val="340"/>
        </w:trPr>
        <w:tc>
          <w:tcPr>
            <w:tcW w:w="3397" w:type="dxa"/>
            <w:vAlign w:val="center"/>
          </w:tcPr>
          <w:p w14:paraId="34F63380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>
              <w:t>Kanton(e)</w:t>
            </w:r>
          </w:p>
        </w:tc>
        <w:tc>
          <w:tcPr>
            <w:tcW w:w="5670" w:type="dxa"/>
            <w:vAlign w:val="center"/>
          </w:tcPr>
          <w:p w14:paraId="64228A2B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E50C3" w:rsidRPr="00E81054" w14:paraId="3D3D4944" w14:textId="77777777" w:rsidTr="00AE50C3">
        <w:trPr>
          <w:trHeight w:val="340"/>
        </w:trPr>
        <w:tc>
          <w:tcPr>
            <w:tcW w:w="3397" w:type="dxa"/>
            <w:vAlign w:val="center"/>
          </w:tcPr>
          <w:p w14:paraId="64B8C8BA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>
              <w:t xml:space="preserve">Zuständiger Dienst </w:t>
            </w:r>
          </w:p>
        </w:tc>
        <w:tc>
          <w:tcPr>
            <w:tcW w:w="5670" w:type="dxa"/>
            <w:vAlign w:val="center"/>
          </w:tcPr>
          <w:p w14:paraId="1FF96250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E50C3" w:rsidRPr="00E81054" w14:paraId="1A482CDA" w14:textId="77777777" w:rsidTr="00AE50C3">
        <w:trPr>
          <w:trHeight w:val="340"/>
        </w:trPr>
        <w:tc>
          <w:tcPr>
            <w:tcW w:w="3397" w:type="dxa"/>
            <w:vAlign w:val="center"/>
          </w:tcPr>
          <w:p w14:paraId="73308400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>
              <w:t>Adresse/Postfach</w:t>
            </w:r>
          </w:p>
        </w:tc>
        <w:tc>
          <w:tcPr>
            <w:tcW w:w="5670" w:type="dxa"/>
            <w:vAlign w:val="center"/>
          </w:tcPr>
          <w:p w14:paraId="2744ED16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E50C3" w:rsidRPr="00E81054" w14:paraId="78B0AD18" w14:textId="77777777" w:rsidTr="00AE50C3">
        <w:trPr>
          <w:trHeight w:val="340"/>
        </w:trPr>
        <w:tc>
          <w:tcPr>
            <w:tcW w:w="3397" w:type="dxa"/>
            <w:vAlign w:val="center"/>
          </w:tcPr>
          <w:p w14:paraId="5DED6216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>
              <w:t>PLZ, Ort</w:t>
            </w:r>
          </w:p>
        </w:tc>
        <w:tc>
          <w:tcPr>
            <w:tcW w:w="5670" w:type="dxa"/>
            <w:vAlign w:val="center"/>
          </w:tcPr>
          <w:p w14:paraId="76D8DD5A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E50C3" w:rsidRPr="00E81054" w14:paraId="29D0A8EA" w14:textId="77777777" w:rsidTr="00AE50C3">
        <w:trPr>
          <w:trHeight w:val="340"/>
        </w:trPr>
        <w:tc>
          <w:tcPr>
            <w:tcW w:w="3397" w:type="dxa"/>
          </w:tcPr>
          <w:p w14:paraId="2CED6509" w14:textId="77777777" w:rsidR="00AE50C3" w:rsidRDefault="00AE50C3" w:rsidP="00861A6A">
            <w:pPr>
              <w:rPr>
                <w:rFonts w:eastAsia="Century Gothic" w:cs="Arial"/>
                <w:szCs w:val="20"/>
              </w:rPr>
            </w:pPr>
            <w:r>
              <w:t>Ansprechpartner</w:t>
            </w:r>
          </w:p>
          <w:p w14:paraId="2A49D2BA" w14:textId="77777777" w:rsidR="00AE50C3" w:rsidRDefault="00AE50C3" w:rsidP="00861A6A">
            <w:pPr>
              <w:ind w:left="596"/>
              <w:rPr>
                <w:rFonts w:eastAsia="Century Gothic" w:cs="Arial"/>
                <w:szCs w:val="20"/>
              </w:rPr>
            </w:pPr>
            <w:r>
              <w:t>Name</w:t>
            </w:r>
          </w:p>
          <w:p w14:paraId="6D25F5D8" w14:textId="77777777" w:rsidR="00AE50C3" w:rsidRDefault="00AE50C3" w:rsidP="00861A6A">
            <w:pPr>
              <w:ind w:left="596"/>
              <w:rPr>
                <w:rFonts w:eastAsia="Century Gothic" w:cs="Arial"/>
                <w:szCs w:val="20"/>
              </w:rPr>
            </w:pPr>
            <w:r>
              <w:t>Vorname</w:t>
            </w:r>
          </w:p>
          <w:p w14:paraId="64555C39" w14:textId="77777777" w:rsidR="00AE50C3" w:rsidRPr="00CC1A5F" w:rsidRDefault="00AE50C3" w:rsidP="00861A6A">
            <w:pPr>
              <w:ind w:left="596"/>
              <w:rPr>
                <w:rFonts w:eastAsia="Century Gothic" w:cs="Arial"/>
                <w:szCs w:val="20"/>
              </w:rPr>
            </w:pPr>
            <w:r>
              <w:t>Funktion</w:t>
            </w:r>
          </w:p>
        </w:tc>
        <w:tc>
          <w:tcPr>
            <w:tcW w:w="5670" w:type="dxa"/>
          </w:tcPr>
          <w:p w14:paraId="39BFE12E" w14:textId="77777777" w:rsidR="00AE50C3" w:rsidRDefault="00AE50C3" w:rsidP="00861A6A">
            <w:pPr>
              <w:rPr>
                <w:rFonts w:eastAsia="Century Gothic" w:cs="Arial"/>
                <w:szCs w:val="20"/>
              </w:rPr>
            </w:pPr>
          </w:p>
          <w:p w14:paraId="112E7FD3" w14:textId="77777777" w:rsidR="00AE50C3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  <w:p w14:paraId="3FEA7A86" w14:textId="77777777" w:rsidR="00AE50C3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  <w:p w14:paraId="216B3B5A" w14:textId="77777777" w:rsidR="00AE50C3" w:rsidRPr="00582FB9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E50C3" w:rsidRPr="00E81054" w14:paraId="119F71D3" w14:textId="77777777" w:rsidTr="00AE50C3">
        <w:trPr>
          <w:trHeight w:val="340"/>
        </w:trPr>
        <w:tc>
          <w:tcPr>
            <w:tcW w:w="3397" w:type="dxa"/>
          </w:tcPr>
          <w:p w14:paraId="44ECDBD8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>
              <w:t>E-Mail-Adresse</w:t>
            </w:r>
          </w:p>
        </w:tc>
        <w:tc>
          <w:tcPr>
            <w:tcW w:w="5670" w:type="dxa"/>
          </w:tcPr>
          <w:p w14:paraId="4DBAC835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AE50C3" w:rsidRPr="00245884" w14:paraId="04EBE7A0" w14:textId="77777777" w:rsidTr="00AE50C3">
        <w:trPr>
          <w:trHeight w:val="340"/>
        </w:trPr>
        <w:tc>
          <w:tcPr>
            <w:tcW w:w="3397" w:type="dxa"/>
          </w:tcPr>
          <w:p w14:paraId="2CDE5397" w14:textId="77777777" w:rsidR="00AE50C3" w:rsidRPr="00E81054" w:rsidRDefault="00AE50C3" w:rsidP="00861A6A">
            <w:pPr>
              <w:rPr>
                <w:rFonts w:eastAsia="Century Gothic" w:cs="Arial"/>
                <w:szCs w:val="20"/>
              </w:rPr>
            </w:pPr>
            <w:r>
              <w:t>Telefonnummer</w:t>
            </w:r>
          </w:p>
        </w:tc>
        <w:tc>
          <w:tcPr>
            <w:tcW w:w="5670" w:type="dxa"/>
          </w:tcPr>
          <w:p w14:paraId="68399A93" w14:textId="77777777" w:rsidR="00AE50C3" w:rsidRPr="00245884" w:rsidRDefault="00AE50C3" w:rsidP="00861A6A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6921A004" w14:textId="77777777" w:rsidR="00AE50C3" w:rsidRPr="00245884" w:rsidRDefault="00AE50C3" w:rsidP="00AE50C3">
      <w:pPr>
        <w:rPr>
          <w:rFonts w:eastAsia="Century Gothic" w:cs="Arial"/>
          <w:szCs w:val="20"/>
        </w:rPr>
      </w:pPr>
    </w:p>
    <w:p w14:paraId="4A04B0D0" w14:textId="77777777" w:rsidR="00AE50C3" w:rsidRPr="00245884" w:rsidRDefault="00AE50C3" w:rsidP="00AE50C3">
      <w:pPr>
        <w:rPr>
          <w:rFonts w:eastAsia="Century Gothic" w:cs="Arial"/>
          <w:b/>
          <w:szCs w:val="20"/>
        </w:rPr>
      </w:pPr>
      <w:r>
        <w:rPr>
          <w:b/>
          <w:szCs w:val="20"/>
        </w:rPr>
        <w:t xml:space="preserve">Der Jahresbericht ist spätestens bis am </w:t>
      </w:r>
      <w:r w:rsidRPr="007375FE">
        <w:rPr>
          <w:b/>
          <w:szCs w:val="20"/>
          <w:u w:val="single"/>
        </w:rPr>
        <w:t>31. März</w:t>
      </w:r>
      <w:r>
        <w:rPr>
          <w:b/>
          <w:szCs w:val="20"/>
        </w:rPr>
        <w:t xml:space="preserve"> des Folgejahres einzureichen bei: </w:t>
      </w:r>
    </w:p>
    <w:p w14:paraId="310002F7" w14:textId="77777777" w:rsidR="00AE50C3" w:rsidRPr="00245884" w:rsidRDefault="00AE50C3" w:rsidP="00AE50C3">
      <w:pPr>
        <w:rPr>
          <w:rFonts w:eastAsia="Century Gothic" w:cs="Arial"/>
          <w:szCs w:val="20"/>
        </w:rPr>
      </w:pPr>
    </w:p>
    <w:p w14:paraId="04648B44" w14:textId="6E89AB41" w:rsidR="00AE50C3" w:rsidRPr="00576303" w:rsidRDefault="00697280" w:rsidP="00AE50C3">
      <w:pPr>
        <w:rPr>
          <w:rFonts w:eastAsia="Century Gothic" w:cs="Arial"/>
          <w:szCs w:val="20"/>
        </w:rPr>
      </w:pPr>
      <w:r>
        <w:t>weiterbildung@sbfi.admin.ch</w:t>
      </w:r>
    </w:p>
    <w:p w14:paraId="203F5AF0" w14:textId="77777777" w:rsidR="00AE50C3" w:rsidRPr="00576303" w:rsidRDefault="00AE50C3" w:rsidP="00AE50C3">
      <w:pPr>
        <w:rPr>
          <w:rFonts w:eastAsia="Century Gothic" w:cs="Arial"/>
          <w:szCs w:val="20"/>
        </w:rPr>
      </w:pPr>
    </w:p>
    <w:p w14:paraId="39907B9C" w14:textId="77777777" w:rsidR="00AE50C3" w:rsidRPr="00576303" w:rsidRDefault="00AE50C3" w:rsidP="00AE50C3">
      <w:pPr>
        <w:rPr>
          <w:rFonts w:eastAsia="Century Gothic" w:cs="Arial"/>
          <w:b/>
          <w:szCs w:val="20"/>
        </w:rPr>
      </w:pPr>
      <w:r>
        <w:rPr>
          <w:b/>
          <w:szCs w:val="20"/>
        </w:rPr>
        <w:t>Anhänge: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50C3" w:rsidRPr="006A65BE" w14:paraId="7B243A65" w14:textId="77777777" w:rsidTr="00861A6A">
        <w:tc>
          <w:tcPr>
            <w:tcW w:w="9346" w:type="dxa"/>
            <w:shd w:val="clear" w:color="auto" w:fill="auto"/>
          </w:tcPr>
          <w:p w14:paraId="76E2E204" w14:textId="475F94D6" w:rsidR="00AE50C3" w:rsidRPr="006A65BE" w:rsidRDefault="00AE50C3" w:rsidP="000B61CF">
            <w:pPr>
              <w:pStyle w:val="Listenabsatz"/>
              <w:numPr>
                <w:ilvl w:val="0"/>
                <w:numId w:val="18"/>
              </w:numPr>
              <w:rPr>
                <w:rFonts w:eastAsia="Century Gothic" w:cs="Arial"/>
                <w:szCs w:val="20"/>
              </w:rPr>
            </w:pPr>
            <w:r w:rsidRPr="006A65BE">
              <w:rPr>
                <w:rFonts w:eastAsia="Century Gothic" w:cs="Arial"/>
                <w:szCs w:val="20"/>
              </w:rPr>
              <w:t>Excel Formular «</w:t>
            </w:r>
            <w:r w:rsidRPr="006A65BE">
              <w:t>Budget-Kosten»</w:t>
            </w:r>
            <w:r w:rsidR="006A65BE" w:rsidRPr="006A65BE">
              <w:t xml:space="preserve"> (</w:t>
            </w:r>
            <w:r w:rsidR="006A65BE" w:rsidRPr="00807001">
              <w:t>effektive Ausgaben)</w:t>
            </w:r>
          </w:p>
          <w:p w14:paraId="7905A531" w14:textId="77777777" w:rsidR="00AE50C3" w:rsidRPr="006A65BE" w:rsidRDefault="00AE50C3" w:rsidP="00861A6A">
            <w:pPr>
              <w:rPr>
                <w:rFonts w:eastAsia="Century Gothic" w:cs="Arial"/>
                <w:szCs w:val="20"/>
              </w:rPr>
            </w:pPr>
          </w:p>
          <w:p w14:paraId="689F3ED0" w14:textId="77777777" w:rsidR="00AE50C3" w:rsidRPr="006A65BE" w:rsidRDefault="00AE50C3" w:rsidP="00861A6A">
            <w:pPr>
              <w:rPr>
                <w:rFonts w:eastAsia="Century Gothic" w:cs="Arial"/>
                <w:szCs w:val="20"/>
              </w:rPr>
            </w:pPr>
          </w:p>
          <w:p w14:paraId="40398EB3" w14:textId="77777777" w:rsidR="00AE50C3" w:rsidRPr="006A65BE" w:rsidRDefault="00AE50C3" w:rsidP="00861A6A">
            <w:pPr>
              <w:rPr>
                <w:rFonts w:eastAsia="Century Gothic" w:cs="Arial"/>
                <w:szCs w:val="20"/>
              </w:rPr>
            </w:pPr>
          </w:p>
        </w:tc>
      </w:tr>
    </w:tbl>
    <w:p w14:paraId="37E13EEF" w14:textId="77777777" w:rsidR="00AE50C3" w:rsidRPr="006A65BE" w:rsidRDefault="00AE50C3" w:rsidP="00AE50C3">
      <w:pPr>
        <w:rPr>
          <w:rFonts w:eastAsia="Century Gothic" w:cs="Arial"/>
          <w:szCs w:val="20"/>
        </w:rPr>
      </w:pPr>
    </w:p>
    <w:p w14:paraId="5738359B" w14:textId="77777777" w:rsidR="00AE50C3" w:rsidRPr="004F72EC" w:rsidRDefault="00AE50C3" w:rsidP="00AE50C3">
      <w:pPr>
        <w:rPr>
          <w:rFonts w:eastAsia="Century Gothic" w:cs="Arial"/>
          <w:szCs w:val="20"/>
        </w:rPr>
      </w:pPr>
      <w:r>
        <w:t>Internetseite des Kantons zum Thema Grundkompetenzen: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50C3" w:rsidRPr="00914361" w14:paraId="5BDD9122" w14:textId="77777777" w:rsidTr="00861A6A">
        <w:tc>
          <w:tcPr>
            <w:tcW w:w="9346" w:type="dxa"/>
          </w:tcPr>
          <w:p w14:paraId="226D72E5" w14:textId="77777777" w:rsidR="00AE50C3" w:rsidRDefault="00AE50C3" w:rsidP="00861A6A">
            <w:pPr>
              <w:rPr>
                <w:rFonts w:eastAsia="Century Gothic" w:cs="Arial"/>
                <w:szCs w:val="20"/>
              </w:rPr>
            </w:pPr>
          </w:p>
        </w:tc>
      </w:tr>
    </w:tbl>
    <w:p w14:paraId="5E15AC4D" w14:textId="77777777" w:rsidR="00AE50C3" w:rsidRPr="004F72EC" w:rsidRDefault="00AE50C3" w:rsidP="00AE50C3">
      <w:pPr>
        <w:rPr>
          <w:rFonts w:eastAsia="Century Gothic" w:cs="Arial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E50C3" w:rsidRPr="00245884" w14:paraId="5385730B" w14:textId="77777777" w:rsidTr="00AE50C3">
        <w:trPr>
          <w:trHeight w:val="340"/>
        </w:trPr>
        <w:tc>
          <w:tcPr>
            <w:tcW w:w="3397" w:type="dxa"/>
          </w:tcPr>
          <w:p w14:paraId="007FF5D8" w14:textId="77777777" w:rsidR="00AE50C3" w:rsidRPr="00DA676B" w:rsidRDefault="00AE50C3" w:rsidP="00861A6A">
            <w:pPr>
              <w:rPr>
                <w:rFonts w:eastAsia="Century Gothic" w:cs="Arial"/>
                <w:b/>
                <w:szCs w:val="20"/>
              </w:rPr>
            </w:pPr>
            <w:r>
              <w:rPr>
                <w:b/>
                <w:szCs w:val="20"/>
              </w:rPr>
              <w:t>Bericht für das Jahr</w:t>
            </w:r>
          </w:p>
        </w:tc>
        <w:tc>
          <w:tcPr>
            <w:tcW w:w="5670" w:type="dxa"/>
          </w:tcPr>
          <w:p w14:paraId="48071A36" w14:textId="77777777" w:rsidR="00AE50C3" w:rsidRPr="00DA676B" w:rsidRDefault="00AE50C3" w:rsidP="00861A6A">
            <w:pPr>
              <w:rPr>
                <w:rFonts w:eastAsia="Century Gothic" w:cs="Arial"/>
                <w:b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419B41BD" w14:textId="77777777" w:rsidR="00AE50C3" w:rsidRDefault="00AE50C3" w:rsidP="00AE50C3">
      <w:pPr>
        <w:rPr>
          <w:rFonts w:eastAsia="Century Gothic" w:cs="Arial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AE50C3" w:rsidRPr="00914361" w14:paraId="39010855" w14:textId="77777777" w:rsidTr="00861A6A">
        <w:trPr>
          <w:jc w:val="center"/>
        </w:trPr>
        <w:tc>
          <w:tcPr>
            <w:tcW w:w="9346" w:type="dxa"/>
          </w:tcPr>
          <w:p w14:paraId="7C35DA34" w14:textId="73300702" w:rsidR="00AE50C3" w:rsidRPr="00C066D2" w:rsidRDefault="00AE50C3" w:rsidP="00861A6A">
            <w:pPr>
              <w:jc w:val="center"/>
              <w:rPr>
                <w:rFonts w:eastAsia="Century Gothic" w:cs="Arial"/>
                <w:color w:val="C00000"/>
                <w:szCs w:val="20"/>
              </w:rPr>
            </w:pPr>
            <w:r>
              <w:rPr>
                <w:color w:val="C00000"/>
                <w:szCs w:val="20"/>
              </w:rPr>
              <w:t xml:space="preserve">Dieser Bericht betrifft ausschliesslich die gemäss WeBiG finanzierten Massnahmen, </w:t>
            </w:r>
            <w:r w:rsidR="00474C22">
              <w:rPr>
                <w:color w:val="C00000"/>
                <w:szCs w:val="20"/>
              </w:rPr>
              <w:t xml:space="preserve">und zwar den </w:t>
            </w:r>
            <w:r>
              <w:rPr>
                <w:color w:val="C00000"/>
                <w:szCs w:val="20"/>
              </w:rPr>
              <w:t>Bundes- und Kantonsanteil</w:t>
            </w:r>
          </w:p>
        </w:tc>
      </w:tr>
    </w:tbl>
    <w:p w14:paraId="77A98010" w14:textId="77777777" w:rsidR="00AE50C3" w:rsidRPr="00245884" w:rsidRDefault="00AE50C3" w:rsidP="00AE50C3">
      <w:pPr>
        <w:rPr>
          <w:rFonts w:eastAsia="Century Gothic" w:cs="Arial"/>
          <w:szCs w:val="20"/>
        </w:rPr>
      </w:pPr>
    </w:p>
    <w:p w14:paraId="3CA2E830" w14:textId="77777777" w:rsidR="00AE50C3" w:rsidRDefault="00AE50C3" w:rsidP="00F2590A">
      <w:pPr>
        <w:sectPr w:rsidR="00AE50C3" w:rsidSect="00613B2F"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11B36599" w14:textId="439FD4FF" w:rsidR="00807001" w:rsidRPr="00807001" w:rsidRDefault="00340CE6" w:rsidP="000B61CF">
      <w:pPr>
        <w:pStyle w:val="Listenabsatz"/>
        <w:numPr>
          <w:ilvl w:val="0"/>
          <w:numId w:val="20"/>
        </w:numPr>
        <w:rPr>
          <w:b/>
          <w:sz w:val="28"/>
        </w:rPr>
      </w:pPr>
      <w:r w:rsidRPr="00807001">
        <w:rPr>
          <w:b/>
          <w:sz w:val="28"/>
        </w:rPr>
        <w:lastRenderedPageBreak/>
        <w:t>Zusammenfassung für die Öffentlichkeit</w:t>
      </w:r>
    </w:p>
    <w:p w14:paraId="500ED9B8" w14:textId="1AEFBBE4" w:rsidR="00340CE6" w:rsidRPr="00807001" w:rsidRDefault="00474C22" w:rsidP="00807001">
      <w:r>
        <w:t>Der f</w:t>
      </w:r>
      <w:r w:rsidR="00340CE6" w:rsidRPr="00807001">
        <w:t>olgende Text wird vom SBFI auf seiner Webseite veröffentlicht, im Sinne eines Jahresberichts über den Artikel 16 WeBiG:</w:t>
      </w:r>
    </w:p>
    <w:p w14:paraId="64C33BD6" w14:textId="61255036" w:rsidR="00340CE6" w:rsidRPr="00807001" w:rsidRDefault="00340CE6" w:rsidP="00474C22">
      <w:r w:rsidRPr="00807001">
        <w:t xml:space="preserve">Fassen Sie bitte die Schwerpunkte des kantonalen Programms und die wichtigsten </w:t>
      </w:r>
      <w:r w:rsidR="00474C22">
        <w:t>Meilensteine</w:t>
      </w:r>
      <w:r w:rsidRPr="00807001">
        <w:t xml:space="preserve"> </w:t>
      </w:r>
      <w:r w:rsidRPr="00474C22">
        <w:t xml:space="preserve">und </w:t>
      </w:r>
      <w:r w:rsidR="00474C22">
        <w:t>Aktivitäten</w:t>
      </w:r>
      <w:r w:rsidRPr="00474C22">
        <w:t xml:space="preserve"> des </w:t>
      </w:r>
      <w:r w:rsidRPr="00807001">
        <w:t>vergangenen Jahres zusammen.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40CE6" w14:paraId="0F10E39A" w14:textId="77777777" w:rsidTr="00340CE6">
        <w:tc>
          <w:tcPr>
            <w:tcW w:w="14560" w:type="dxa"/>
          </w:tcPr>
          <w:p w14:paraId="322C7DC5" w14:textId="77777777" w:rsidR="00340CE6" w:rsidRDefault="00340CE6" w:rsidP="00340CE6">
            <w:pPr>
              <w:rPr>
                <w:b/>
                <w:sz w:val="28"/>
              </w:rPr>
            </w:pPr>
          </w:p>
          <w:p w14:paraId="22D5B1F9" w14:textId="77777777" w:rsidR="00340CE6" w:rsidRDefault="00340CE6" w:rsidP="00340CE6">
            <w:pPr>
              <w:rPr>
                <w:b/>
                <w:sz w:val="28"/>
              </w:rPr>
            </w:pPr>
          </w:p>
          <w:p w14:paraId="64C59529" w14:textId="77777777" w:rsidR="00340CE6" w:rsidRDefault="00340CE6" w:rsidP="00340CE6">
            <w:pPr>
              <w:rPr>
                <w:b/>
                <w:sz w:val="28"/>
              </w:rPr>
            </w:pPr>
          </w:p>
          <w:p w14:paraId="592F8512" w14:textId="77777777" w:rsidR="00340CE6" w:rsidRDefault="00340CE6" w:rsidP="00340CE6">
            <w:pPr>
              <w:rPr>
                <w:b/>
                <w:sz w:val="28"/>
              </w:rPr>
            </w:pPr>
          </w:p>
        </w:tc>
      </w:tr>
    </w:tbl>
    <w:p w14:paraId="1359E87E" w14:textId="77777777" w:rsidR="00340CE6" w:rsidRDefault="00340CE6" w:rsidP="00340CE6">
      <w:pPr>
        <w:rPr>
          <w:b/>
          <w:sz w:val="28"/>
        </w:rPr>
      </w:pPr>
    </w:p>
    <w:p w14:paraId="48D392DF" w14:textId="77777777" w:rsidR="00340CE6" w:rsidRPr="00807001" w:rsidRDefault="00340CE6" w:rsidP="00807001">
      <w:pPr>
        <w:rPr>
          <w:b/>
          <w:sz w:val="28"/>
        </w:rPr>
      </w:pPr>
    </w:p>
    <w:p w14:paraId="4874E15D" w14:textId="77777777" w:rsidR="00807001" w:rsidRDefault="00AE50C3" w:rsidP="000B61CF">
      <w:pPr>
        <w:pStyle w:val="Listenabsatz"/>
        <w:numPr>
          <w:ilvl w:val="0"/>
          <w:numId w:val="20"/>
        </w:numPr>
        <w:rPr>
          <w:b/>
          <w:sz w:val="28"/>
        </w:rPr>
      </w:pPr>
      <w:r>
        <w:rPr>
          <w:b/>
          <w:sz w:val="28"/>
        </w:rPr>
        <w:t>Umsetzung der Massnahmen</w:t>
      </w:r>
    </w:p>
    <w:p w14:paraId="579D585E" w14:textId="77777777" w:rsidR="00807001" w:rsidRDefault="00340CE6" w:rsidP="00807001">
      <w:pPr>
        <w:rPr>
          <w:b/>
          <w:sz w:val="28"/>
        </w:rPr>
      </w:pPr>
      <w:r>
        <w:t>Bitte kopieren Sie die Massnahmen aus dem kantonalen Programm in die folgenden Tabellen und beschreiben Sie (</w:t>
      </w:r>
      <w:r w:rsidR="00474C22">
        <w:t>in</w:t>
      </w:r>
      <w:r>
        <w:t xml:space="preserve"> der Tabelle im Feld «Beschreibung»)</w:t>
      </w:r>
      <w:r w:rsidR="00474C22">
        <w:t>,</w:t>
      </w:r>
      <w:r>
        <w:t xml:space="preserve"> was im vergangenen Jahr in diesem Bereich </w:t>
      </w:r>
      <w:r w:rsidR="00474C22">
        <w:t>umgesetzt</w:t>
      </w:r>
      <w:r>
        <w:t xml:space="preserve"> und erreicht worden ist.</w:t>
      </w:r>
    </w:p>
    <w:p w14:paraId="6B418C29" w14:textId="77777777" w:rsidR="00807001" w:rsidRDefault="00807001" w:rsidP="00807001">
      <w:pPr>
        <w:rPr>
          <w:b/>
          <w:sz w:val="28"/>
        </w:rPr>
      </w:pPr>
    </w:p>
    <w:p w14:paraId="7133CA99" w14:textId="7C29FF79" w:rsidR="00807001" w:rsidRPr="00807001" w:rsidRDefault="00807001" w:rsidP="000B61CF">
      <w:pPr>
        <w:pStyle w:val="Listenabsatz"/>
        <w:numPr>
          <w:ilvl w:val="1"/>
          <w:numId w:val="21"/>
        </w:numPr>
        <w:rPr>
          <w:b/>
          <w:sz w:val="24"/>
        </w:rPr>
      </w:pPr>
      <w:r w:rsidRPr="00807001">
        <w:rPr>
          <w:b/>
          <w:sz w:val="24"/>
        </w:rPr>
        <w:t>A</w:t>
      </w:r>
      <w:r w:rsidR="00AE50C3" w:rsidRPr="00807001">
        <w:rPr>
          <w:b/>
          <w:sz w:val="24"/>
        </w:rPr>
        <w:t>ngebot und Nachfrage</w:t>
      </w:r>
    </w:p>
    <w:p w14:paraId="19D49680" w14:textId="77777777" w:rsidR="00AE50C3" w:rsidRPr="00256B82" w:rsidRDefault="00AE50C3" w:rsidP="00AE50C3">
      <w:pPr>
        <w:pStyle w:val="Listenabsatz"/>
        <w:ind w:left="720"/>
        <w:rPr>
          <w:b/>
          <w:sz w:val="24"/>
        </w:rPr>
      </w:pPr>
    </w:p>
    <w:tbl>
      <w:tblPr>
        <w:tblStyle w:val="Tabellenraster"/>
        <w:tblW w:w="15593" w:type="dxa"/>
        <w:tblInd w:w="-572" w:type="dxa"/>
        <w:tblLook w:val="04A0" w:firstRow="1" w:lastRow="0" w:firstColumn="1" w:lastColumn="0" w:noHBand="0" w:noVBand="1"/>
      </w:tblPr>
      <w:tblGrid>
        <w:gridCol w:w="883"/>
        <w:gridCol w:w="2788"/>
        <w:gridCol w:w="1984"/>
        <w:gridCol w:w="2850"/>
        <w:gridCol w:w="3686"/>
        <w:gridCol w:w="3402"/>
      </w:tblGrid>
      <w:tr w:rsidR="00AE50C3" w14:paraId="073583F5" w14:textId="77777777" w:rsidTr="00861A6A">
        <w:tc>
          <w:tcPr>
            <w:tcW w:w="883" w:type="dxa"/>
            <w:shd w:val="clear" w:color="auto" w:fill="000000" w:themeFill="text1"/>
          </w:tcPr>
          <w:p w14:paraId="0B9E5E2E" w14:textId="77777777" w:rsidR="00AE50C3" w:rsidRPr="00145682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Nr. der Massnahme</w:t>
            </w:r>
          </w:p>
        </w:tc>
        <w:tc>
          <w:tcPr>
            <w:tcW w:w="2788" w:type="dxa"/>
            <w:shd w:val="clear" w:color="auto" w:fill="000000" w:themeFill="text1"/>
          </w:tcPr>
          <w:p w14:paraId="558FCE98" w14:textId="77777777" w:rsidR="00AE50C3" w:rsidRPr="00145682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Bezeichnung der Massnahme</w:t>
            </w:r>
          </w:p>
        </w:tc>
        <w:tc>
          <w:tcPr>
            <w:tcW w:w="1984" w:type="dxa"/>
            <w:shd w:val="clear" w:color="auto" w:fill="000000" w:themeFill="text1"/>
          </w:tcPr>
          <w:p w14:paraId="08F58CCA" w14:textId="77777777" w:rsidR="00AE50C3" w:rsidRPr="00145682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</w:rPr>
              <w:t>Zielgruppe</w:t>
            </w:r>
          </w:p>
        </w:tc>
        <w:tc>
          <w:tcPr>
            <w:tcW w:w="2850" w:type="dxa"/>
            <w:shd w:val="clear" w:color="auto" w:fill="000000" w:themeFill="text1"/>
          </w:tcPr>
          <w:p w14:paraId="4F26E69E" w14:textId="77777777" w:rsidR="00AE50C3" w:rsidRPr="00145682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SMART-Ziele</w:t>
            </w:r>
          </w:p>
        </w:tc>
        <w:tc>
          <w:tcPr>
            <w:tcW w:w="3686" w:type="dxa"/>
            <w:shd w:val="clear" w:color="auto" w:fill="000000" w:themeFill="text1"/>
          </w:tcPr>
          <w:p w14:paraId="226A0EF2" w14:textId="77777777" w:rsidR="00AE50C3" w:rsidRPr="00145682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Meilensteine</w:t>
            </w:r>
          </w:p>
        </w:tc>
        <w:tc>
          <w:tcPr>
            <w:tcW w:w="3402" w:type="dxa"/>
            <w:shd w:val="clear" w:color="auto" w:fill="000000" w:themeFill="text1"/>
          </w:tcPr>
          <w:p w14:paraId="59CC21B2" w14:textId="77777777" w:rsidR="00AE50C3" w:rsidRPr="00145682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Indikatoren für die Evaluation</w:t>
            </w:r>
          </w:p>
        </w:tc>
      </w:tr>
      <w:tr w:rsidR="00AE50C3" w:rsidRPr="00521048" w14:paraId="38D48581" w14:textId="77777777" w:rsidTr="00861A6A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2B13FCC3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414169">
              <w:t xml:space="preserve">Angebotslücken, insbesondere </w:t>
            </w:r>
            <w:r>
              <w:t>bei</w:t>
            </w:r>
            <w:r w:rsidRPr="00414169">
              <w:t xml:space="preserve"> digitalen Angebote</w:t>
            </w:r>
            <w:r>
              <w:t>n</w:t>
            </w:r>
            <w:r w:rsidRPr="00414169">
              <w:t xml:space="preserve"> und </w:t>
            </w:r>
            <w:r>
              <w:t>bezüglich</w:t>
            </w:r>
            <w:r w:rsidRPr="00414169">
              <w:t xml:space="preserve"> </w:t>
            </w:r>
            <w:r w:rsidR="007375FE">
              <w:t xml:space="preserve">der </w:t>
            </w:r>
            <w:r w:rsidRPr="00414169">
              <w:t>digitale</w:t>
            </w:r>
            <w:r>
              <w:t>n</w:t>
            </w:r>
            <w:r w:rsidRPr="00414169">
              <w:t xml:space="preserve"> Inklusion, werden identifiziert und gezielt geschlossen.</w:t>
            </w:r>
          </w:p>
        </w:tc>
      </w:tr>
      <w:tr w:rsidR="00AE50C3" w:rsidRPr="00521048" w14:paraId="50C5ED84" w14:textId="77777777" w:rsidTr="00861A6A">
        <w:tc>
          <w:tcPr>
            <w:tcW w:w="883" w:type="dxa"/>
          </w:tcPr>
          <w:p w14:paraId="4C12765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7B529E3A" w14:textId="77777777" w:rsidR="00AE50C3" w:rsidRPr="00521048" w:rsidRDefault="00AE50C3" w:rsidP="00861A6A"/>
        </w:tc>
        <w:tc>
          <w:tcPr>
            <w:tcW w:w="1984" w:type="dxa"/>
          </w:tcPr>
          <w:p w14:paraId="2B8D00DF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5B6730C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20C6D387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06ADB358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0E0B287B" w14:textId="77777777" w:rsidTr="00861A6A">
        <w:tc>
          <w:tcPr>
            <w:tcW w:w="883" w:type="dxa"/>
          </w:tcPr>
          <w:p w14:paraId="5435C3C8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2DA4BFE6" w14:textId="77777777" w:rsidR="00AE50C3" w:rsidRPr="00521048" w:rsidRDefault="00AE50C3" w:rsidP="00861A6A"/>
        </w:tc>
        <w:tc>
          <w:tcPr>
            <w:tcW w:w="1984" w:type="dxa"/>
          </w:tcPr>
          <w:p w14:paraId="2462B82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7A3F11E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609E6FB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393053C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51B95C9C" w14:textId="77777777" w:rsidTr="00861A6A">
        <w:tc>
          <w:tcPr>
            <w:tcW w:w="883" w:type="dxa"/>
          </w:tcPr>
          <w:p w14:paraId="5D1C9DB8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2DDB8E09" w14:textId="77777777" w:rsidR="00AE50C3" w:rsidRPr="00521048" w:rsidRDefault="00AE50C3" w:rsidP="00861A6A"/>
        </w:tc>
        <w:tc>
          <w:tcPr>
            <w:tcW w:w="1984" w:type="dxa"/>
          </w:tcPr>
          <w:p w14:paraId="5AE4C237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14FB94BF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128611E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3C6A367E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7FA85DC4" w14:textId="77777777" w:rsidTr="00861A6A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4F22A88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414169">
              <w:t>Die Nachfrage nach Bildungsmassnahmen im Bereich Grundkompetenzen wird gef</w:t>
            </w:r>
            <w:r>
              <w:t>ö</w:t>
            </w:r>
            <w:r w:rsidRPr="00414169">
              <w:t>rdert</w:t>
            </w:r>
            <w:r>
              <w:t xml:space="preserve"> </w:t>
            </w:r>
            <w:r w:rsidRPr="00910156">
              <w:t>(Identifizierung der Zielgruppen, Information und Sensibilisierung)</w:t>
            </w:r>
            <w:r w:rsidRPr="00414169">
              <w:t>; die Bildungsmassnahmen verzeichnen mehr Teilnehmende.</w:t>
            </w:r>
          </w:p>
        </w:tc>
      </w:tr>
      <w:tr w:rsidR="00AE50C3" w:rsidRPr="00521048" w14:paraId="484C18B9" w14:textId="77777777" w:rsidTr="00861A6A">
        <w:tc>
          <w:tcPr>
            <w:tcW w:w="883" w:type="dxa"/>
          </w:tcPr>
          <w:p w14:paraId="79222BC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2EF649A3" w14:textId="77777777" w:rsidR="00AE50C3" w:rsidRPr="00521048" w:rsidRDefault="00AE50C3" w:rsidP="00861A6A"/>
        </w:tc>
        <w:tc>
          <w:tcPr>
            <w:tcW w:w="1984" w:type="dxa"/>
          </w:tcPr>
          <w:p w14:paraId="3973ABB0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258E3EA1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5D05691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339DD048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68724250" w14:textId="77777777" w:rsidTr="00861A6A">
        <w:tc>
          <w:tcPr>
            <w:tcW w:w="883" w:type="dxa"/>
          </w:tcPr>
          <w:p w14:paraId="2A5D3E63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562F12E3" w14:textId="77777777" w:rsidR="00AE50C3" w:rsidRPr="00521048" w:rsidRDefault="00AE50C3" w:rsidP="00861A6A"/>
        </w:tc>
        <w:tc>
          <w:tcPr>
            <w:tcW w:w="1984" w:type="dxa"/>
          </w:tcPr>
          <w:p w14:paraId="66F46DC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4A242091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67023A22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B7D13ED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47F56F09" w14:textId="77777777" w:rsidTr="00861A6A">
        <w:tc>
          <w:tcPr>
            <w:tcW w:w="883" w:type="dxa"/>
          </w:tcPr>
          <w:p w14:paraId="0266E16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3FE16323" w14:textId="77777777" w:rsidR="00AE50C3" w:rsidRPr="00521048" w:rsidRDefault="00AE50C3" w:rsidP="00861A6A"/>
        </w:tc>
        <w:tc>
          <w:tcPr>
            <w:tcW w:w="1984" w:type="dxa"/>
          </w:tcPr>
          <w:p w14:paraId="44A51D31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0D5DCBBA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625D59C3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32497AB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0CBDC581" w14:textId="77777777" w:rsidTr="00861A6A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2DB17AB9" w14:textId="77777777" w:rsidR="00AE50C3" w:rsidRPr="00521048" w:rsidRDefault="002E612A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 xml:space="preserve">Vermittlung und </w:t>
            </w:r>
            <w:r w:rsidR="00AE50C3" w:rsidRPr="00910156">
              <w:rPr>
                <w:rFonts w:cs="Arial"/>
                <w:color w:val="000000"/>
                <w:szCs w:val="20"/>
                <w:lang w:eastAsia="de-CH"/>
              </w:rPr>
              <w:t>Zugänge zu Zielgruppen im Bereich Grundkompetenzen z.B. durch Sozialhilfe, Portale Berufs-abschluss für Erwachsene BAE, Arbeitsintegration, usw. werden geprüft.</w:t>
            </w:r>
          </w:p>
        </w:tc>
      </w:tr>
      <w:tr w:rsidR="00AE50C3" w:rsidRPr="00521048" w14:paraId="006B4AC5" w14:textId="77777777" w:rsidTr="00861A6A">
        <w:tc>
          <w:tcPr>
            <w:tcW w:w="883" w:type="dxa"/>
          </w:tcPr>
          <w:p w14:paraId="674EA57A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4F2F1B53" w14:textId="77777777" w:rsidR="00AE50C3" w:rsidRPr="00521048" w:rsidRDefault="00AE50C3" w:rsidP="00861A6A"/>
        </w:tc>
        <w:tc>
          <w:tcPr>
            <w:tcW w:w="1984" w:type="dxa"/>
          </w:tcPr>
          <w:p w14:paraId="5D382F78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4F81F32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4759C981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A94256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32816A60" w14:textId="77777777" w:rsidTr="00861A6A">
        <w:tc>
          <w:tcPr>
            <w:tcW w:w="883" w:type="dxa"/>
          </w:tcPr>
          <w:p w14:paraId="2F20081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7AE30763" w14:textId="77777777" w:rsidR="00AE50C3" w:rsidRPr="00521048" w:rsidRDefault="00AE50C3" w:rsidP="00861A6A"/>
        </w:tc>
        <w:tc>
          <w:tcPr>
            <w:tcW w:w="1984" w:type="dxa"/>
          </w:tcPr>
          <w:p w14:paraId="729F4CA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644D53B3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0590E58E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22C31ECD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4F928229" w14:textId="77777777" w:rsidTr="00861A6A">
        <w:tc>
          <w:tcPr>
            <w:tcW w:w="883" w:type="dxa"/>
          </w:tcPr>
          <w:p w14:paraId="29DABECA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47D62406" w14:textId="77777777" w:rsidR="00AE50C3" w:rsidRPr="00521048" w:rsidRDefault="00AE50C3" w:rsidP="00861A6A"/>
        </w:tc>
        <w:tc>
          <w:tcPr>
            <w:tcW w:w="1984" w:type="dxa"/>
          </w:tcPr>
          <w:p w14:paraId="7D30CF72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54933D60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2FA67A8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20B80B3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</w:tbl>
    <w:p w14:paraId="4298488B" w14:textId="77777777" w:rsidR="00AE50C3" w:rsidRDefault="00AE50C3" w:rsidP="00AE50C3"/>
    <w:p w14:paraId="0714A49E" w14:textId="77777777" w:rsidR="00340CE6" w:rsidRPr="00340CE6" w:rsidRDefault="00340CE6" w:rsidP="00340CE6">
      <w:pPr>
        <w:spacing w:line="240" w:lineRule="auto"/>
        <w:rPr>
          <w:b/>
        </w:rPr>
      </w:pPr>
      <w:r w:rsidRPr="00340CE6">
        <w:rPr>
          <w:b/>
        </w:rPr>
        <w:t>Beschreibung «Angebot und Nachfrage»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40CE6" w14:paraId="42A19EA6" w14:textId="77777777" w:rsidTr="00340CE6">
        <w:tc>
          <w:tcPr>
            <w:tcW w:w="14560" w:type="dxa"/>
          </w:tcPr>
          <w:p w14:paraId="34F0C642" w14:textId="3727D611" w:rsidR="00340CE6" w:rsidRPr="00340CE6" w:rsidRDefault="00340CE6" w:rsidP="00340CE6">
            <w:pPr>
              <w:spacing w:line="240" w:lineRule="auto"/>
              <w:rPr>
                <w:i/>
              </w:rPr>
            </w:pPr>
            <w:r w:rsidRPr="00340CE6">
              <w:rPr>
                <w:i/>
              </w:rPr>
              <w:t>Zu jeder Massnahme sind</w:t>
            </w:r>
            <w:r w:rsidRPr="00340CE6">
              <w:t xml:space="preserve"> </w:t>
            </w:r>
            <w:r w:rsidRPr="00340CE6">
              <w:rPr>
                <w:i/>
              </w:rPr>
              <w:t xml:space="preserve">nach Möglichkeit folgende </w:t>
            </w:r>
            <w:r w:rsidR="00474C22">
              <w:rPr>
                <w:i/>
              </w:rPr>
              <w:t>Angaben zu machen</w:t>
            </w:r>
            <w:r w:rsidRPr="00340CE6">
              <w:rPr>
                <w:i/>
              </w:rPr>
              <w:t>:</w:t>
            </w:r>
          </w:p>
          <w:p w14:paraId="13F2A17A" w14:textId="77777777" w:rsidR="00340CE6" w:rsidRPr="00340CE6" w:rsidRDefault="00340CE6" w:rsidP="000B61CF">
            <w:pPr>
              <w:numPr>
                <w:ilvl w:val="0"/>
                <w:numId w:val="19"/>
              </w:numPr>
              <w:spacing w:line="240" w:lineRule="auto"/>
              <w:rPr>
                <w:i/>
              </w:rPr>
            </w:pPr>
            <w:r w:rsidRPr="00340CE6">
              <w:rPr>
                <w:i/>
              </w:rPr>
              <w:lastRenderedPageBreak/>
              <w:t>Beschreibung der Aktivitäten im vergangenen Jahr;</w:t>
            </w:r>
          </w:p>
          <w:p w14:paraId="5E299471" w14:textId="77777777" w:rsidR="00340CE6" w:rsidRPr="00340CE6" w:rsidRDefault="00340CE6" w:rsidP="000B61CF">
            <w:pPr>
              <w:numPr>
                <w:ilvl w:val="0"/>
                <w:numId w:val="19"/>
              </w:numPr>
              <w:spacing w:line="240" w:lineRule="auto"/>
              <w:rPr>
                <w:i/>
              </w:rPr>
            </w:pPr>
            <w:r w:rsidRPr="00340CE6">
              <w:rPr>
                <w:i/>
              </w:rPr>
              <w:t>Einschätzung, inwiefern die Ziele erreicht wurden;</w:t>
            </w:r>
          </w:p>
          <w:p w14:paraId="7C30AC0E" w14:textId="77777777" w:rsidR="00340CE6" w:rsidRPr="00340CE6" w:rsidRDefault="00340CE6" w:rsidP="000B61CF">
            <w:pPr>
              <w:numPr>
                <w:ilvl w:val="0"/>
                <w:numId w:val="19"/>
              </w:numPr>
              <w:spacing w:line="240" w:lineRule="auto"/>
              <w:rPr>
                <w:i/>
              </w:rPr>
            </w:pPr>
            <w:r w:rsidRPr="00340CE6">
              <w:rPr>
                <w:i/>
              </w:rPr>
              <w:t>Evaluation des Umsetzungsstands anhand der festgelegten Indikatoren;</w:t>
            </w:r>
          </w:p>
          <w:p w14:paraId="7245A2B3" w14:textId="77777777" w:rsidR="00340CE6" w:rsidRPr="00340CE6" w:rsidRDefault="00340CE6" w:rsidP="000B61CF">
            <w:pPr>
              <w:numPr>
                <w:ilvl w:val="0"/>
                <w:numId w:val="19"/>
              </w:numPr>
              <w:spacing w:line="240" w:lineRule="auto"/>
              <w:rPr>
                <w:i/>
              </w:rPr>
            </w:pPr>
            <w:r w:rsidRPr="00340CE6">
              <w:rPr>
                <w:i/>
              </w:rPr>
              <w:t>Falls erforderlich: Umformulierung der Massnahme beziehungsweise der Ziele oder Meilensteine;</w:t>
            </w:r>
          </w:p>
          <w:p w14:paraId="747F928D" w14:textId="79ED4510" w:rsidR="00340CE6" w:rsidRPr="00340CE6" w:rsidRDefault="00474C22" w:rsidP="000B61CF">
            <w:pPr>
              <w:numPr>
                <w:ilvl w:val="0"/>
                <w:numId w:val="19"/>
              </w:numPr>
              <w:spacing w:line="240" w:lineRule="auto"/>
            </w:pPr>
            <w:r>
              <w:rPr>
                <w:i/>
              </w:rPr>
              <w:t>Falls erforderlich: w</w:t>
            </w:r>
            <w:r w:rsidR="00340CE6" w:rsidRPr="00340CE6">
              <w:rPr>
                <w:i/>
              </w:rPr>
              <w:t>eiteres Vorgehen in Bezug auf die Massnahme im Folgejahr.</w:t>
            </w:r>
          </w:p>
          <w:p w14:paraId="07B182C1" w14:textId="77777777" w:rsidR="00340CE6" w:rsidRDefault="00340CE6" w:rsidP="00AE50C3">
            <w:pPr>
              <w:spacing w:line="240" w:lineRule="auto"/>
            </w:pPr>
          </w:p>
          <w:p w14:paraId="56A9940D" w14:textId="77777777" w:rsidR="00340CE6" w:rsidRDefault="00340CE6" w:rsidP="00AE50C3">
            <w:pPr>
              <w:spacing w:line="240" w:lineRule="auto"/>
            </w:pPr>
          </w:p>
        </w:tc>
      </w:tr>
    </w:tbl>
    <w:p w14:paraId="0DEFC636" w14:textId="77777777" w:rsidR="00340CE6" w:rsidRDefault="00340CE6" w:rsidP="00AE50C3">
      <w:pPr>
        <w:spacing w:line="240" w:lineRule="auto"/>
      </w:pPr>
    </w:p>
    <w:p w14:paraId="6723DAAE" w14:textId="29427A3B" w:rsidR="00AE50C3" w:rsidRDefault="00AE50C3" w:rsidP="00AE50C3">
      <w:pPr>
        <w:spacing w:line="240" w:lineRule="auto"/>
      </w:pPr>
    </w:p>
    <w:p w14:paraId="65892B69" w14:textId="22697C17" w:rsidR="00AE50C3" w:rsidRPr="00256B82" w:rsidRDefault="00AE50C3" w:rsidP="000B61CF">
      <w:pPr>
        <w:pStyle w:val="Listenabsatz"/>
        <w:numPr>
          <w:ilvl w:val="1"/>
          <w:numId w:val="22"/>
        </w:numPr>
        <w:ind w:left="1418" w:hanging="567"/>
        <w:rPr>
          <w:b/>
          <w:sz w:val="24"/>
        </w:rPr>
      </w:pPr>
      <w:r>
        <w:rPr>
          <w:b/>
          <w:sz w:val="24"/>
        </w:rPr>
        <w:t>Koordination und Beratung</w:t>
      </w:r>
    </w:p>
    <w:p w14:paraId="5A53520E" w14:textId="77777777" w:rsidR="00AE50C3" w:rsidRPr="0052048E" w:rsidRDefault="00AE50C3" w:rsidP="00AE50C3">
      <w:pPr>
        <w:rPr>
          <w:b/>
        </w:rPr>
      </w:pPr>
    </w:p>
    <w:tbl>
      <w:tblPr>
        <w:tblStyle w:val="Tabellenraster"/>
        <w:tblW w:w="15593" w:type="dxa"/>
        <w:tblInd w:w="-572" w:type="dxa"/>
        <w:tblLook w:val="04A0" w:firstRow="1" w:lastRow="0" w:firstColumn="1" w:lastColumn="0" w:noHBand="0" w:noVBand="1"/>
      </w:tblPr>
      <w:tblGrid>
        <w:gridCol w:w="883"/>
        <w:gridCol w:w="2788"/>
        <w:gridCol w:w="1984"/>
        <w:gridCol w:w="2850"/>
        <w:gridCol w:w="3686"/>
        <w:gridCol w:w="3402"/>
      </w:tblGrid>
      <w:tr w:rsidR="00AE50C3" w14:paraId="0DDF603F" w14:textId="77777777" w:rsidTr="00861A6A">
        <w:tc>
          <w:tcPr>
            <w:tcW w:w="883" w:type="dxa"/>
            <w:shd w:val="clear" w:color="auto" w:fill="000000" w:themeFill="text1"/>
          </w:tcPr>
          <w:p w14:paraId="497FC70A" w14:textId="77777777" w:rsidR="00AE50C3" w:rsidRPr="000740E3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Nr. der Massnahme</w:t>
            </w:r>
          </w:p>
        </w:tc>
        <w:tc>
          <w:tcPr>
            <w:tcW w:w="2788" w:type="dxa"/>
            <w:shd w:val="clear" w:color="auto" w:fill="000000" w:themeFill="text1"/>
          </w:tcPr>
          <w:p w14:paraId="4603B04F" w14:textId="77777777" w:rsidR="00AE50C3" w:rsidRPr="000740E3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Bezeichnung der Massnahme</w:t>
            </w:r>
          </w:p>
        </w:tc>
        <w:tc>
          <w:tcPr>
            <w:tcW w:w="1984" w:type="dxa"/>
            <w:shd w:val="clear" w:color="auto" w:fill="000000" w:themeFill="text1"/>
          </w:tcPr>
          <w:p w14:paraId="168FB333" w14:textId="77777777" w:rsidR="00AE50C3" w:rsidRPr="000740E3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Zielgruppe</w:t>
            </w:r>
          </w:p>
        </w:tc>
        <w:tc>
          <w:tcPr>
            <w:tcW w:w="2850" w:type="dxa"/>
            <w:shd w:val="clear" w:color="auto" w:fill="000000" w:themeFill="text1"/>
          </w:tcPr>
          <w:p w14:paraId="21DA5F9B" w14:textId="77777777" w:rsidR="00AE50C3" w:rsidRPr="000740E3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SMART-Ziele</w:t>
            </w:r>
          </w:p>
        </w:tc>
        <w:tc>
          <w:tcPr>
            <w:tcW w:w="3686" w:type="dxa"/>
            <w:shd w:val="clear" w:color="auto" w:fill="000000" w:themeFill="text1"/>
          </w:tcPr>
          <w:p w14:paraId="51927A00" w14:textId="77777777" w:rsidR="00AE50C3" w:rsidRPr="000740E3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Meilensteine</w:t>
            </w:r>
          </w:p>
        </w:tc>
        <w:tc>
          <w:tcPr>
            <w:tcW w:w="3402" w:type="dxa"/>
            <w:shd w:val="clear" w:color="auto" w:fill="000000" w:themeFill="text1"/>
          </w:tcPr>
          <w:p w14:paraId="7B5F30C8" w14:textId="77777777" w:rsidR="00AE50C3" w:rsidRPr="000740E3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Indikatoren für die Evaluation</w:t>
            </w:r>
          </w:p>
        </w:tc>
      </w:tr>
      <w:tr w:rsidR="00AE50C3" w:rsidRPr="00521048" w14:paraId="292ABC2F" w14:textId="77777777" w:rsidTr="00861A6A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4D7C0077" w14:textId="77777777" w:rsidR="00AE50C3" w:rsidRPr="00521048" w:rsidRDefault="00AE50C3" w:rsidP="002E61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414169">
              <w:t>Die Bildungsmassnahmen sind miteinander, sowie mit anderen Bundesprogrammen und kantonalen Angeboten koordiniert und gewähren Anschluss an eine formale Bildung (z.B. Berufsabschluss für Erwachsene BAE) oder eine Weiterbildung.</w:t>
            </w:r>
          </w:p>
        </w:tc>
      </w:tr>
      <w:tr w:rsidR="00AE50C3" w:rsidRPr="00521048" w14:paraId="212E4D6D" w14:textId="77777777" w:rsidTr="00861A6A">
        <w:tc>
          <w:tcPr>
            <w:tcW w:w="883" w:type="dxa"/>
          </w:tcPr>
          <w:p w14:paraId="6782209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0628AEE0" w14:textId="77777777" w:rsidR="00AE50C3" w:rsidRPr="00521048" w:rsidRDefault="00AE50C3" w:rsidP="00861A6A"/>
        </w:tc>
        <w:tc>
          <w:tcPr>
            <w:tcW w:w="1984" w:type="dxa"/>
          </w:tcPr>
          <w:p w14:paraId="61C98A6F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0BD0B3F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6094FD4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4EC61C08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39A434DA" w14:textId="77777777" w:rsidTr="00861A6A">
        <w:tc>
          <w:tcPr>
            <w:tcW w:w="883" w:type="dxa"/>
          </w:tcPr>
          <w:p w14:paraId="085D255E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786F47A9" w14:textId="77777777" w:rsidR="00AE50C3" w:rsidRPr="00521048" w:rsidRDefault="00AE50C3" w:rsidP="00861A6A"/>
        </w:tc>
        <w:tc>
          <w:tcPr>
            <w:tcW w:w="1984" w:type="dxa"/>
          </w:tcPr>
          <w:p w14:paraId="601D074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54ADAD7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25E4E402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90BED87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71F52BF6" w14:textId="77777777" w:rsidTr="00861A6A">
        <w:tc>
          <w:tcPr>
            <w:tcW w:w="883" w:type="dxa"/>
          </w:tcPr>
          <w:p w14:paraId="6B8C5CBE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02CEE528" w14:textId="77777777" w:rsidR="00AE50C3" w:rsidRPr="00521048" w:rsidRDefault="00AE50C3" w:rsidP="00861A6A"/>
        </w:tc>
        <w:tc>
          <w:tcPr>
            <w:tcW w:w="1984" w:type="dxa"/>
          </w:tcPr>
          <w:p w14:paraId="5639D40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0387AF4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075BA051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61220A62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72A1FAE7" w14:textId="77777777" w:rsidTr="00861A6A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65A47ED1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414169">
              <w:t>Die Stellen, die sich um die Sensibilisierung, Information, Be</w:t>
            </w:r>
            <w:r>
              <w:t>ratung und Vermittlung von Teil</w:t>
            </w:r>
            <w:r w:rsidRPr="00414169">
              <w:t>nehmenden in adäquate Bildungsmassnahmen kümmern</w:t>
            </w:r>
            <w:r>
              <w:t>,</w:t>
            </w:r>
            <w:r w:rsidRPr="00414169">
              <w:t xml:space="preserve"> sind etabliert und bei betroffenen Personen, </w:t>
            </w:r>
            <w:r>
              <w:t>Vermittlungsstellen</w:t>
            </w:r>
            <w:r w:rsidRPr="00414169">
              <w:t xml:space="preserve"> </w:t>
            </w:r>
            <w:r w:rsidR="008C6394">
              <w:t>u</w:t>
            </w:r>
            <w:r w:rsidR="008C6394" w:rsidRPr="008C6394">
              <w:t xml:space="preserve">nd bei der Bevölkerung </w:t>
            </w:r>
            <w:r w:rsidRPr="00414169">
              <w:t>bekannt.</w:t>
            </w:r>
          </w:p>
        </w:tc>
      </w:tr>
      <w:tr w:rsidR="00AE50C3" w:rsidRPr="00521048" w14:paraId="464CFE1A" w14:textId="77777777" w:rsidTr="00861A6A">
        <w:tc>
          <w:tcPr>
            <w:tcW w:w="883" w:type="dxa"/>
          </w:tcPr>
          <w:p w14:paraId="4B236E1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29438A6D" w14:textId="77777777" w:rsidR="00AE50C3" w:rsidRPr="00521048" w:rsidRDefault="00AE50C3" w:rsidP="00861A6A"/>
        </w:tc>
        <w:tc>
          <w:tcPr>
            <w:tcW w:w="1984" w:type="dxa"/>
          </w:tcPr>
          <w:p w14:paraId="1F224D2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01F72EB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02C89A0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64CA773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48FCCDC0" w14:textId="77777777" w:rsidTr="00861A6A">
        <w:tc>
          <w:tcPr>
            <w:tcW w:w="883" w:type="dxa"/>
          </w:tcPr>
          <w:p w14:paraId="12BCFE52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77753F37" w14:textId="77777777" w:rsidR="00AE50C3" w:rsidRPr="00521048" w:rsidRDefault="00AE50C3" w:rsidP="00861A6A"/>
        </w:tc>
        <w:tc>
          <w:tcPr>
            <w:tcW w:w="1984" w:type="dxa"/>
          </w:tcPr>
          <w:p w14:paraId="6807205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74713B2A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36F7C0F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9B32770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1DC8B940" w14:textId="77777777" w:rsidTr="00861A6A">
        <w:tc>
          <w:tcPr>
            <w:tcW w:w="883" w:type="dxa"/>
          </w:tcPr>
          <w:p w14:paraId="256E255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0D9AD48C" w14:textId="77777777" w:rsidR="00AE50C3" w:rsidRPr="00521048" w:rsidRDefault="00AE50C3" w:rsidP="00861A6A"/>
        </w:tc>
        <w:tc>
          <w:tcPr>
            <w:tcW w:w="1984" w:type="dxa"/>
          </w:tcPr>
          <w:p w14:paraId="07D8A7D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1DABF106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684A27B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7FE20AE4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603A1CE4" w14:textId="77777777" w:rsidTr="00861A6A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38779FC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414169">
              <w:t>Die Schnittstellen auf kantonaler Ebene sind geklärt; die Zusammenarbeit aller involvierter Stellen funktioniert.</w:t>
            </w:r>
          </w:p>
        </w:tc>
      </w:tr>
      <w:tr w:rsidR="00AE50C3" w:rsidRPr="00521048" w14:paraId="6DF419BD" w14:textId="77777777" w:rsidTr="00861A6A">
        <w:tc>
          <w:tcPr>
            <w:tcW w:w="883" w:type="dxa"/>
          </w:tcPr>
          <w:p w14:paraId="3073311E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4E302104" w14:textId="77777777" w:rsidR="00AE50C3" w:rsidRPr="00521048" w:rsidRDefault="00AE50C3" w:rsidP="00861A6A"/>
        </w:tc>
        <w:tc>
          <w:tcPr>
            <w:tcW w:w="1984" w:type="dxa"/>
          </w:tcPr>
          <w:p w14:paraId="276F7D7B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7B2DA827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2198E38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015D28D5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AE50C3" w:rsidRPr="00521048" w14:paraId="3DA83F67" w14:textId="77777777" w:rsidTr="00861A6A">
        <w:tc>
          <w:tcPr>
            <w:tcW w:w="883" w:type="dxa"/>
          </w:tcPr>
          <w:p w14:paraId="488C67DD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88" w:type="dxa"/>
          </w:tcPr>
          <w:p w14:paraId="4D796692" w14:textId="77777777" w:rsidR="00AE50C3" w:rsidRPr="00521048" w:rsidRDefault="00AE50C3" w:rsidP="00861A6A"/>
        </w:tc>
        <w:tc>
          <w:tcPr>
            <w:tcW w:w="1984" w:type="dxa"/>
          </w:tcPr>
          <w:p w14:paraId="4560CE5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0" w:type="dxa"/>
          </w:tcPr>
          <w:p w14:paraId="2DD907F9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86" w:type="dxa"/>
          </w:tcPr>
          <w:p w14:paraId="7A13948D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402" w:type="dxa"/>
          </w:tcPr>
          <w:p w14:paraId="5C36CECC" w14:textId="77777777" w:rsidR="00AE50C3" w:rsidRPr="00521048" w:rsidRDefault="00AE50C3" w:rsidP="00861A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</w:tbl>
    <w:p w14:paraId="7A951D58" w14:textId="77777777" w:rsidR="00AE50C3" w:rsidRDefault="00AE50C3" w:rsidP="00AE50C3"/>
    <w:p w14:paraId="291748C7" w14:textId="77777777" w:rsidR="00340CE6" w:rsidRDefault="00340CE6" w:rsidP="00AE50C3"/>
    <w:p w14:paraId="68BB9205" w14:textId="77777777" w:rsidR="00340CE6" w:rsidRPr="00340CE6" w:rsidRDefault="00340CE6" w:rsidP="00340CE6">
      <w:pPr>
        <w:rPr>
          <w:b/>
        </w:rPr>
      </w:pPr>
      <w:r w:rsidRPr="00340CE6">
        <w:rPr>
          <w:b/>
        </w:rPr>
        <w:t>Beschreibung «Koordination und Beratung»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40CE6" w14:paraId="5834F579" w14:textId="77777777" w:rsidTr="00340CE6">
        <w:tc>
          <w:tcPr>
            <w:tcW w:w="14560" w:type="dxa"/>
          </w:tcPr>
          <w:p w14:paraId="08172C06" w14:textId="7E828E32" w:rsidR="00340CE6" w:rsidRPr="00340CE6" w:rsidRDefault="00340CE6" w:rsidP="00340CE6">
            <w:pPr>
              <w:rPr>
                <w:i/>
              </w:rPr>
            </w:pPr>
            <w:r w:rsidRPr="00340CE6">
              <w:rPr>
                <w:i/>
              </w:rPr>
              <w:t xml:space="preserve">Zu jeder Massnahme sind nach Möglichkeit folgende </w:t>
            </w:r>
            <w:r w:rsidR="00474C22">
              <w:rPr>
                <w:i/>
              </w:rPr>
              <w:t>Angaben zu machen</w:t>
            </w:r>
            <w:r w:rsidRPr="00340CE6">
              <w:rPr>
                <w:i/>
              </w:rPr>
              <w:t>:</w:t>
            </w:r>
          </w:p>
          <w:p w14:paraId="7C009461" w14:textId="77777777" w:rsidR="00340CE6" w:rsidRPr="00340CE6" w:rsidRDefault="00340CE6" w:rsidP="000B61CF">
            <w:pPr>
              <w:numPr>
                <w:ilvl w:val="0"/>
                <w:numId w:val="19"/>
              </w:numPr>
              <w:rPr>
                <w:i/>
              </w:rPr>
            </w:pPr>
            <w:r w:rsidRPr="00340CE6">
              <w:rPr>
                <w:i/>
              </w:rPr>
              <w:t>Beschreibung der Aktivitäten im vergangenen Jahr;</w:t>
            </w:r>
          </w:p>
          <w:p w14:paraId="3D4941E7" w14:textId="77777777" w:rsidR="00340CE6" w:rsidRPr="00340CE6" w:rsidRDefault="00340CE6" w:rsidP="000B61CF">
            <w:pPr>
              <w:numPr>
                <w:ilvl w:val="0"/>
                <w:numId w:val="19"/>
              </w:numPr>
              <w:rPr>
                <w:i/>
              </w:rPr>
            </w:pPr>
            <w:r w:rsidRPr="00340CE6">
              <w:rPr>
                <w:i/>
              </w:rPr>
              <w:t>Einschätzung, inwiefern die Ziele erreicht wurden;</w:t>
            </w:r>
          </w:p>
          <w:p w14:paraId="3E720DB7" w14:textId="77777777" w:rsidR="00340CE6" w:rsidRPr="00340CE6" w:rsidRDefault="00340CE6" w:rsidP="000B61CF">
            <w:pPr>
              <w:numPr>
                <w:ilvl w:val="0"/>
                <w:numId w:val="19"/>
              </w:numPr>
              <w:rPr>
                <w:i/>
              </w:rPr>
            </w:pPr>
            <w:r w:rsidRPr="00340CE6">
              <w:rPr>
                <w:i/>
              </w:rPr>
              <w:t>Evaluation des Umsetzungsstands anhand der festgelegten Indikatoren;</w:t>
            </w:r>
          </w:p>
          <w:p w14:paraId="3884F44E" w14:textId="77777777" w:rsidR="00340CE6" w:rsidRPr="00340CE6" w:rsidRDefault="00340CE6" w:rsidP="000B61CF">
            <w:pPr>
              <w:numPr>
                <w:ilvl w:val="0"/>
                <w:numId w:val="19"/>
              </w:numPr>
              <w:rPr>
                <w:i/>
              </w:rPr>
            </w:pPr>
            <w:r w:rsidRPr="00340CE6">
              <w:rPr>
                <w:i/>
              </w:rPr>
              <w:t>Falls erforderlich: Umformulierung der Massnahme beziehungsweise der Ziele oder Meilensteine;</w:t>
            </w:r>
          </w:p>
          <w:p w14:paraId="5F9D3178" w14:textId="53853BAF" w:rsidR="00340CE6" w:rsidRPr="00340CE6" w:rsidRDefault="00474C22" w:rsidP="000B61CF">
            <w:pPr>
              <w:numPr>
                <w:ilvl w:val="0"/>
                <w:numId w:val="19"/>
              </w:numPr>
            </w:pPr>
            <w:r>
              <w:rPr>
                <w:i/>
              </w:rPr>
              <w:t>Falls erforderlich: w</w:t>
            </w:r>
            <w:r w:rsidR="00340CE6" w:rsidRPr="00340CE6">
              <w:rPr>
                <w:i/>
              </w:rPr>
              <w:t>eiteres Vorgehen in Bezug auf die Massnahme im Folgejahr.</w:t>
            </w:r>
          </w:p>
          <w:p w14:paraId="47B3CFBA" w14:textId="77777777" w:rsidR="00340CE6" w:rsidRDefault="00340CE6" w:rsidP="00AE50C3"/>
        </w:tc>
      </w:tr>
    </w:tbl>
    <w:p w14:paraId="08133451" w14:textId="77777777" w:rsidR="00340CE6" w:rsidRPr="00807001" w:rsidRDefault="00340CE6" w:rsidP="00807001">
      <w:pPr>
        <w:pStyle w:val="Listenabsatz"/>
        <w:ind w:left="1429"/>
        <w:rPr>
          <w:b/>
          <w:sz w:val="24"/>
        </w:rPr>
      </w:pPr>
    </w:p>
    <w:p w14:paraId="4593AB62" w14:textId="42A9CC4B" w:rsidR="003673EA" w:rsidRPr="00807001" w:rsidRDefault="003673EA" w:rsidP="000B61CF">
      <w:pPr>
        <w:pStyle w:val="Listenabsatz"/>
        <w:numPr>
          <w:ilvl w:val="1"/>
          <w:numId w:val="22"/>
        </w:numPr>
        <w:ind w:left="1418" w:hanging="709"/>
        <w:rPr>
          <w:b/>
          <w:sz w:val="24"/>
        </w:rPr>
      </w:pPr>
      <w:r w:rsidRPr="00807001">
        <w:rPr>
          <w:b/>
          <w:sz w:val="24"/>
        </w:rPr>
        <w:lastRenderedPageBreak/>
        <w:t>Interkantonale Massnahmen</w:t>
      </w:r>
    </w:p>
    <w:p w14:paraId="4D22B687" w14:textId="77777777" w:rsidR="003673EA" w:rsidRDefault="003673EA" w:rsidP="003673EA">
      <w:pPr>
        <w:jc w:val="both"/>
        <w:rPr>
          <w:b/>
          <w:sz w:val="24"/>
          <w:szCs w:val="24"/>
        </w:rPr>
      </w:pPr>
    </w:p>
    <w:p w14:paraId="47C13069" w14:textId="77777777" w:rsidR="003673EA" w:rsidRDefault="003673EA" w:rsidP="003673EA">
      <w:pPr>
        <w:spacing w:line="240" w:lineRule="auto"/>
        <w:jc w:val="both"/>
        <w:rPr>
          <w:szCs w:val="20"/>
        </w:rPr>
      </w:pPr>
      <w:r>
        <w:rPr>
          <w:szCs w:val="20"/>
        </w:rPr>
        <w:t>Bitte im Rahmen der Jahresberichterstattung unterstehende Tabelle mit den neuen relevanten Informationen ergänzen. Für interkantonale Massnahmen, die zustande gekommen sind, die einzelnen Felder ausfüllen.</w:t>
      </w:r>
    </w:p>
    <w:p w14:paraId="596AFE0A" w14:textId="77777777" w:rsidR="003673EA" w:rsidRDefault="003673EA" w:rsidP="003673EA">
      <w:pPr>
        <w:rPr>
          <w:b/>
        </w:rPr>
      </w:pPr>
    </w:p>
    <w:tbl>
      <w:tblPr>
        <w:tblStyle w:val="Tabellenraster"/>
        <w:tblW w:w="15593" w:type="dxa"/>
        <w:tblInd w:w="-572" w:type="dxa"/>
        <w:tblLook w:val="04A0" w:firstRow="1" w:lastRow="0" w:firstColumn="1" w:lastColumn="0" w:noHBand="0" w:noVBand="1"/>
      </w:tblPr>
      <w:tblGrid>
        <w:gridCol w:w="1306"/>
        <w:gridCol w:w="2718"/>
        <w:gridCol w:w="1944"/>
        <w:gridCol w:w="2759"/>
        <w:gridCol w:w="62"/>
        <w:gridCol w:w="3509"/>
        <w:gridCol w:w="3295"/>
      </w:tblGrid>
      <w:tr w:rsidR="003673EA" w14:paraId="02B3AC9A" w14:textId="77777777" w:rsidTr="003673EA">
        <w:trPr>
          <w:tblHeader/>
        </w:trPr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78A0B3ED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Nr. der Massnahme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48237353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Bezeichnung der Massnahme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130C041B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Zielgruppe</w:t>
            </w:r>
          </w:p>
        </w:tc>
        <w:tc>
          <w:tcPr>
            <w:tcW w:w="2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4F064830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Ziele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3F0C451C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Meilensteine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54C41DAF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Indikatoren für die Evaluation</w:t>
            </w:r>
          </w:p>
        </w:tc>
      </w:tr>
      <w:tr w:rsidR="003673EA" w14:paraId="5FD3F67C" w14:textId="77777777" w:rsidTr="003673EA">
        <w:tc>
          <w:tcPr>
            <w:tcW w:w="15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1F1443F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>
              <w:t xml:space="preserve">Massnahmen in den Bereichen Information und Sensibilisierung der Betroffenen, der Gesellschaft als Ganzes </w:t>
            </w:r>
            <w:r w:rsidR="008C6394" w:rsidRPr="008C6394">
              <w:t>sowie der Vermittlerpersonen</w:t>
            </w:r>
          </w:p>
        </w:tc>
      </w:tr>
      <w:tr w:rsidR="003673EA" w14:paraId="22159AB1" w14:textId="77777777" w:rsidTr="003673EA"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3DC78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D73C" w14:textId="77777777" w:rsidR="003673EA" w:rsidRDefault="003673EA"/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0B5D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BBE35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CE5C5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B3B2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673EA" w14:paraId="6AE0B0EA" w14:textId="77777777" w:rsidTr="003673EA">
        <w:tc>
          <w:tcPr>
            <w:tcW w:w="15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1DC48C6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Massnahmen zur Erreichung des Zielpublikums und Erhöhung der Beteiligung an Grundkompetenzkursen</w:t>
            </w:r>
          </w:p>
        </w:tc>
      </w:tr>
      <w:tr w:rsidR="003673EA" w14:paraId="2259E21A" w14:textId="77777777" w:rsidTr="003673EA"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FEACE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FCCF5" w14:textId="77777777" w:rsidR="003673EA" w:rsidRDefault="003673EA"/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6B0F6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FC506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7A87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776EB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673EA" w14:paraId="5933D968" w14:textId="77777777" w:rsidTr="003673EA">
        <w:tc>
          <w:tcPr>
            <w:tcW w:w="15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43B2EB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>Massanahmen im Bereich Digitalisierung der Grundkompetenzen</w:t>
            </w:r>
          </w:p>
        </w:tc>
      </w:tr>
      <w:tr w:rsidR="003673EA" w14:paraId="02CAEB29" w14:textId="77777777" w:rsidTr="003673EA"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84452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D9F3" w14:textId="77777777" w:rsidR="003673EA" w:rsidRDefault="003673EA"/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32926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E89E5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CF007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3495" w14:textId="77777777" w:rsidR="003673EA" w:rsidRDefault="003673E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</w:tbl>
    <w:p w14:paraId="3DAC2BC2" w14:textId="77777777" w:rsidR="003673EA" w:rsidRPr="00521048" w:rsidRDefault="003673EA" w:rsidP="00AE50C3"/>
    <w:p w14:paraId="599A1B77" w14:textId="77777777" w:rsidR="00340CE6" w:rsidRPr="00807001" w:rsidRDefault="00340CE6" w:rsidP="00340CE6">
      <w:pPr>
        <w:spacing w:line="240" w:lineRule="auto"/>
        <w:rPr>
          <w:b/>
          <w:bCs/>
          <w:szCs w:val="20"/>
        </w:rPr>
      </w:pPr>
      <w:r w:rsidRPr="00807001">
        <w:rPr>
          <w:b/>
          <w:bCs/>
          <w:szCs w:val="20"/>
        </w:rPr>
        <w:t>Beschreibung «interkantonale Massnahme(n)»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40CE6" w14:paraId="44B33D51" w14:textId="77777777" w:rsidTr="00340CE6">
        <w:tc>
          <w:tcPr>
            <w:tcW w:w="14560" w:type="dxa"/>
          </w:tcPr>
          <w:p w14:paraId="39FACADC" w14:textId="77777777" w:rsidR="00340CE6" w:rsidRPr="00340CE6" w:rsidRDefault="00340CE6" w:rsidP="00340CE6">
            <w:pPr>
              <w:spacing w:line="240" w:lineRule="auto"/>
              <w:rPr>
                <w:i/>
                <w:szCs w:val="20"/>
              </w:rPr>
            </w:pPr>
            <w:r w:rsidRPr="00340CE6">
              <w:rPr>
                <w:i/>
                <w:szCs w:val="20"/>
              </w:rPr>
              <w:t xml:space="preserve">Ein Bericht wird dem SBFI von den Projektleitenden vorgelegt. </w:t>
            </w:r>
          </w:p>
          <w:p w14:paraId="65453D6D" w14:textId="77777777" w:rsidR="00340CE6" w:rsidRPr="00340CE6" w:rsidRDefault="00340CE6" w:rsidP="00340CE6">
            <w:pPr>
              <w:spacing w:line="240" w:lineRule="auto"/>
              <w:rPr>
                <w:i/>
                <w:szCs w:val="20"/>
              </w:rPr>
            </w:pPr>
          </w:p>
          <w:p w14:paraId="2C5260D5" w14:textId="284D9810" w:rsidR="00340CE6" w:rsidRPr="00340CE6" w:rsidRDefault="00340CE6" w:rsidP="00340CE6">
            <w:pPr>
              <w:spacing w:line="240" w:lineRule="auto"/>
              <w:rPr>
                <w:i/>
                <w:szCs w:val="20"/>
              </w:rPr>
            </w:pPr>
            <w:r w:rsidRPr="00340CE6">
              <w:rPr>
                <w:i/>
                <w:szCs w:val="20"/>
              </w:rPr>
              <w:t xml:space="preserve">Bitte geben Sie hier an, </w:t>
            </w:r>
            <w:r w:rsidR="00474C22">
              <w:rPr>
                <w:i/>
                <w:szCs w:val="20"/>
              </w:rPr>
              <w:t>inwiefern</w:t>
            </w:r>
            <w:r w:rsidRPr="00340CE6">
              <w:rPr>
                <w:i/>
                <w:szCs w:val="20"/>
              </w:rPr>
              <w:t xml:space="preserve"> Ihr</w:t>
            </w:r>
            <w:r w:rsidR="00474C22">
              <w:rPr>
                <w:i/>
                <w:szCs w:val="20"/>
              </w:rPr>
              <w:t xml:space="preserve"> Kanton</w:t>
            </w:r>
            <w:r w:rsidRPr="00340CE6">
              <w:rPr>
                <w:i/>
                <w:szCs w:val="20"/>
              </w:rPr>
              <w:t xml:space="preserve"> </w:t>
            </w:r>
            <w:r w:rsidR="00474C22">
              <w:rPr>
                <w:i/>
                <w:szCs w:val="20"/>
              </w:rPr>
              <w:t>zur Umsetzung der interkantonalen Massnahmen beigetragen hat</w:t>
            </w:r>
            <w:r w:rsidRPr="00340CE6">
              <w:rPr>
                <w:i/>
                <w:szCs w:val="20"/>
              </w:rPr>
              <w:t>:</w:t>
            </w:r>
          </w:p>
          <w:p w14:paraId="6F5983DF" w14:textId="77777777" w:rsidR="00340CE6" w:rsidRPr="00340CE6" w:rsidRDefault="00340CE6" w:rsidP="00340CE6">
            <w:pPr>
              <w:spacing w:line="240" w:lineRule="auto"/>
              <w:rPr>
                <w:i/>
                <w:szCs w:val="20"/>
              </w:rPr>
            </w:pPr>
            <w:r w:rsidRPr="00340CE6">
              <w:rPr>
                <w:i/>
                <w:szCs w:val="20"/>
              </w:rPr>
              <w:t>- Finanzierung oder Nicht-Finanzierung von interkantonalen Massnahmen. Wenn ja, welche?</w:t>
            </w:r>
          </w:p>
          <w:p w14:paraId="58250091" w14:textId="10F4B806" w:rsidR="00340CE6" w:rsidRPr="00340CE6" w:rsidRDefault="00340CE6" w:rsidP="00340CE6">
            <w:pPr>
              <w:spacing w:line="240" w:lineRule="auto"/>
              <w:rPr>
                <w:i/>
                <w:szCs w:val="20"/>
              </w:rPr>
            </w:pPr>
            <w:r w:rsidRPr="00340CE6">
              <w:rPr>
                <w:i/>
                <w:szCs w:val="20"/>
              </w:rPr>
              <w:t>- Besonderer Beitrag des Kantons</w:t>
            </w:r>
            <w:r w:rsidR="006A65BE">
              <w:rPr>
                <w:i/>
                <w:szCs w:val="20"/>
              </w:rPr>
              <w:t>,</w:t>
            </w:r>
            <w:r w:rsidRPr="00340CE6">
              <w:rPr>
                <w:i/>
                <w:szCs w:val="20"/>
              </w:rPr>
              <w:t xml:space="preserve"> </w:t>
            </w:r>
            <w:r w:rsidR="006A65BE">
              <w:rPr>
                <w:i/>
                <w:szCs w:val="20"/>
              </w:rPr>
              <w:t>z</w:t>
            </w:r>
            <w:r w:rsidRPr="00340CE6">
              <w:rPr>
                <w:i/>
                <w:szCs w:val="20"/>
              </w:rPr>
              <w:t>.B. Teilnahme an der Arbeitsgruppe;</w:t>
            </w:r>
          </w:p>
          <w:p w14:paraId="1E938C93" w14:textId="6AD480CF" w:rsidR="00340CE6" w:rsidRPr="00340CE6" w:rsidRDefault="00340CE6" w:rsidP="00340CE6">
            <w:pPr>
              <w:spacing w:line="240" w:lineRule="auto"/>
              <w:rPr>
                <w:i/>
                <w:szCs w:val="20"/>
              </w:rPr>
            </w:pPr>
            <w:r w:rsidRPr="00340CE6">
              <w:rPr>
                <w:i/>
                <w:szCs w:val="20"/>
              </w:rPr>
              <w:t xml:space="preserve">- </w:t>
            </w:r>
            <w:r w:rsidR="006A65BE">
              <w:rPr>
                <w:i/>
                <w:szCs w:val="20"/>
              </w:rPr>
              <w:t>Falls erforderlich: g</w:t>
            </w:r>
            <w:r w:rsidRPr="00340CE6">
              <w:rPr>
                <w:i/>
                <w:szCs w:val="20"/>
              </w:rPr>
              <w:t>eplanter Einbezug des Kantons für den weiteren Verlauf dieser Massnahmen.</w:t>
            </w:r>
          </w:p>
          <w:p w14:paraId="69FDB26F" w14:textId="77777777" w:rsidR="00340CE6" w:rsidRDefault="00340CE6" w:rsidP="00340CE6">
            <w:pPr>
              <w:spacing w:line="240" w:lineRule="auto"/>
              <w:rPr>
                <w:szCs w:val="20"/>
              </w:rPr>
            </w:pPr>
          </w:p>
        </w:tc>
      </w:tr>
    </w:tbl>
    <w:p w14:paraId="1EA1F902" w14:textId="77777777" w:rsidR="00340CE6" w:rsidRPr="00807001" w:rsidRDefault="00340CE6" w:rsidP="00340CE6">
      <w:pPr>
        <w:spacing w:line="240" w:lineRule="auto"/>
        <w:rPr>
          <w:szCs w:val="20"/>
        </w:rPr>
      </w:pPr>
    </w:p>
    <w:p w14:paraId="11177D3C" w14:textId="77777777" w:rsidR="003673EA" w:rsidRDefault="003673EA">
      <w:pPr>
        <w:spacing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4ED433CC" w14:textId="77777777" w:rsidR="00807001" w:rsidRDefault="00AE50C3" w:rsidP="000B61CF">
      <w:pPr>
        <w:pStyle w:val="Listenabsatz"/>
        <w:numPr>
          <w:ilvl w:val="0"/>
          <w:numId w:val="20"/>
        </w:numPr>
        <w:rPr>
          <w:b/>
          <w:sz w:val="28"/>
        </w:rPr>
      </w:pPr>
      <w:r w:rsidRPr="00340CE6">
        <w:rPr>
          <w:b/>
          <w:sz w:val="28"/>
        </w:rPr>
        <w:lastRenderedPageBreak/>
        <w:t>Quantitative Informationen</w:t>
      </w:r>
      <w:r w:rsidR="00340CE6" w:rsidRPr="00807001">
        <w:rPr>
          <w:b/>
          <w:sz w:val="28"/>
          <w:vertAlign w:val="superscript"/>
        </w:rPr>
        <w:footnoteReference w:id="1"/>
      </w:r>
    </w:p>
    <w:p w14:paraId="19DC932B" w14:textId="77777777" w:rsidR="00807001" w:rsidRDefault="00807001" w:rsidP="00807001">
      <w:pPr>
        <w:pStyle w:val="Listenabsatz"/>
        <w:ind w:left="720"/>
        <w:rPr>
          <w:b/>
          <w:sz w:val="28"/>
        </w:rPr>
      </w:pPr>
    </w:p>
    <w:p w14:paraId="0DDD8048" w14:textId="7A7CD9FB" w:rsidR="00340CE6" w:rsidRPr="00807001" w:rsidRDefault="00340CE6" w:rsidP="000B61CF">
      <w:pPr>
        <w:pStyle w:val="Listenabsatz"/>
        <w:numPr>
          <w:ilvl w:val="1"/>
          <w:numId w:val="23"/>
        </w:numPr>
        <w:ind w:left="1418" w:hanging="709"/>
        <w:rPr>
          <w:b/>
          <w:sz w:val="24"/>
        </w:rPr>
      </w:pPr>
      <w:r w:rsidRPr="00807001">
        <w:rPr>
          <w:b/>
          <w:sz w:val="24"/>
        </w:rPr>
        <w:t>Variante 1</w:t>
      </w:r>
    </w:p>
    <w:p w14:paraId="1F996964" w14:textId="77777777" w:rsidR="005F408E" w:rsidRPr="005F408E" w:rsidRDefault="005F408E" w:rsidP="005F408E"/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63"/>
        <w:gridCol w:w="1763"/>
        <w:gridCol w:w="1648"/>
        <w:gridCol w:w="1701"/>
        <w:gridCol w:w="2126"/>
        <w:gridCol w:w="1715"/>
        <w:gridCol w:w="1687"/>
      </w:tblGrid>
      <w:tr w:rsidR="005F408E" w:rsidRPr="005F408E" w14:paraId="3D031181" w14:textId="77777777" w:rsidTr="005F408E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B6CE73C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 xml:space="preserve">Kategorie Angebote </w:t>
            </w:r>
          </w:p>
          <w:p w14:paraId="7BEFD4B1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Bereiche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ABF79B8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Angebote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EAD6594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Durchführungen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D1EC186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</w:t>
            </w:r>
          </w:p>
          <w:p w14:paraId="5FF2F497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Teilnehmende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69E2691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</w:t>
            </w:r>
          </w:p>
          <w:p w14:paraId="7C3A36C1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Teilnehmerstunden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0537F26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Frauen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41CA83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Männer</w:t>
            </w:r>
          </w:p>
        </w:tc>
      </w:tr>
      <w:tr w:rsidR="005F408E" w:rsidRPr="005F408E" w14:paraId="3F43CDAF" w14:textId="77777777" w:rsidTr="00807001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C35CE7" w14:textId="1238EA4C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FD7FF" w14:textId="2A978793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E0F74" w14:textId="2488AE68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3A95C" w14:textId="349DCB30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450E8D" w14:textId="723349A9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C3926" w14:textId="2A4D4A97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93F72" w14:textId="28003065" w:rsidR="005F408E" w:rsidRPr="005F408E" w:rsidRDefault="005F408E" w:rsidP="005F408E"/>
        </w:tc>
      </w:tr>
      <w:tr w:rsidR="005F408E" w:rsidRPr="005F408E" w14:paraId="7DBCC0C8" w14:textId="77777777" w:rsidTr="00807001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6812D" w14:textId="4BCA2AF0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066393" w14:textId="33FEA9F0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70281" w14:textId="7F5326A6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97CB54" w14:textId="32443FDF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6045C2" w14:textId="73342389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10137" w14:textId="700B0E65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785760" w14:textId="2C811B8F" w:rsidR="005F408E" w:rsidRPr="005F408E" w:rsidRDefault="005F408E" w:rsidP="005F408E"/>
        </w:tc>
      </w:tr>
      <w:tr w:rsidR="005F408E" w:rsidRPr="005F408E" w14:paraId="6068083F" w14:textId="77777777" w:rsidTr="00807001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CC0BA" w14:textId="25DE0F5B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A7404" w14:textId="77777777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018C21" w14:textId="77777777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99D30" w14:textId="77777777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0140C" w14:textId="77777777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E19DB" w14:textId="77777777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C2A605" w14:textId="77777777" w:rsidR="005F408E" w:rsidRPr="005F408E" w:rsidRDefault="005F408E" w:rsidP="005F408E"/>
        </w:tc>
      </w:tr>
      <w:tr w:rsidR="005F408E" w:rsidRPr="005F408E" w14:paraId="70621906" w14:textId="77777777" w:rsidTr="00807001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15173" w14:textId="52FFEB8D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6E6638" w14:textId="77777777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44A16" w14:textId="77777777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AAFC5D" w14:textId="77777777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07BD7" w14:textId="77777777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BBAAEA" w14:textId="77777777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8BB9C" w14:textId="77777777" w:rsidR="005F408E" w:rsidRPr="005F408E" w:rsidRDefault="005F408E" w:rsidP="005F408E"/>
        </w:tc>
      </w:tr>
      <w:tr w:rsidR="005F408E" w:rsidRPr="005F408E" w14:paraId="0912AF82" w14:textId="77777777" w:rsidTr="00807001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6F4B6" w14:textId="72024823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6DBEF" w14:textId="1E13A088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0365E" w14:textId="35A88C1A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2861F" w14:textId="5C1BE838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0222A" w14:textId="2BE06F55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EB6300" w14:textId="738AB8CC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41C441" w14:textId="3EFC63BA" w:rsidR="005F408E" w:rsidRPr="005F408E" w:rsidRDefault="005F408E" w:rsidP="005F408E"/>
        </w:tc>
      </w:tr>
      <w:tr w:rsidR="005F408E" w:rsidRPr="005F408E" w14:paraId="34C62FAE" w14:textId="77777777" w:rsidTr="00807001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3C30D" w14:textId="2EF628C1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EA5BC" w14:textId="40E19161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8F93D" w14:textId="0DCE5D65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E47C3" w14:textId="6A6708ED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034B" w14:textId="476E37FF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FF2D0A" w14:textId="0DE93A4C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F9579" w14:textId="5C965289" w:rsidR="005F408E" w:rsidRPr="005F408E" w:rsidRDefault="005F408E" w:rsidP="005F408E"/>
        </w:tc>
      </w:tr>
      <w:tr w:rsidR="005F408E" w:rsidRPr="005F408E" w14:paraId="794D35C5" w14:textId="77777777" w:rsidTr="000B61CF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FEF31" w14:textId="77777777" w:rsidR="005F408E" w:rsidRPr="005F408E" w:rsidRDefault="005F408E" w:rsidP="005F408E">
            <w:r w:rsidRPr="005F408E">
              <w:rPr>
                <w:b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017F" w14:textId="08A5DF81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E1EAF" w14:textId="785FA766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E63C" w14:textId="13BDEDFC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C4A49" w14:textId="704EA286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BF16" w14:textId="27C94AFD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1B6C3" w14:textId="333C34FB" w:rsidR="005F408E" w:rsidRPr="005F408E" w:rsidRDefault="005F408E" w:rsidP="005F408E">
            <w:pPr>
              <w:rPr>
                <w:b/>
              </w:rPr>
            </w:pPr>
          </w:p>
        </w:tc>
      </w:tr>
    </w:tbl>
    <w:p w14:paraId="2214CC17" w14:textId="77777777" w:rsidR="005F408E" w:rsidRPr="005F408E" w:rsidRDefault="005F408E" w:rsidP="005F408E"/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63"/>
        <w:gridCol w:w="1763"/>
        <w:gridCol w:w="1648"/>
        <w:gridCol w:w="1701"/>
        <w:gridCol w:w="2126"/>
        <w:gridCol w:w="1715"/>
        <w:gridCol w:w="1687"/>
      </w:tblGrid>
      <w:tr w:rsidR="005F408E" w:rsidRPr="005F408E" w14:paraId="22BBB000" w14:textId="77777777" w:rsidTr="005F408E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2E65C36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Kategorie Lernraumangebote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A6C2C88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Lernräume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2F517A1" w14:textId="77777777" w:rsidR="005F408E" w:rsidRPr="005F408E" w:rsidRDefault="005F408E" w:rsidP="005F408E">
            <w:pPr>
              <w:rPr>
                <w:b/>
              </w:rPr>
            </w:pPr>
            <w:proofErr w:type="gramStart"/>
            <w:r w:rsidRPr="005F408E">
              <w:rPr>
                <w:b/>
              </w:rPr>
              <w:t>Total Angebote</w:t>
            </w:r>
            <w:proofErr w:type="gramEnd"/>
            <w:r w:rsidRPr="005F408E">
              <w:rPr>
                <w:b/>
              </w:rPr>
              <w:t xml:space="preserve"> innerhalb aller Lernräume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983422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</w:t>
            </w:r>
          </w:p>
          <w:p w14:paraId="6D14E27A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Teilnahmen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5415243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Öffnungsstunden im Jahr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5FDBC91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Frauen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237D38E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Männer</w:t>
            </w:r>
          </w:p>
        </w:tc>
      </w:tr>
      <w:tr w:rsidR="000B61CF" w:rsidRPr="005F408E" w14:paraId="1F19D5A0" w14:textId="77777777" w:rsidTr="000B61CF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BB96F" w14:textId="09544193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58B19" w14:textId="7B551003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2BA0" w14:textId="0084A25A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94888C" w14:textId="70762C0B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71A29" w14:textId="5887E557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34C52" w14:textId="68A68D4E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3ACD2" w14:textId="602E3B51" w:rsidR="005F408E" w:rsidRPr="005F408E" w:rsidRDefault="005F408E" w:rsidP="005F408E"/>
        </w:tc>
      </w:tr>
      <w:tr w:rsidR="000B61CF" w:rsidRPr="005F408E" w14:paraId="6FF402F5" w14:textId="77777777" w:rsidTr="000B61CF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250CBA" w14:textId="0C6D0D0C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61ED9" w14:textId="7927F19D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A5E85" w14:textId="277CC896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C8FF89" w14:textId="1F87600E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02833" w14:textId="5EB6A290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308EA" w14:textId="2407EA5C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9D16D" w14:textId="00645470" w:rsidR="005F408E" w:rsidRPr="005F408E" w:rsidRDefault="005F408E" w:rsidP="005F408E"/>
        </w:tc>
      </w:tr>
      <w:tr w:rsidR="000B61CF" w:rsidRPr="005F408E" w14:paraId="24ADB6D1" w14:textId="77777777" w:rsidTr="000B61CF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227254" w14:textId="40D590F2" w:rsidR="005F408E" w:rsidRPr="005F408E" w:rsidRDefault="005F408E" w:rsidP="005F408E"/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8EE22" w14:textId="433AC648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484AB" w14:textId="17F23DD5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024055" w14:textId="0DA1EC48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AB6CC" w14:textId="080D9F38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3999D" w14:textId="0F88A423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58C5EB" w14:textId="4E9A4652" w:rsidR="005F408E" w:rsidRPr="005F408E" w:rsidRDefault="005F408E" w:rsidP="005F408E"/>
        </w:tc>
      </w:tr>
      <w:tr w:rsidR="005F408E" w:rsidRPr="005F408E" w14:paraId="30CB8CA3" w14:textId="77777777" w:rsidTr="000B61CF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B3FE0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E46F2" w14:textId="5A2D8703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9232" w14:textId="2B0E2EFE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71AB" w14:textId="69097659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5702" w14:textId="0CBDD10C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8AFCE" w14:textId="1F229514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67FF" w14:textId="6FCCCEB3" w:rsidR="005F408E" w:rsidRPr="005F408E" w:rsidRDefault="005F408E" w:rsidP="005F408E">
            <w:pPr>
              <w:rPr>
                <w:b/>
              </w:rPr>
            </w:pPr>
          </w:p>
        </w:tc>
      </w:tr>
    </w:tbl>
    <w:p w14:paraId="0BDF0B61" w14:textId="77777777" w:rsidR="005F408E" w:rsidRPr="005F408E" w:rsidRDefault="005F408E" w:rsidP="005F408E"/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63"/>
        <w:gridCol w:w="1763"/>
        <w:gridCol w:w="1648"/>
        <w:gridCol w:w="1701"/>
        <w:gridCol w:w="2126"/>
        <w:gridCol w:w="1715"/>
        <w:gridCol w:w="1687"/>
      </w:tblGrid>
      <w:tr w:rsidR="005F408E" w:rsidRPr="005F408E" w14:paraId="785D17C9" w14:textId="77777777" w:rsidTr="005F408E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6C44AA1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Kategorie Firmenkurse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36FB36B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Angebote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42DACC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Durchführungen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2D0B687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</w:t>
            </w:r>
          </w:p>
          <w:p w14:paraId="3BF71A88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Teilnehmende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1C1A3CF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</w:t>
            </w:r>
          </w:p>
          <w:p w14:paraId="4CB5EBDA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Teilnehmerstunden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A25F81D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Frauen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DAC5C49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Männer</w:t>
            </w:r>
          </w:p>
        </w:tc>
      </w:tr>
      <w:tr w:rsidR="005F408E" w:rsidRPr="005F408E" w14:paraId="729ED713" w14:textId="77777777" w:rsidTr="005F408E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66DDC" w14:textId="77777777" w:rsidR="005F408E" w:rsidRPr="005F408E" w:rsidRDefault="005F408E" w:rsidP="005F408E">
            <w:r w:rsidRPr="005F408E">
              <w:t>Firmenkurse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163DE" w14:textId="77777777" w:rsidR="005F408E" w:rsidRPr="005F408E" w:rsidRDefault="005F408E" w:rsidP="005F408E"/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11868" w14:textId="77777777" w:rsidR="005F408E" w:rsidRPr="005F408E" w:rsidRDefault="005F408E" w:rsidP="005F40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2490A" w14:textId="77777777" w:rsidR="005F408E" w:rsidRPr="005F408E" w:rsidRDefault="005F408E" w:rsidP="005F40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8D6C1" w14:textId="77777777" w:rsidR="005F408E" w:rsidRPr="005F408E" w:rsidRDefault="005F408E" w:rsidP="005F408E"/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86F4" w14:textId="77777777" w:rsidR="005F408E" w:rsidRPr="005F408E" w:rsidRDefault="005F408E" w:rsidP="005F408E"/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F423" w14:textId="77777777" w:rsidR="005F408E" w:rsidRPr="005F408E" w:rsidRDefault="005F408E" w:rsidP="005F408E"/>
        </w:tc>
      </w:tr>
    </w:tbl>
    <w:p w14:paraId="52ADF77A" w14:textId="77777777" w:rsidR="005F408E" w:rsidRPr="005F408E" w:rsidRDefault="005F408E" w:rsidP="005F408E"/>
    <w:p w14:paraId="76FBDBA8" w14:textId="77777777" w:rsidR="005F408E" w:rsidRPr="005F408E" w:rsidRDefault="005F408E" w:rsidP="005F408E">
      <w:pPr>
        <w:rPr>
          <w:b/>
        </w:rPr>
      </w:pPr>
      <w:r w:rsidRPr="005F408E">
        <w:rPr>
          <w:b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5F408E" w:rsidRPr="005F408E" w14:paraId="2EEBFC1F" w14:textId="77777777" w:rsidTr="00660B1E">
        <w:tc>
          <w:tcPr>
            <w:tcW w:w="1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9CE5" w14:textId="77777777" w:rsidR="005F408E" w:rsidRPr="005F408E" w:rsidRDefault="005F408E" w:rsidP="005F408E"/>
        </w:tc>
      </w:tr>
    </w:tbl>
    <w:p w14:paraId="6B1C1A8A" w14:textId="77777777" w:rsidR="005F408E" w:rsidRDefault="005F408E" w:rsidP="00F2590A"/>
    <w:p w14:paraId="5DCD845D" w14:textId="77777777" w:rsidR="000B61CF" w:rsidRDefault="000B61CF" w:rsidP="00F2590A"/>
    <w:p w14:paraId="2209B01A" w14:textId="77777777" w:rsidR="000B61CF" w:rsidRDefault="000B61CF" w:rsidP="00F2590A"/>
    <w:p w14:paraId="4E508904" w14:textId="77777777" w:rsidR="000B61CF" w:rsidRDefault="000B61CF" w:rsidP="00F2590A"/>
    <w:p w14:paraId="35ABC764" w14:textId="77777777" w:rsidR="000B61CF" w:rsidRDefault="000B61CF" w:rsidP="00F2590A"/>
    <w:p w14:paraId="38E757E0" w14:textId="4A53731A" w:rsidR="005F408E" w:rsidRPr="000B61CF" w:rsidRDefault="005F408E" w:rsidP="00660B1E">
      <w:pPr>
        <w:pStyle w:val="Listenabsatz"/>
        <w:numPr>
          <w:ilvl w:val="1"/>
          <w:numId w:val="23"/>
        </w:numPr>
        <w:ind w:left="1418" w:hanging="709"/>
        <w:rPr>
          <w:b/>
          <w:sz w:val="24"/>
        </w:rPr>
      </w:pPr>
      <w:r w:rsidRPr="000B61CF">
        <w:rPr>
          <w:b/>
          <w:sz w:val="24"/>
        </w:rPr>
        <w:lastRenderedPageBreak/>
        <w:t>Variante 2</w:t>
      </w:r>
    </w:p>
    <w:p w14:paraId="1E22ED1E" w14:textId="77777777" w:rsidR="005F408E" w:rsidRPr="005F408E" w:rsidRDefault="005F408E" w:rsidP="005F408E"/>
    <w:tbl>
      <w:tblPr>
        <w:tblStyle w:val="Tabellenraster"/>
        <w:tblW w:w="14218" w:type="dxa"/>
        <w:tblLook w:val="04A0" w:firstRow="1" w:lastRow="0" w:firstColumn="1" w:lastColumn="0" w:noHBand="0" w:noVBand="1"/>
      </w:tblPr>
      <w:tblGrid>
        <w:gridCol w:w="2361"/>
        <w:gridCol w:w="995"/>
        <w:gridCol w:w="892"/>
        <w:gridCol w:w="879"/>
        <w:gridCol w:w="813"/>
        <w:gridCol w:w="993"/>
        <w:gridCol w:w="861"/>
        <w:gridCol w:w="1459"/>
        <w:gridCol w:w="1232"/>
        <w:gridCol w:w="1383"/>
        <w:gridCol w:w="1172"/>
        <w:gridCol w:w="1172"/>
        <w:gridCol w:w="6"/>
      </w:tblGrid>
      <w:tr w:rsidR="005F408E" w:rsidRPr="005F408E" w14:paraId="6EE98C43" w14:textId="77777777" w:rsidTr="005F408E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CEF48FA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Bereich</w:t>
            </w:r>
          </w:p>
        </w:tc>
        <w:tc>
          <w:tcPr>
            <w:tcW w:w="54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CF77AF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TN nach Alterskategorie</w:t>
            </w:r>
          </w:p>
        </w:tc>
        <w:tc>
          <w:tcPr>
            <w:tcW w:w="2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C2F5EC0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Muttersprache</w:t>
            </w:r>
          </w:p>
        </w:tc>
        <w:tc>
          <w:tcPr>
            <w:tcW w:w="3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52ADFD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Bildungsniveau</w:t>
            </w:r>
          </w:p>
        </w:tc>
      </w:tr>
      <w:tr w:rsidR="005F408E" w:rsidRPr="005F408E" w14:paraId="005F2921" w14:textId="77777777" w:rsidTr="005F408E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6DFE0" w14:textId="77777777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2B75FD4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18-24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FE41E7B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25-34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D72460D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35-44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F633BF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45-54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72BE3C2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55-64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9CD33E3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65+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04C5DF7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TN Muttersprache = lokale Sprache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CBD7FAE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Fremdsprachige TN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CD823D4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TN ohne Abschluss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AE37241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TN mit Sek.II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A2F35E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>Anzahl TN mit Tertiärabschluss</w:t>
            </w:r>
          </w:p>
        </w:tc>
      </w:tr>
      <w:tr w:rsidR="00660B1E" w:rsidRPr="005F408E" w14:paraId="47D6DC14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B99181" w14:textId="3DC90891" w:rsidR="005F408E" w:rsidRPr="005F408E" w:rsidRDefault="005F408E" w:rsidP="005F408E"/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FFCC0" w14:textId="0AABEFF2" w:rsidR="005F408E" w:rsidRPr="005F408E" w:rsidRDefault="005F408E" w:rsidP="005F408E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600F6B" w14:textId="67B44AF1" w:rsidR="005F408E" w:rsidRPr="005F408E" w:rsidRDefault="005F408E" w:rsidP="005F408E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C4228" w14:textId="0FE88EA0" w:rsidR="005F408E" w:rsidRPr="005F408E" w:rsidRDefault="005F408E" w:rsidP="005F408E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C2BA8C" w14:textId="2C067CA5" w:rsidR="005F408E" w:rsidRPr="005F408E" w:rsidRDefault="005F408E" w:rsidP="005F408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7B414F" w14:textId="25D9B521" w:rsidR="005F408E" w:rsidRPr="005F408E" w:rsidRDefault="005F408E" w:rsidP="005F408E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5533D" w14:textId="708B2A11" w:rsidR="005F408E" w:rsidRPr="005F408E" w:rsidRDefault="005F408E" w:rsidP="005F408E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6EEF9" w14:textId="30A622A0" w:rsidR="005F408E" w:rsidRPr="005F408E" w:rsidRDefault="005F408E" w:rsidP="005F408E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ABFEB" w14:textId="7787D292" w:rsidR="005F408E" w:rsidRPr="005F408E" w:rsidRDefault="005F408E" w:rsidP="005F408E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16A51" w14:textId="68AAB252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189E5C" w14:textId="3AB91014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E755E3" w14:textId="77777777" w:rsidR="005F408E" w:rsidRPr="005F408E" w:rsidRDefault="005F408E" w:rsidP="005F408E"/>
        </w:tc>
      </w:tr>
      <w:tr w:rsidR="00660B1E" w:rsidRPr="005F408E" w14:paraId="633BD7E2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5B36D" w14:textId="645A67E8" w:rsidR="005F408E" w:rsidRPr="005F408E" w:rsidRDefault="005F408E" w:rsidP="005F408E"/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810D00" w14:textId="1A47A08B" w:rsidR="005F408E" w:rsidRPr="005F408E" w:rsidRDefault="005F408E" w:rsidP="005F408E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DC9FE1" w14:textId="129FDF56" w:rsidR="005F408E" w:rsidRPr="005F408E" w:rsidRDefault="005F408E" w:rsidP="005F408E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E3D5B" w14:textId="01F4424B" w:rsidR="005F408E" w:rsidRPr="005F408E" w:rsidRDefault="005F408E" w:rsidP="005F408E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B46B88" w14:textId="6EA9C4EA" w:rsidR="005F408E" w:rsidRPr="005F408E" w:rsidRDefault="005F408E" w:rsidP="005F408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DFEFA" w14:textId="32291F7D" w:rsidR="005F408E" w:rsidRPr="005F408E" w:rsidRDefault="005F408E" w:rsidP="005F408E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7B7AA1" w14:textId="17ABBAC7" w:rsidR="005F408E" w:rsidRPr="005F408E" w:rsidRDefault="005F408E" w:rsidP="005F408E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C3774" w14:textId="3A061DA3" w:rsidR="005F408E" w:rsidRPr="005F408E" w:rsidRDefault="005F408E" w:rsidP="005F408E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881C3B" w14:textId="04B54AE0" w:rsidR="005F408E" w:rsidRPr="005F408E" w:rsidRDefault="005F408E" w:rsidP="005F408E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FDB07" w14:textId="0B84E797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25BFB" w14:textId="64A7917A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F8E1E" w14:textId="0120DC14" w:rsidR="005F408E" w:rsidRPr="005F408E" w:rsidRDefault="005F408E" w:rsidP="005F408E"/>
        </w:tc>
      </w:tr>
      <w:tr w:rsidR="00660B1E" w:rsidRPr="005F408E" w14:paraId="73949F68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4DA0A" w14:textId="7B6AC3E1" w:rsidR="005F408E" w:rsidRPr="005F408E" w:rsidRDefault="005F408E" w:rsidP="005F408E"/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D95F7" w14:textId="04E5164A" w:rsidR="005F408E" w:rsidRPr="005F408E" w:rsidRDefault="005F408E" w:rsidP="005F408E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5EE086" w14:textId="307EA0A1" w:rsidR="005F408E" w:rsidRPr="005F408E" w:rsidRDefault="005F408E" w:rsidP="005F408E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84C91" w14:textId="020C64AB" w:rsidR="005F408E" w:rsidRPr="005F408E" w:rsidRDefault="005F408E" w:rsidP="005F408E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E5959" w14:textId="4C7A11DF" w:rsidR="005F408E" w:rsidRPr="005F408E" w:rsidRDefault="005F408E" w:rsidP="005F408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B6A325" w14:textId="39F3791D" w:rsidR="005F408E" w:rsidRPr="005F408E" w:rsidRDefault="005F408E" w:rsidP="005F408E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D8701" w14:textId="659255D3" w:rsidR="005F408E" w:rsidRPr="005F408E" w:rsidRDefault="005F408E" w:rsidP="005F408E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50EC8F" w14:textId="2A42F3DE" w:rsidR="005F408E" w:rsidRPr="005F408E" w:rsidRDefault="005F408E" w:rsidP="005F408E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FF076" w14:textId="2C03D65A" w:rsidR="005F408E" w:rsidRPr="005F408E" w:rsidRDefault="005F408E" w:rsidP="005F408E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88F6D" w14:textId="71ECFF1C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2F0B0" w14:textId="5B33EBE1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84A3B" w14:textId="5765106C" w:rsidR="005F408E" w:rsidRPr="005F408E" w:rsidRDefault="005F408E" w:rsidP="005F408E"/>
        </w:tc>
      </w:tr>
      <w:tr w:rsidR="00660B1E" w:rsidRPr="005F408E" w14:paraId="5B5875B2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46127" w14:textId="1D0428FE" w:rsidR="005F408E" w:rsidRPr="005F408E" w:rsidRDefault="005F408E" w:rsidP="005F408E"/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FDF1F" w14:textId="1625B33F" w:rsidR="005F408E" w:rsidRPr="005F408E" w:rsidRDefault="005F408E" w:rsidP="005F408E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1F8CD0" w14:textId="403A42E9" w:rsidR="005F408E" w:rsidRPr="005F408E" w:rsidRDefault="005F408E" w:rsidP="005F408E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69FEA0" w14:textId="554481F4" w:rsidR="005F408E" w:rsidRPr="005F408E" w:rsidRDefault="005F408E" w:rsidP="005F408E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A0BBB" w14:textId="03BF1991" w:rsidR="005F408E" w:rsidRPr="005F408E" w:rsidRDefault="005F408E" w:rsidP="005F408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0C2F9" w14:textId="566F37DE" w:rsidR="005F408E" w:rsidRPr="005F408E" w:rsidRDefault="005F408E" w:rsidP="005F408E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4B394" w14:textId="457C8E63" w:rsidR="005F408E" w:rsidRPr="005F408E" w:rsidRDefault="005F408E" w:rsidP="005F408E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A2EE7" w14:textId="0B332E1C" w:rsidR="005F408E" w:rsidRPr="005F408E" w:rsidRDefault="005F408E" w:rsidP="005F408E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60A63" w14:textId="300D599A" w:rsidR="005F408E" w:rsidRPr="005F408E" w:rsidRDefault="005F408E" w:rsidP="005F408E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97A30" w14:textId="1ACC70BA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3177F3" w14:textId="5B6A5F07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D3906C" w14:textId="6394B82C" w:rsidR="005F408E" w:rsidRPr="005F408E" w:rsidRDefault="005F408E" w:rsidP="005F408E"/>
        </w:tc>
      </w:tr>
      <w:tr w:rsidR="00660B1E" w:rsidRPr="005F408E" w14:paraId="7FAA2745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80E3F" w14:textId="3C0C403C" w:rsidR="005F408E" w:rsidRPr="005F408E" w:rsidRDefault="005F408E" w:rsidP="005F408E"/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765E6" w14:textId="02D61394" w:rsidR="005F408E" w:rsidRPr="005F408E" w:rsidRDefault="005F408E" w:rsidP="005F408E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CE851" w14:textId="0B7AD8A6" w:rsidR="005F408E" w:rsidRPr="005F408E" w:rsidRDefault="005F408E" w:rsidP="005F408E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795B5F" w14:textId="0D3027FD" w:rsidR="005F408E" w:rsidRPr="005F408E" w:rsidRDefault="005F408E" w:rsidP="005F408E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B30D39" w14:textId="2B2D8ABC" w:rsidR="005F408E" w:rsidRPr="005F408E" w:rsidRDefault="005F408E" w:rsidP="005F408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F2903" w14:textId="6FA1BF1C" w:rsidR="005F408E" w:rsidRPr="005F408E" w:rsidRDefault="005F408E" w:rsidP="005F408E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A521BF" w14:textId="288ACB30" w:rsidR="005F408E" w:rsidRPr="005F408E" w:rsidRDefault="005F408E" w:rsidP="005F408E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C6511" w14:textId="1E8D29D6" w:rsidR="005F408E" w:rsidRPr="005F408E" w:rsidRDefault="005F408E" w:rsidP="005F408E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E1E5C" w14:textId="300A8496" w:rsidR="005F408E" w:rsidRPr="005F408E" w:rsidRDefault="005F408E" w:rsidP="005F408E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F7973" w14:textId="2337D59C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31C4C" w14:textId="045A9CA3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1828D" w14:textId="3F5A401E" w:rsidR="005F408E" w:rsidRPr="005F408E" w:rsidRDefault="005F408E" w:rsidP="005F408E"/>
        </w:tc>
      </w:tr>
      <w:tr w:rsidR="005F408E" w:rsidRPr="005F408E" w14:paraId="34EC4567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B19048" w14:textId="3D0916D0" w:rsidR="005F408E" w:rsidRPr="005F408E" w:rsidRDefault="005F408E" w:rsidP="005F408E"/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F8EAB4" w14:textId="77777777" w:rsidR="005F408E" w:rsidRPr="005F408E" w:rsidRDefault="005F408E" w:rsidP="005F408E"/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0DF58" w14:textId="77777777" w:rsidR="005F408E" w:rsidRPr="005F408E" w:rsidRDefault="005F408E" w:rsidP="005F408E"/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9518A6" w14:textId="77777777" w:rsidR="005F408E" w:rsidRPr="005F408E" w:rsidRDefault="005F408E" w:rsidP="005F408E"/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DF5E84" w14:textId="77777777" w:rsidR="005F408E" w:rsidRPr="005F408E" w:rsidRDefault="005F408E" w:rsidP="005F408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39A8FF" w14:textId="77777777" w:rsidR="005F408E" w:rsidRPr="005F408E" w:rsidRDefault="005F408E" w:rsidP="005F408E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51D91" w14:textId="77777777" w:rsidR="005F408E" w:rsidRPr="005F408E" w:rsidRDefault="005F408E" w:rsidP="005F408E"/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1C4933" w14:textId="77777777" w:rsidR="005F408E" w:rsidRPr="005F408E" w:rsidRDefault="005F408E" w:rsidP="005F408E"/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30F762" w14:textId="77777777" w:rsidR="005F408E" w:rsidRPr="005F408E" w:rsidRDefault="005F408E" w:rsidP="005F408E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F1384" w14:textId="77777777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C692D" w14:textId="77777777" w:rsidR="005F408E" w:rsidRPr="005F408E" w:rsidRDefault="005F408E" w:rsidP="005F408E"/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8B9BFF" w14:textId="77777777" w:rsidR="005F408E" w:rsidRPr="005F408E" w:rsidRDefault="005F408E" w:rsidP="005F408E"/>
        </w:tc>
      </w:tr>
      <w:tr w:rsidR="00660B1E" w:rsidRPr="005F408E" w14:paraId="46C19C10" w14:textId="77777777" w:rsidTr="00660B1E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72F49FF" w14:textId="77777777" w:rsidR="005F408E" w:rsidRPr="005F408E" w:rsidRDefault="005F408E" w:rsidP="005F408E">
            <w:pPr>
              <w:rPr>
                <w:b/>
              </w:rPr>
            </w:pPr>
            <w:r w:rsidRPr="005F408E">
              <w:rPr>
                <w:b/>
              </w:rPr>
              <w:t xml:space="preserve">Total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6A3B7" w14:textId="3F30635B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33626B" w14:textId="1B058E4A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392E4" w14:textId="32665632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6FD95" w14:textId="59808475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B2547" w14:textId="0062631A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20110" w14:textId="5026ED17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AFAEB7" w14:textId="2017E7DE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CE452D" w14:textId="619B5BA6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086A5" w14:textId="0A68629A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7A43BB" w14:textId="1569798A" w:rsidR="005F408E" w:rsidRPr="005F408E" w:rsidRDefault="005F408E" w:rsidP="005F408E">
            <w:pPr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523F8" w14:textId="69B9BBE0" w:rsidR="005F408E" w:rsidRPr="005F408E" w:rsidRDefault="005F408E" w:rsidP="005F408E">
            <w:pPr>
              <w:rPr>
                <w:b/>
              </w:rPr>
            </w:pPr>
          </w:p>
        </w:tc>
      </w:tr>
    </w:tbl>
    <w:p w14:paraId="0C8CE9C8" w14:textId="77777777" w:rsidR="005F408E" w:rsidRPr="005F408E" w:rsidRDefault="005F408E" w:rsidP="005F408E">
      <w:pPr>
        <w:sectPr w:rsidR="005F408E" w:rsidRPr="005F408E" w:rsidSect="005F408E">
          <w:pgSz w:w="16838" w:h="11906" w:orient="landscape"/>
          <w:pgMar w:top="993" w:right="1134" w:bottom="1134" w:left="1134" w:header="624" w:footer="170" w:gutter="0"/>
          <w:cols w:space="720"/>
        </w:sectPr>
      </w:pPr>
    </w:p>
    <w:p w14:paraId="59D1848A" w14:textId="77777777" w:rsidR="00AE50C3" w:rsidRDefault="00AE50C3" w:rsidP="00F2590A"/>
    <w:p w14:paraId="55D67B4C" w14:textId="77777777" w:rsidR="00AE50C3" w:rsidRPr="00256B82" w:rsidRDefault="00AE50C3" w:rsidP="00660B1E">
      <w:pPr>
        <w:pStyle w:val="Listenabsatz"/>
        <w:numPr>
          <w:ilvl w:val="0"/>
          <w:numId w:val="20"/>
        </w:numPr>
        <w:rPr>
          <w:b/>
          <w:sz w:val="28"/>
        </w:rPr>
      </w:pPr>
      <w:r>
        <w:rPr>
          <w:b/>
          <w:sz w:val="28"/>
        </w:rPr>
        <w:t>Finanzbericht</w:t>
      </w:r>
    </w:p>
    <w:p w14:paraId="2044F24C" w14:textId="5A08DF3F" w:rsidR="00AE50C3" w:rsidRPr="00A9614C" w:rsidRDefault="00AE50C3" w:rsidP="00AE50C3">
      <w:r>
        <w:t xml:space="preserve">Der Finanzbericht ist mithilfe des Excel-Formulars «Budget-Kosten» </w:t>
      </w:r>
      <w:r w:rsidR="006A65BE">
        <w:t xml:space="preserve">(effektive Kosten) </w:t>
      </w:r>
      <w:r>
        <w:t>zu erstellen.</w:t>
      </w:r>
    </w:p>
    <w:p w14:paraId="100FFF5D" w14:textId="0F10EC3E" w:rsidR="00AE50C3" w:rsidRDefault="00AE50C3" w:rsidP="00AE50C3">
      <w:pPr>
        <w:pStyle w:val="Listenabsatz"/>
        <w:ind w:left="720"/>
        <w:rPr>
          <w:b/>
          <w:sz w:val="28"/>
        </w:rPr>
      </w:pPr>
    </w:p>
    <w:p w14:paraId="1743C6D1" w14:textId="77777777" w:rsidR="00760635" w:rsidRDefault="00760635" w:rsidP="00AE50C3">
      <w:pPr>
        <w:pStyle w:val="Listenabsatz"/>
        <w:ind w:left="720"/>
        <w:rPr>
          <w:b/>
          <w:sz w:val="28"/>
        </w:rPr>
      </w:pPr>
    </w:p>
    <w:p w14:paraId="738DE8F5" w14:textId="5D5DFC31" w:rsidR="00917625" w:rsidRDefault="00917625" w:rsidP="00660B1E">
      <w:pPr>
        <w:pStyle w:val="Listenabsatz"/>
        <w:numPr>
          <w:ilvl w:val="0"/>
          <w:numId w:val="20"/>
        </w:numPr>
        <w:rPr>
          <w:b/>
          <w:sz w:val="28"/>
        </w:rPr>
      </w:pPr>
      <w:r>
        <w:rPr>
          <w:b/>
          <w:sz w:val="28"/>
        </w:rPr>
        <w:t>Bilanz 2021-2024</w:t>
      </w:r>
    </w:p>
    <w:p w14:paraId="08E685B1" w14:textId="38F1808E" w:rsidR="00917625" w:rsidRDefault="00917625" w:rsidP="00917625">
      <w:r w:rsidRPr="00F5281E">
        <w:t>« Mit der Berichterstattung über das l</w:t>
      </w:r>
      <w:r>
        <w:t>etzte Jahr, reicht der Kanton zudem eine Würdigung der erbrachten Leistungen in der gesamten Vertragsdauer ein.», Programmvereinbarung, Ziffer 7.1.</w:t>
      </w:r>
    </w:p>
    <w:p w14:paraId="0EA38ADB" w14:textId="77777777" w:rsidR="00917625" w:rsidRDefault="00917625" w:rsidP="00917625"/>
    <w:p w14:paraId="1D1BB9B1" w14:textId="6A5F12B9" w:rsidR="00917625" w:rsidRPr="00523640" w:rsidRDefault="00917625" w:rsidP="00DC0A99">
      <w:pPr>
        <w:pStyle w:val="Listenabsatz"/>
        <w:numPr>
          <w:ilvl w:val="1"/>
          <w:numId w:val="24"/>
        </w:numPr>
        <w:rPr>
          <w:bCs/>
          <w:szCs w:val="20"/>
        </w:rPr>
      </w:pPr>
      <w:r w:rsidRPr="00B64B08">
        <w:rPr>
          <w:bCs/>
          <w:szCs w:val="20"/>
        </w:rPr>
        <w:t>Welche Bilanz der Periode 2021-2024 ziehen Sie im Bereich der Förderung der Grundkompetenzen Erwachsener?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25" w14:paraId="2758B604" w14:textId="77777777" w:rsidTr="00EC4889">
        <w:tc>
          <w:tcPr>
            <w:tcW w:w="9346" w:type="dxa"/>
          </w:tcPr>
          <w:p w14:paraId="4BAF839B" w14:textId="77777777" w:rsidR="00917625" w:rsidRDefault="00917625" w:rsidP="00EC4889"/>
        </w:tc>
      </w:tr>
    </w:tbl>
    <w:p w14:paraId="114B6FBA" w14:textId="77777777" w:rsidR="00917625" w:rsidRDefault="00917625" w:rsidP="00917625"/>
    <w:p w14:paraId="1609F5DC" w14:textId="48BD62C9" w:rsidR="00917625" w:rsidRPr="00523640" w:rsidRDefault="00917625" w:rsidP="00DC0A99">
      <w:pPr>
        <w:pStyle w:val="Listenabsatz"/>
        <w:numPr>
          <w:ilvl w:val="1"/>
          <w:numId w:val="24"/>
        </w:numPr>
        <w:rPr>
          <w:bCs/>
          <w:szCs w:val="20"/>
        </w:rPr>
      </w:pPr>
      <w:r w:rsidRPr="00B64B08">
        <w:rPr>
          <w:bCs/>
          <w:szCs w:val="20"/>
        </w:rPr>
        <w:t xml:space="preserve">Was waren die Erfolgsfaktoren? (z.B. für den Aufbau von Strukturen, die Koordination oder die Erhöhung der Zahl der </w:t>
      </w:r>
      <w:r w:rsidR="006A65BE">
        <w:rPr>
          <w:bCs/>
          <w:szCs w:val="20"/>
        </w:rPr>
        <w:t xml:space="preserve">teilnehmenden Personen </w:t>
      </w:r>
      <w:r w:rsidRPr="00B64B08">
        <w:rPr>
          <w:bCs/>
          <w:szCs w:val="20"/>
        </w:rPr>
        <w:t>an den Angeboten).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25" w14:paraId="356E4F3A" w14:textId="77777777" w:rsidTr="00EC4889">
        <w:tc>
          <w:tcPr>
            <w:tcW w:w="9346" w:type="dxa"/>
          </w:tcPr>
          <w:p w14:paraId="1729B0BF" w14:textId="77777777" w:rsidR="00917625" w:rsidRDefault="00917625" w:rsidP="00EC4889"/>
        </w:tc>
      </w:tr>
    </w:tbl>
    <w:p w14:paraId="63E2349E" w14:textId="77777777" w:rsidR="00917625" w:rsidRDefault="00917625" w:rsidP="00917625"/>
    <w:p w14:paraId="7809755A" w14:textId="375905AA" w:rsidR="00917625" w:rsidRPr="00523640" w:rsidRDefault="00917625" w:rsidP="00DC0A99">
      <w:pPr>
        <w:pStyle w:val="Listenabsatz"/>
        <w:numPr>
          <w:ilvl w:val="1"/>
          <w:numId w:val="24"/>
        </w:numPr>
        <w:rPr>
          <w:bCs/>
          <w:szCs w:val="20"/>
        </w:rPr>
      </w:pPr>
      <w:r w:rsidRPr="00B64B08">
        <w:rPr>
          <w:bCs/>
          <w:szCs w:val="20"/>
        </w:rPr>
        <w:t>Was waren die Hauptstolpersteine? (z.B. für den Aufbau von Strukturen, die Koordination oder die Erhöhung der Z</w:t>
      </w:r>
      <w:r w:rsidRPr="00523640">
        <w:rPr>
          <w:bCs/>
          <w:szCs w:val="20"/>
        </w:rPr>
        <w:t xml:space="preserve">ahl der </w:t>
      </w:r>
      <w:r w:rsidR="006A65BE">
        <w:rPr>
          <w:bCs/>
          <w:szCs w:val="20"/>
        </w:rPr>
        <w:t xml:space="preserve">teilnehmenden Personen </w:t>
      </w:r>
      <w:r w:rsidRPr="00523640">
        <w:rPr>
          <w:bCs/>
          <w:szCs w:val="20"/>
        </w:rPr>
        <w:t>an den Angeboten).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25" w14:paraId="640AA015" w14:textId="77777777" w:rsidTr="00EC4889">
        <w:tc>
          <w:tcPr>
            <w:tcW w:w="9346" w:type="dxa"/>
          </w:tcPr>
          <w:p w14:paraId="1DE7E360" w14:textId="77777777" w:rsidR="00917625" w:rsidRDefault="00917625" w:rsidP="00EC4889"/>
        </w:tc>
      </w:tr>
    </w:tbl>
    <w:p w14:paraId="06AC270A" w14:textId="77777777" w:rsidR="00917625" w:rsidRDefault="00917625" w:rsidP="00917625"/>
    <w:p w14:paraId="15626335" w14:textId="77777777" w:rsidR="00917625" w:rsidRPr="00523640" w:rsidRDefault="00917625" w:rsidP="00DC0A99">
      <w:pPr>
        <w:pStyle w:val="Listenabsatz"/>
        <w:numPr>
          <w:ilvl w:val="1"/>
          <w:numId w:val="24"/>
        </w:numPr>
        <w:rPr>
          <w:bCs/>
          <w:szCs w:val="20"/>
        </w:rPr>
      </w:pPr>
      <w:r w:rsidRPr="00B64B08">
        <w:rPr>
          <w:bCs/>
          <w:szCs w:val="20"/>
        </w:rPr>
        <w:t>Was sind Ihre Bedürfnisse und Erwartungen an das SBFI im Hinblick auf die künftige Zusammenarbeit und die unterstützende Rolle des SBFI bei der Förderung der Grundkompetenzen Erwachsener?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25" w14:paraId="4D233D6C" w14:textId="77777777" w:rsidTr="00EC4889">
        <w:tc>
          <w:tcPr>
            <w:tcW w:w="9346" w:type="dxa"/>
          </w:tcPr>
          <w:p w14:paraId="7A84A10C" w14:textId="77777777" w:rsidR="00917625" w:rsidRDefault="00917625" w:rsidP="00EC4889"/>
        </w:tc>
      </w:tr>
    </w:tbl>
    <w:p w14:paraId="5BF84002" w14:textId="77777777" w:rsidR="00917625" w:rsidRDefault="00917625" w:rsidP="00917625"/>
    <w:p w14:paraId="1D7F47AC" w14:textId="77777777" w:rsidR="00917625" w:rsidRPr="00917625" w:rsidRDefault="00917625" w:rsidP="00917625">
      <w:pPr>
        <w:rPr>
          <w:b/>
          <w:sz w:val="28"/>
        </w:rPr>
      </w:pPr>
    </w:p>
    <w:p w14:paraId="50C45DA3" w14:textId="410440A1" w:rsidR="00AE50C3" w:rsidRDefault="00AE50C3" w:rsidP="00660B1E">
      <w:pPr>
        <w:pStyle w:val="Listenabsatz"/>
        <w:numPr>
          <w:ilvl w:val="0"/>
          <w:numId w:val="20"/>
        </w:numPr>
        <w:rPr>
          <w:b/>
          <w:sz w:val="28"/>
        </w:rPr>
      </w:pPr>
      <w:r>
        <w:rPr>
          <w:b/>
          <w:sz w:val="28"/>
        </w:rPr>
        <w:t>Weitere Anmerkungen und Empfehlungen</w:t>
      </w:r>
    </w:p>
    <w:p w14:paraId="184921AA" w14:textId="77777777" w:rsidR="00AE50C3" w:rsidRPr="00256B82" w:rsidRDefault="00AE50C3" w:rsidP="00AE50C3">
      <w:pPr>
        <w:pStyle w:val="Listenabsatz"/>
        <w:ind w:left="720"/>
        <w:rPr>
          <w:b/>
          <w:sz w:val="28"/>
        </w:rPr>
      </w:pPr>
    </w:p>
    <w:p w14:paraId="489D3C5E" w14:textId="7C33A26B" w:rsidR="00973D5B" w:rsidRPr="00973D5B" w:rsidRDefault="005F408E" w:rsidP="00DC0A99">
      <w:pPr>
        <w:pStyle w:val="Listenabsatz"/>
        <w:ind w:left="720"/>
        <w:rPr>
          <w:b/>
          <w:szCs w:val="20"/>
        </w:rPr>
      </w:pPr>
      <w:r>
        <w:rPr>
          <w:b/>
          <w:szCs w:val="20"/>
        </w:rPr>
        <w:t xml:space="preserve">6.1 </w:t>
      </w:r>
      <w:r w:rsidR="00AE50C3" w:rsidRPr="00973D5B">
        <w:rPr>
          <w:b/>
          <w:szCs w:val="20"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50C3" w:rsidRPr="00917DBB" w14:paraId="4EBD1B86" w14:textId="77777777" w:rsidTr="00861A6A">
        <w:tc>
          <w:tcPr>
            <w:tcW w:w="9346" w:type="dxa"/>
          </w:tcPr>
          <w:p w14:paraId="5321B22C" w14:textId="77777777" w:rsidR="00AE50C3" w:rsidRPr="00245884" w:rsidRDefault="00AE50C3" w:rsidP="00861A6A"/>
        </w:tc>
      </w:tr>
    </w:tbl>
    <w:p w14:paraId="47D5BFD7" w14:textId="77777777" w:rsidR="00AE50C3" w:rsidRPr="00245884" w:rsidRDefault="00AE50C3" w:rsidP="00AE50C3"/>
    <w:p w14:paraId="6E2D84FA" w14:textId="77777777" w:rsidR="00AE50C3" w:rsidRPr="00245884" w:rsidRDefault="00AE50C3" w:rsidP="00AE50C3"/>
    <w:p w14:paraId="63535DE9" w14:textId="7F95A877" w:rsidR="00AE50C3" w:rsidRPr="00973D5B" w:rsidRDefault="005F408E" w:rsidP="00DC0A99">
      <w:pPr>
        <w:pStyle w:val="Listenabsatz"/>
        <w:ind w:left="720"/>
        <w:rPr>
          <w:b/>
          <w:szCs w:val="20"/>
        </w:rPr>
      </w:pPr>
      <w:r>
        <w:rPr>
          <w:b/>
          <w:szCs w:val="20"/>
        </w:rPr>
        <w:t xml:space="preserve">6.2 </w:t>
      </w:r>
      <w:r w:rsidR="00AE50C3" w:rsidRPr="00973D5B">
        <w:rPr>
          <w:b/>
          <w:szCs w:val="20"/>
        </w:rPr>
        <w:t>Empfehlungen</w:t>
      </w:r>
    </w:p>
    <w:p w14:paraId="10468D7D" w14:textId="77777777" w:rsidR="00AE50C3" w:rsidRPr="00245884" w:rsidRDefault="00AE50C3" w:rsidP="00AE50C3"/>
    <w:p w14:paraId="7DAE9FB7" w14:textId="77777777" w:rsidR="00AE50C3" w:rsidRPr="00973D5B" w:rsidRDefault="00AE50C3" w:rsidP="00973D5B">
      <w:pPr>
        <w:rPr>
          <w:rFonts w:eastAsia="Century Gothic" w:cs="Arial"/>
          <w:szCs w:val="20"/>
        </w:rPr>
      </w:pPr>
      <w:r>
        <w:t>Haben Sie Vorschläge oder Fragen an das SBFI (Zusammenarbeit, Umsetzung, Berichterstattung usw.)?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50C3" w:rsidRPr="00914361" w14:paraId="334ADF19" w14:textId="77777777" w:rsidTr="00861A6A">
        <w:tc>
          <w:tcPr>
            <w:tcW w:w="9346" w:type="dxa"/>
          </w:tcPr>
          <w:p w14:paraId="2F322F3C" w14:textId="77777777" w:rsidR="00AE50C3" w:rsidRPr="00245884" w:rsidRDefault="00AE50C3" w:rsidP="00861A6A">
            <w:pPr>
              <w:rPr>
                <w:rFonts w:eastAsia="Century Gothic" w:cs="Arial"/>
                <w:szCs w:val="20"/>
              </w:rPr>
            </w:pPr>
          </w:p>
        </w:tc>
      </w:tr>
    </w:tbl>
    <w:p w14:paraId="5A5D94CD" w14:textId="77777777" w:rsidR="00AE50C3" w:rsidRDefault="00AE50C3" w:rsidP="00AE50C3"/>
    <w:p w14:paraId="53226AB1" w14:textId="40013167" w:rsidR="00AE50C3" w:rsidRPr="00973D5B" w:rsidRDefault="00AE50C3" w:rsidP="00973D5B">
      <w:pPr>
        <w:rPr>
          <w:rFonts w:eastAsia="Century Gothic" w:cs="Arial"/>
          <w:szCs w:val="20"/>
        </w:rPr>
      </w:pPr>
      <w:r>
        <w:t xml:space="preserve">Haben Sie Beispiele von Best Practices oder schlechte Erfahrungen gemacht, über die Sie im Rahmen eines nationalen Austausches berichten könnten? </w:t>
      </w:r>
      <w:r w:rsidR="006A65BE">
        <w:t>Falls ja, w</w:t>
      </w:r>
      <w:r>
        <w:t>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50C3" w14:paraId="1603E3F3" w14:textId="77777777" w:rsidTr="00861A6A">
        <w:tc>
          <w:tcPr>
            <w:tcW w:w="9346" w:type="dxa"/>
          </w:tcPr>
          <w:p w14:paraId="6A63E98E" w14:textId="77777777" w:rsidR="00AE50C3" w:rsidRDefault="00AE50C3" w:rsidP="00861A6A"/>
        </w:tc>
      </w:tr>
    </w:tbl>
    <w:p w14:paraId="2E4CA251" w14:textId="77777777" w:rsidR="00AE50C3" w:rsidRDefault="00AE50C3" w:rsidP="00AE50C3"/>
    <w:p w14:paraId="4CFBCA60" w14:textId="77777777" w:rsidR="00AE50C3" w:rsidRDefault="00AE50C3" w:rsidP="00AE50C3">
      <w:pPr>
        <w:rPr>
          <w:rFonts w:eastAsia="Century Gothic" w:cs="Arial"/>
          <w:szCs w:val="20"/>
        </w:rPr>
      </w:pPr>
    </w:p>
    <w:p w14:paraId="728FB39E" w14:textId="77777777" w:rsidR="00AE50C3" w:rsidRDefault="00AE50C3" w:rsidP="00AE50C3">
      <w:pPr>
        <w:rPr>
          <w:rFonts w:eastAsia="Century Gothic" w:cs="Arial"/>
          <w:szCs w:val="20"/>
        </w:rPr>
      </w:pPr>
    </w:p>
    <w:p w14:paraId="0DEAA013" w14:textId="77777777" w:rsidR="00AE50C3" w:rsidRDefault="00AE50C3" w:rsidP="00AE50C3">
      <w:pPr>
        <w:rPr>
          <w:rFonts w:eastAsia="Century Gothic" w:cs="Arial"/>
          <w:szCs w:val="20"/>
        </w:rPr>
      </w:pPr>
    </w:p>
    <w:p w14:paraId="7D0BAD20" w14:textId="77777777" w:rsidR="00AE50C3" w:rsidRDefault="00AE50C3" w:rsidP="00AE50C3">
      <w:pPr>
        <w:rPr>
          <w:rFonts w:eastAsia="Century Gothic" w:cs="Arial"/>
          <w:szCs w:val="20"/>
        </w:rPr>
      </w:pPr>
    </w:p>
    <w:p w14:paraId="43FD959E" w14:textId="77777777" w:rsidR="00AE50C3" w:rsidRPr="00245884" w:rsidRDefault="00AE50C3" w:rsidP="00AE50C3">
      <w:pPr>
        <w:rPr>
          <w:rFonts w:eastAsia="Century Gothic" w:cs="Arial"/>
          <w:szCs w:val="20"/>
        </w:rPr>
      </w:pPr>
    </w:p>
    <w:p w14:paraId="7261A4F0" w14:textId="77777777" w:rsidR="00AE50C3" w:rsidRPr="00245884" w:rsidRDefault="00AE50C3" w:rsidP="00AE50C3">
      <w:pPr>
        <w:spacing w:after="120"/>
        <w:rPr>
          <w:rFonts w:eastAsia="Century Gothic" w:cs="Arial"/>
          <w:szCs w:val="20"/>
        </w:rPr>
      </w:pPr>
      <w:r>
        <w:t>Ort, Datum: __________________________________________</w:t>
      </w:r>
    </w:p>
    <w:p w14:paraId="27018386" w14:textId="77777777" w:rsidR="00AE50C3" w:rsidRDefault="00AE50C3" w:rsidP="00AE50C3">
      <w:pPr>
        <w:rPr>
          <w:rFonts w:eastAsia="Century Gothic" w:cs="Arial"/>
          <w:szCs w:val="20"/>
        </w:rPr>
      </w:pPr>
    </w:p>
    <w:p w14:paraId="001F7ABC" w14:textId="77777777" w:rsidR="00AE50C3" w:rsidRDefault="00AE50C3" w:rsidP="00AE50C3">
      <w:pPr>
        <w:rPr>
          <w:rFonts w:eastAsia="Century Gothic" w:cs="Arial"/>
          <w:szCs w:val="20"/>
        </w:rPr>
      </w:pPr>
    </w:p>
    <w:p w14:paraId="52B4239C" w14:textId="77777777" w:rsidR="00AE50C3" w:rsidRDefault="00AE50C3" w:rsidP="00AE50C3">
      <w:pPr>
        <w:rPr>
          <w:rFonts w:eastAsia="Century Gothic" w:cs="Arial"/>
          <w:szCs w:val="20"/>
        </w:rPr>
      </w:pPr>
    </w:p>
    <w:p w14:paraId="63C7030B" w14:textId="77777777" w:rsidR="00AE50C3" w:rsidRPr="00245884" w:rsidRDefault="00AE50C3" w:rsidP="00AE50C3">
      <w:pPr>
        <w:spacing w:after="120"/>
        <w:rPr>
          <w:rFonts w:eastAsia="Century Gothic" w:cs="Arial"/>
          <w:szCs w:val="20"/>
        </w:rPr>
      </w:pPr>
      <w:r>
        <w:t>Name:</w:t>
      </w:r>
      <w:r>
        <w:tab/>
        <w:t xml:space="preserve"> __________________________________________</w:t>
      </w:r>
    </w:p>
    <w:p w14:paraId="64CCB062" w14:textId="77777777" w:rsidR="00AE50C3" w:rsidRDefault="00AE50C3" w:rsidP="00AE50C3">
      <w:pPr>
        <w:rPr>
          <w:rFonts w:eastAsia="Century Gothic" w:cs="Arial"/>
          <w:szCs w:val="20"/>
        </w:rPr>
      </w:pPr>
    </w:p>
    <w:p w14:paraId="1B979551" w14:textId="77777777" w:rsidR="00AE50C3" w:rsidRDefault="00AE50C3" w:rsidP="00AE50C3">
      <w:pPr>
        <w:rPr>
          <w:rFonts w:eastAsia="Century Gothic" w:cs="Arial"/>
          <w:szCs w:val="20"/>
        </w:rPr>
      </w:pPr>
    </w:p>
    <w:p w14:paraId="2148059E" w14:textId="77777777" w:rsidR="00AE50C3" w:rsidRPr="00245884" w:rsidRDefault="00AE50C3" w:rsidP="00AE50C3">
      <w:pPr>
        <w:rPr>
          <w:rFonts w:eastAsia="Century Gothic" w:cs="Arial"/>
          <w:szCs w:val="20"/>
        </w:rPr>
      </w:pPr>
    </w:p>
    <w:p w14:paraId="630C32EC" w14:textId="77777777" w:rsidR="00AE50C3" w:rsidRPr="00245884" w:rsidRDefault="00AE50C3" w:rsidP="00AE50C3">
      <w:pPr>
        <w:spacing w:after="120"/>
        <w:rPr>
          <w:rFonts w:eastAsia="Century Gothic" w:cs="Arial"/>
          <w:szCs w:val="20"/>
        </w:rPr>
      </w:pPr>
      <w:r>
        <w:t>Unterschrift: __________________________________________</w:t>
      </w:r>
    </w:p>
    <w:p w14:paraId="660A6E3C" w14:textId="77777777" w:rsidR="00AE50C3" w:rsidRPr="00703570" w:rsidRDefault="00AE50C3" w:rsidP="00F2590A"/>
    <w:sectPr w:rsidR="00AE50C3" w:rsidRPr="00703570" w:rsidSect="00AE50C3">
      <w:pgSz w:w="11906" w:h="16838" w:code="9"/>
      <w:pgMar w:top="1134" w:right="1134" w:bottom="1134" w:left="1701" w:header="624" w:footer="17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55C2" w14:textId="77777777" w:rsidR="00BC72BF" w:rsidRDefault="00BC72BF" w:rsidP="00A46265">
      <w:pPr>
        <w:spacing w:line="240" w:lineRule="auto"/>
      </w:pPr>
      <w:r>
        <w:separator/>
      </w:r>
    </w:p>
  </w:endnote>
  <w:endnote w:type="continuationSeparator" w:id="0">
    <w:p w14:paraId="33E3CD82" w14:textId="77777777" w:rsidR="00BC72BF" w:rsidRDefault="00BC72BF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40312"/>
      <w:docPartObj>
        <w:docPartGallery w:val="Page Numbers (Bottom of Page)"/>
        <w:docPartUnique/>
      </w:docPartObj>
    </w:sdtPr>
    <w:sdtEndPr/>
    <w:sdtContent>
      <w:p w14:paraId="71CA3DCB" w14:textId="77777777" w:rsidR="00AE50C3" w:rsidRDefault="00AE50C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4B2" w:rsidRPr="009C74B2">
          <w:rPr>
            <w:noProof/>
            <w:lang w:val="de-DE"/>
          </w:rPr>
          <w:t>4</w:t>
        </w:r>
        <w:r>
          <w:fldChar w:fldCharType="end"/>
        </w:r>
      </w:p>
    </w:sdtContent>
  </w:sdt>
  <w:p w14:paraId="76B19B2A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422060"/>
      <w:docPartObj>
        <w:docPartGallery w:val="Page Numbers (Bottom of Page)"/>
        <w:docPartUnique/>
      </w:docPartObj>
    </w:sdtPr>
    <w:sdtEndPr/>
    <w:sdtContent>
      <w:p w14:paraId="70EF42E0" w14:textId="77777777" w:rsidR="00AE50C3" w:rsidRDefault="00AE50C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4B2" w:rsidRPr="009C74B2">
          <w:rPr>
            <w:noProof/>
            <w:lang w:val="de-DE"/>
          </w:rPr>
          <w:t>1</w:t>
        </w:r>
        <w:r>
          <w:fldChar w:fldCharType="end"/>
        </w:r>
      </w:p>
    </w:sdtContent>
  </w:sdt>
  <w:p w14:paraId="25E5800A" w14:textId="77777777"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6DAB" w14:textId="77777777" w:rsidR="00BC72BF" w:rsidRDefault="00BC72BF" w:rsidP="00A46265">
      <w:pPr>
        <w:spacing w:line="240" w:lineRule="auto"/>
      </w:pPr>
      <w:r>
        <w:separator/>
      </w:r>
    </w:p>
  </w:footnote>
  <w:footnote w:type="continuationSeparator" w:id="0">
    <w:p w14:paraId="0CCC31CD" w14:textId="77777777" w:rsidR="00BC72BF" w:rsidRDefault="00BC72BF" w:rsidP="00A46265">
      <w:pPr>
        <w:spacing w:line="240" w:lineRule="auto"/>
      </w:pPr>
      <w:r>
        <w:continuationSeparator/>
      </w:r>
    </w:p>
  </w:footnote>
  <w:footnote w:id="1">
    <w:p w14:paraId="17E511B9" w14:textId="77777777" w:rsidR="00340CE6" w:rsidRDefault="00340CE6" w:rsidP="00340CE6"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Die Definitionen der Kategorien und Indikatoren sind dem Dokument "Merkblatt Reporting Art. 16 LFCo" vom 17. November 2021 zu entnehmen.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14:paraId="11998DED" w14:textId="77777777" w:rsidTr="00362C9D">
      <w:trPr>
        <w:cantSplit/>
        <w:trHeight w:hRule="exact" w:val="1843"/>
      </w:trPr>
      <w:tc>
        <w:tcPr>
          <w:tcW w:w="4773" w:type="dxa"/>
          <w:hideMark/>
        </w:tcPr>
        <w:p w14:paraId="4360FB69" w14:textId="77777777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560EC028" wp14:editId="0EEE8FE8">
                <wp:simplePos x="0" y="0"/>
                <wp:positionH relativeFrom="column">
                  <wp:posOffset>-116840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3570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711374CB" wp14:editId="127494D2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3EF432C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A99B0D3" w14:textId="77777777" w:rsidR="00525313" w:rsidRDefault="007A0D33" w:rsidP="007A0D33">
          <w:pPr>
            <w:pStyle w:val="zzKopfDept"/>
          </w:pPr>
          <w:r>
            <w:t xml:space="preserve">Eidgenössisches </w:t>
          </w:r>
          <w:r w:rsidR="00D91F8E">
            <w:t>Departement für</w:t>
          </w:r>
          <w:r w:rsidR="00D91F8E">
            <w:br/>
          </w:r>
          <w:r>
            <w:t>Wirtschaft,</w:t>
          </w:r>
          <w:r w:rsidR="00D91F8E">
            <w:t xml:space="preserve"> </w:t>
          </w:r>
          <w:r>
            <w:t>Bildung und Forschung WBF</w:t>
          </w:r>
        </w:p>
        <w:p w14:paraId="75218C01" w14:textId="77777777" w:rsidR="00525313" w:rsidRDefault="00501881" w:rsidP="00E9022C">
          <w:pPr>
            <w:pStyle w:val="zzKopfFett"/>
          </w:pPr>
          <w:r>
            <w:t>Staatssekretariat für Bildung,</w:t>
          </w:r>
          <w:r>
            <w:br/>
            <w:t>Forschung und Innovation SBFI</w:t>
          </w:r>
        </w:p>
        <w:p w14:paraId="2304FE39" w14:textId="7CD38F30" w:rsidR="00525313" w:rsidRPr="002B56A5" w:rsidRDefault="002B56A5" w:rsidP="002B56A5">
          <w:pPr>
            <w:pStyle w:val="zzKopfOE"/>
          </w:pPr>
          <w:r>
            <w:t>Weiterbildung</w:t>
          </w:r>
        </w:p>
      </w:tc>
    </w:tr>
  </w:tbl>
  <w:p w14:paraId="4AE67FEF" w14:textId="77777777"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242223"/>
    <w:multiLevelType w:val="multilevel"/>
    <w:tmpl w:val="A0CAEC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06A729E"/>
    <w:multiLevelType w:val="multilevel"/>
    <w:tmpl w:val="C9404C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53789"/>
    <w:multiLevelType w:val="multilevel"/>
    <w:tmpl w:val="8D7C3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25F610B7"/>
    <w:multiLevelType w:val="hybridMultilevel"/>
    <w:tmpl w:val="C48CC8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2752"/>
    <w:multiLevelType w:val="multilevel"/>
    <w:tmpl w:val="E5188664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67603"/>
    <w:multiLevelType w:val="multilevel"/>
    <w:tmpl w:val="4FA4D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none"/>
      <w:lvlText w:val="2.1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839D5"/>
    <w:multiLevelType w:val="hybridMultilevel"/>
    <w:tmpl w:val="89E812FA"/>
    <w:lvl w:ilvl="0" w:tplc="E5627BB6">
      <w:start w:val="3003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1BC44F0"/>
    <w:multiLevelType w:val="hybridMultilevel"/>
    <w:tmpl w:val="D03E83B8"/>
    <w:lvl w:ilvl="0" w:tplc="DB12BD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271575">
    <w:abstractNumId w:val="6"/>
  </w:num>
  <w:num w:numId="2" w16cid:durableId="299464681">
    <w:abstractNumId w:val="4"/>
  </w:num>
  <w:num w:numId="3" w16cid:durableId="909727925">
    <w:abstractNumId w:val="2"/>
  </w:num>
  <w:num w:numId="4" w16cid:durableId="1354382640">
    <w:abstractNumId w:val="1"/>
  </w:num>
  <w:num w:numId="5" w16cid:durableId="581719333">
    <w:abstractNumId w:val="0"/>
  </w:num>
  <w:num w:numId="6" w16cid:durableId="825390414">
    <w:abstractNumId w:val="3"/>
  </w:num>
  <w:num w:numId="7" w16cid:durableId="2004579250">
    <w:abstractNumId w:val="5"/>
  </w:num>
  <w:num w:numId="8" w16cid:durableId="874806104">
    <w:abstractNumId w:val="18"/>
  </w:num>
  <w:num w:numId="9" w16cid:durableId="203251007">
    <w:abstractNumId w:val="16"/>
  </w:num>
  <w:num w:numId="10" w16cid:durableId="769621846">
    <w:abstractNumId w:val="20"/>
  </w:num>
  <w:num w:numId="11" w16cid:durableId="1077361136">
    <w:abstractNumId w:val="14"/>
  </w:num>
  <w:num w:numId="12" w16cid:durableId="1114179048">
    <w:abstractNumId w:val="9"/>
  </w:num>
  <w:num w:numId="13" w16cid:durableId="122041493">
    <w:abstractNumId w:val="23"/>
  </w:num>
  <w:num w:numId="14" w16cid:durableId="763570771">
    <w:abstractNumId w:val="15"/>
  </w:num>
  <w:num w:numId="15" w16cid:durableId="356539297">
    <w:abstractNumId w:val="22"/>
  </w:num>
  <w:num w:numId="16" w16cid:durableId="839462788">
    <w:abstractNumId w:val="13"/>
  </w:num>
  <w:num w:numId="17" w16cid:durableId="315112667">
    <w:abstractNumId w:val="12"/>
  </w:num>
  <w:num w:numId="18" w16cid:durableId="44572179">
    <w:abstractNumId w:val="19"/>
  </w:num>
  <w:num w:numId="19" w16cid:durableId="1313287562">
    <w:abstractNumId w:val="21"/>
  </w:num>
  <w:num w:numId="20" w16cid:durableId="1731683460">
    <w:abstractNumId w:val="11"/>
  </w:num>
  <w:num w:numId="21" w16cid:durableId="1096286580">
    <w:abstractNumId w:val="17"/>
  </w:num>
  <w:num w:numId="22" w16cid:durableId="141895014">
    <w:abstractNumId w:val="8"/>
  </w:num>
  <w:num w:numId="23" w16cid:durableId="1381052190">
    <w:abstractNumId w:val="10"/>
  </w:num>
  <w:num w:numId="24" w16cid:durableId="125855811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229B9"/>
    <w:rsid w:val="00025073"/>
    <w:rsid w:val="00042B09"/>
    <w:rsid w:val="00043BAA"/>
    <w:rsid w:val="0004796E"/>
    <w:rsid w:val="00072DBC"/>
    <w:rsid w:val="00075FC5"/>
    <w:rsid w:val="000807D3"/>
    <w:rsid w:val="00083091"/>
    <w:rsid w:val="00097A54"/>
    <w:rsid w:val="000B4336"/>
    <w:rsid w:val="000B4DF9"/>
    <w:rsid w:val="000B5B84"/>
    <w:rsid w:val="000B61CF"/>
    <w:rsid w:val="000C3A97"/>
    <w:rsid w:val="000C7C8A"/>
    <w:rsid w:val="000D469E"/>
    <w:rsid w:val="000E4221"/>
    <w:rsid w:val="000F4461"/>
    <w:rsid w:val="00112C19"/>
    <w:rsid w:val="00120A03"/>
    <w:rsid w:val="0013434C"/>
    <w:rsid w:val="00166D36"/>
    <w:rsid w:val="00182E2E"/>
    <w:rsid w:val="0018516C"/>
    <w:rsid w:val="00186915"/>
    <w:rsid w:val="00197A68"/>
    <w:rsid w:val="001B4835"/>
    <w:rsid w:val="001E0FDE"/>
    <w:rsid w:val="001E7677"/>
    <w:rsid w:val="001F6887"/>
    <w:rsid w:val="002073C6"/>
    <w:rsid w:val="00212A85"/>
    <w:rsid w:val="00215304"/>
    <w:rsid w:val="0022426F"/>
    <w:rsid w:val="00243D99"/>
    <w:rsid w:val="002620B7"/>
    <w:rsid w:val="00272FA4"/>
    <w:rsid w:val="00290FBE"/>
    <w:rsid w:val="00294217"/>
    <w:rsid w:val="002A100C"/>
    <w:rsid w:val="002A3B51"/>
    <w:rsid w:val="002A3BAD"/>
    <w:rsid w:val="002A6D47"/>
    <w:rsid w:val="002A7E29"/>
    <w:rsid w:val="002B56A5"/>
    <w:rsid w:val="002B7483"/>
    <w:rsid w:val="002D2325"/>
    <w:rsid w:val="002D41DE"/>
    <w:rsid w:val="002E3BF1"/>
    <w:rsid w:val="002E612A"/>
    <w:rsid w:val="002F4B24"/>
    <w:rsid w:val="00310DDB"/>
    <w:rsid w:val="00325319"/>
    <w:rsid w:val="00337727"/>
    <w:rsid w:val="00340CE6"/>
    <w:rsid w:val="00346CF7"/>
    <w:rsid w:val="003524D3"/>
    <w:rsid w:val="00354EB7"/>
    <w:rsid w:val="00362C9D"/>
    <w:rsid w:val="003673EA"/>
    <w:rsid w:val="00376048"/>
    <w:rsid w:val="003853BE"/>
    <w:rsid w:val="00392F2E"/>
    <w:rsid w:val="003A06E4"/>
    <w:rsid w:val="003A6638"/>
    <w:rsid w:val="003B0286"/>
    <w:rsid w:val="003B3588"/>
    <w:rsid w:val="003B5D05"/>
    <w:rsid w:val="003C1C49"/>
    <w:rsid w:val="003D3768"/>
    <w:rsid w:val="003F2111"/>
    <w:rsid w:val="003F3FB5"/>
    <w:rsid w:val="004036A5"/>
    <w:rsid w:val="00407077"/>
    <w:rsid w:val="00410200"/>
    <w:rsid w:val="00413DA1"/>
    <w:rsid w:val="00417873"/>
    <w:rsid w:val="004256CB"/>
    <w:rsid w:val="00433277"/>
    <w:rsid w:val="00452663"/>
    <w:rsid w:val="0045560F"/>
    <w:rsid w:val="004571F5"/>
    <w:rsid w:val="00457A5B"/>
    <w:rsid w:val="00457A90"/>
    <w:rsid w:val="00470360"/>
    <w:rsid w:val="004708AC"/>
    <w:rsid w:val="00473DE0"/>
    <w:rsid w:val="00474C22"/>
    <w:rsid w:val="00482104"/>
    <w:rsid w:val="004868A0"/>
    <w:rsid w:val="00492839"/>
    <w:rsid w:val="004966FF"/>
    <w:rsid w:val="004A0BDE"/>
    <w:rsid w:val="004A15DF"/>
    <w:rsid w:val="004A7C5E"/>
    <w:rsid w:val="004B1BCB"/>
    <w:rsid w:val="004D3AE6"/>
    <w:rsid w:val="004D3BEC"/>
    <w:rsid w:val="004E64EE"/>
    <w:rsid w:val="00500FBF"/>
    <w:rsid w:val="00501881"/>
    <w:rsid w:val="00501E94"/>
    <w:rsid w:val="005049EE"/>
    <w:rsid w:val="00523009"/>
    <w:rsid w:val="00523640"/>
    <w:rsid w:val="005250B2"/>
    <w:rsid w:val="00525313"/>
    <w:rsid w:val="00541F9B"/>
    <w:rsid w:val="00552D16"/>
    <w:rsid w:val="00566C70"/>
    <w:rsid w:val="00567302"/>
    <w:rsid w:val="00584C1D"/>
    <w:rsid w:val="00584D51"/>
    <w:rsid w:val="0059132B"/>
    <w:rsid w:val="0059381D"/>
    <w:rsid w:val="00595EC6"/>
    <w:rsid w:val="00596F15"/>
    <w:rsid w:val="005E631D"/>
    <w:rsid w:val="005E6A8D"/>
    <w:rsid w:val="005F408E"/>
    <w:rsid w:val="00602E1F"/>
    <w:rsid w:val="006134DB"/>
    <w:rsid w:val="00613B2F"/>
    <w:rsid w:val="00624D44"/>
    <w:rsid w:val="00627D3F"/>
    <w:rsid w:val="0063028B"/>
    <w:rsid w:val="00637EDE"/>
    <w:rsid w:val="00647E53"/>
    <w:rsid w:val="00655BE6"/>
    <w:rsid w:val="00656454"/>
    <w:rsid w:val="00660B1E"/>
    <w:rsid w:val="00664AC9"/>
    <w:rsid w:val="0068165B"/>
    <w:rsid w:val="00682A64"/>
    <w:rsid w:val="006865C2"/>
    <w:rsid w:val="00697280"/>
    <w:rsid w:val="006A0522"/>
    <w:rsid w:val="006A0820"/>
    <w:rsid w:val="006A65BE"/>
    <w:rsid w:val="006B452B"/>
    <w:rsid w:val="006C16BF"/>
    <w:rsid w:val="006E5269"/>
    <w:rsid w:val="006F167C"/>
    <w:rsid w:val="00702966"/>
    <w:rsid w:val="00703570"/>
    <w:rsid w:val="007156D7"/>
    <w:rsid w:val="0072366D"/>
    <w:rsid w:val="007375FE"/>
    <w:rsid w:val="00755635"/>
    <w:rsid w:val="00756C03"/>
    <w:rsid w:val="00760635"/>
    <w:rsid w:val="00773FD9"/>
    <w:rsid w:val="007809BE"/>
    <w:rsid w:val="007A0D33"/>
    <w:rsid w:val="007A552D"/>
    <w:rsid w:val="007B177B"/>
    <w:rsid w:val="007D24E5"/>
    <w:rsid w:val="007D3BF9"/>
    <w:rsid w:val="007D4EDB"/>
    <w:rsid w:val="007E72B2"/>
    <w:rsid w:val="007E74A9"/>
    <w:rsid w:val="008068A2"/>
    <w:rsid w:val="00807001"/>
    <w:rsid w:val="00820D8D"/>
    <w:rsid w:val="00835252"/>
    <w:rsid w:val="00836E7F"/>
    <w:rsid w:val="00847E95"/>
    <w:rsid w:val="00856D12"/>
    <w:rsid w:val="0087467B"/>
    <w:rsid w:val="0087645A"/>
    <w:rsid w:val="00886586"/>
    <w:rsid w:val="00887E45"/>
    <w:rsid w:val="008905AD"/>
    <w:rsid w:val="0089505F"/>
    <w:rsid w:val="008C6394"/>
    <w:rsid w:val="008D53E2"/>
    <w:rsid w:val="008E0EB3"/>
    <w:rsid w:val="008E1942"/>
    <w:rsid w:val="008E5B0A"/>
    <w:rsid w:val="0090603E"/>
    <w:rsid w:val="00911CF2"/>
    <w:rsid w:val="0091628E"/>
    <w:rsid w:val="00917625"/>
    <w:rsid w:val="009263AC"/>
    <w:rsid w:val="00926EA3"/>
    <w:rsid w:val="00931C18"/>
    <w:rsid w:val="00932058"/>
    <w:rsid w:val="00934C18"/>
    <w:rsid w:val="00946641"/>
    <w:rsid w:val="009520CB"/>
    <w:rsid w:val="0095700B"/>
    <w:rsid w:val="00961F11"/>
    <w:rsid w:val="00965933"/>
    <w:rsid w:val="009705C2"/>
    <w:rsid w:val="00970CB9"/>
    <w:rsid w:val="009710F2"/>
    <w:rsid w:val="00971E44"/>
    <w:rsid w:val="00973D5B"/>
    <w:rsid w:val="00974AD5"/>
    <w:rsid w:val="009B142A"/>
    <w:rsid w:val="009B1B47"/>
    <w:rsid w:val="009B3AF8"/>
    <w:rsid w:val="009C222F"/>
    <w:rsid w:val="009C6DF4"/>
    <w:rsid w:val="009C74B2"/>
    <w:rsid w:val="009D0936"/>
    <w:rsid w:val="009E0F45"/>
    <w:rsid w:val="009F4060"/>
    <w:rsid w:val="00A11BC0"/>
    <w:rsid w:val="00A263F3"/>
    <w:rsid w:val="00A27235"/>
    <w:rsid w:val="00A30425"/>
    <w:rsid w:val="00A339F7"/>
    <w:rsid w:val="00A4326B"/>
    <w:rsid w:val="00A46265"/>
    <w:rsid w:val="00A612BE"/>
    <w:rsid w:val="00A6575C"/>
    <w:rsid w:val="00A82C53"/>
    <w:rsid w:val="00AA140B"/>
    <w:rsid w:val="00AA1EBB"/>
    <w:rsid w:val="00AB0227"/>
    <w:rsid w:val="00AB1BBD"/>
    <w:rsid w:val="00AB6EF9"/>
    <w:rsid w:val="00AC3B32"/>
    <w:rsid w:val="00AC678B"/>
    <w:rsid w:val="00AC72F0"/>
    <w:rsid w:val="00AE50C3"/>
    <w:rsid w:val="00AF2E24"/>
    <w:rsid w:val="00AF4FF9"/>
    <w:rsid w:val="00B17E95"/>
    <w:rsid w:val="00B20663"/>
    <w:rsid w:val="00B25EC1"/>
    <w:rsid w:val="00B41A16"/>
    <w:rsid w:val="00B56FA7"/>
    <w:rsid w:val="00B576F9"/>
    <w:rsid w:val="00B64B08"/>
    <w:rsid w:val="00B81A47"/>
    <w:rsid w:val="00B872CF"/>
    <w:rsid w:val="00B9028D"/>
    <w:rsid w:val="00B95A51"/>
    <w:rsid w:val="00BA3EBB"/>
    <w:rsid w:val="00BB1C16"/>
    <w:rsid w:val="00BB5B22"/>
    <w:rsid w:val="00BC72BF"/>
    <w:rsid w:val="00BE041E"/>
    <w:rsid w:val="00C046CB"/>
    <w:rsid w:val="00C06F46"/>
    <w:rsid w:val="00C16077"/>
    <w:rsid w:val="00C24671"/>
    <w:rsid w:val="00C27D68"/>
    <w:rsid w:val="00C313E6"/>
    <w:rsid w:val="00C449FB"/>
    <w:rsid w:val="00C51E87"/>
    <w:rsid w:val="00C67AF1"/>
    <w:rsid w:val="00C743A4"/>
    <w:rsid w:val="00C7462D"/>
    <w:rsid w:val="00C90F65"/>
    <w:rsid w:val="00C94D78"/>
    <w:rsid w:val="00CA7DBF"/>
    <w:rsid w:val="00CB1467"/>
    <w:rsid w:val="00CB62C0"/>
    <w:rsid w:val="00CC02BF"/>
    <w:rsid w:val="00CC2537"/>
    <w:rsid w:val="00CE0096"/>
    <w:rsid w:val="00CF3F9C"/>
    <w:rsid w:val="00D0562D"/>
    <w:rsid w:val="00D21281"/>
    <w:rsid w:val="00D33B2A"/>
    <w:rsid w:val="00D43F19"/>
    <w:rsid w:val="00D46E8E"/>
    <w:rsid w:val="00D60C4C"/>
    <w:rsid w:val="00D766A4"/>
    <w:rsid w:val="00D91621"/>
    <w:rsid w:val="00D91F8E"/>
    <w:rsid w:val="00D9490D"/>
    <w:rsid w:val="00D9753A"/>
    <w:rsid w:val="00DB322C"/>
    <w:rsid w:val="00DC0A99"/>
    <w:rsid w:val="00DC365C"/>
    <w:rsid w:val="00DC5CA7"/>
    <w:rsid w:val="00DD787B"/>
    <w:rsid w:val="00DF0558"/>
    <w:rsid w:val="00E0216B"/>
    <w:rsid w:val="00E0642C"/>
    <w:rsid w:val="00E15450"/>
    <w:rsid w:val="00E27770"/>
    <w:rsid w:val="00E30636"/>
    <w:rsid w:val="00E42FEB"/>
    <w:rsid w:val="00E51473"/>
    <w:rsid w:val="00E56AB4"/>
    <w:rsid w:val="00E6630B"/>
    <w:rsid w:val="00E80482"/>
    <w:rsid w:val="00E8527F"/>
    <w:rsid w:val="00E9022C"/>
    <w:rsid w:val="00E9356D"/>
    <w:rsid w:val="00E97AAB"/>
    <w:rsid w:val="00EA0893"/>
    <w:rsid w:val="00ED608D"/>
    <w:rsid w:val="00EE342C"/>
    <w:rsid w:val="00EE399C"/>
    <w:rsid w:val="00EE7B02"/>
    <w:rsid w:val="00F03605"/>
    <w:rsid w:val="00F13900"/>
    <w:rsid w:val="00F172D3"/>
    <w:rsid w:val="00F22213"/>
    <w:rsid w:val="00F2590A"/>
    <w:rsid w:val="00F26D94"/>
    <w:rsid w:val="00F279DD"/>
    <w:rsid w:val="00F41D52"/>
    <w:rsid w:val="00F5516B"/>
    <w:rsid w:val="00F74FD6"/>
    <w:rsid w:val="00F75982"/>
    <w:rsid w:val="00F86E7E"/>
    <w:rsid w:val="00F95E5C"/>
    <w:rsid w:val="00FA4A0F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AE5104"/>
  <w15:docId w15:val="{02097F67-50B5-40D1-B617-104823CD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03570"/>
  </w:style>
  <w:style w:type="paragraph" w:styleId="berarbeitung">
    <w:name w:val="Revision"/>
    <w:hidden/>
    <w:uiPriority w:val="99"/>
    <w:semiHidden/>
    <w:rsid w:val="00340CE6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k_wip_20190829_Jahresberichterstattung_2021-2024_DE"/>
    <f:field ref="objsubject" par="" edit="true" text=""/>
    <f:field ref="objcreatedby" par="" text="Widmer, Priska, SBFI "/>
    <f:field ref="objcreatedat" par="" text="29.08.2019 16:22:02"/>
    <f:field ref="objchangedby" par="" text="Widmer, Priska, SBFI "/>
    <f:field ref="objmodifiedat" par="" text="02.12.2019 17:07:52"/>
    <f:field ref="doc_FSCFOLIO_1_1001_FieldDocumentNumber" par="" text=""/>
    <f:field ref="doc_FSCFOLIO_1_1001_FieldSubject" par="" edit="true" text=""/>
    <f:field ref="FSCFOLIO_1_1001_FieldCurrentUser" par="" text="SBFI  Priska Widmer"/>
    <f:field ref="CCAPRECONFIG_15_1001_Objektname" par="" edit="true" text="Dok_wip_20190829_Jahresberichterstattung_2021-2024_DE"/>
    <f:field ref="CHPRECONFIG_1_1001_Objektname" par="" edit="true" text="Dok_wip_20190829_Jahresberichterstattung_2021-2024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3021258E-07A7-4430-9D1C-7DB666E3E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1033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D-Hoch.docx vom 22.04.2012 aktualisiert durch CDBiSator von UBit</dc:description>
  <cp:lastModifiedBy>Widmer Priska SBFI</cp:lastModifiedBy>
  <cp:revision>6</cp:revision>
  <cp:lastPrinted>2010-11-10T20:39:00Z</cp:lastPrinted>
  <dcterms:created xsi:type="dcterms:W3CDTF">2025-03-25T09:25:00Z</dcterms:created>
  <dcterms:modified xsi:type="dcterms:W3CDTF">2025-03-25T11:02:00Z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2019-08-29T16:22:02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COO.2101.108.4.810109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011/2011/03844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3844</vt:lpwstr>
  </property>
  <property fmtid="{D5CDD505-2E9C-101B-9397-08002B2CF9AE}" pid="21" name="FSC#COOELAK@1.1001:FileRefOU">
    <vt:lpwstr>BUR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Widmer Priska, SBFI </vt:lpwstr>
  </property>
  <property fmtid="{D5CDD505-2E9C-101B-9397-08002B2CF9AE}" pid="24" name="FSC#COOELAK@1.1001:OwnerExtension">
    <vt:lpwstr>+41 58 460 84 75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Weiterbildung und Projektförderung (WBP / SBFI)</vt:lpwstr>
  </property>
  <property fmtid="{D5CDD505-2E9C-101B-9397-08002B2CF9AE}" pid="31" name="FSC#COOELAK@1.1001:CreatedAt">
    <vt:lpwstr>29.08.2019</vt:lpwstr>
  </property>
  <property fmtid="{D5CDD505-2E9C-101B-9397-08002B2CF9AE}" pid="32" name="FSC#COOELAK@1.1001:OU">
    <vt:lpwstr>Beschwerdeverfahren und Rechtsfragen (BUR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*COO.2101.108.4.810109*</vt:lpwstr>
  </property>
  <property fmtid="{D5CDD505-2E9C-101B-9397-08002B2CF9AE}" pid="35" name="FSC#COOELAK@1.1001:RefBarCode">
    <vt:lpwstr>*COO.2101.108.7.810109*</vt:lpwstr>
  </property>
  <property fmtid="{D5CDD505-2E9C-101B-9397-08002B2CF9AE}" pid="36" name="FSC#COOELAK@1.1001:FileRefBarCode">
    <vt:lpwstr>*011/2011/03844*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011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priska.widmer@sbfi.admin.ch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011</vt:lpwstr>
  </property>
  <property fmtid="{D5CDD505-2E9C-101B-9397-08002B2CF9AE}" pid="58" name="FSC#EVDCFG@15.1400:Dossierref">
    <vt:lpwstr>011/2011/03844</vt:lpwstr>
  </property>
  <property fmtid="{D5CDD505-2E9C-101B-9397-08002B2CF9AE}" pid="59" name="FSC#EVDCFG@15.1400:FileRespEmail">
    <vt:lpwstr>priska.widmer@sbfi.admin.ch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Priska Widmer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Beschwerdeverfahren und Rechtsfragen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wip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+41 58 460 84 75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Dok_wip_20190829_Jahresberichterstattung_2021-2024_DE</vt:lpwstr>
  </property>
  <property fmtid="{D5CDD505-2E9C-101B-9397-08002B2CF9AE}" pid="85" name="FSC#EVDCFG@15.1400:UserFunction">
    <vt:lpwstr>Sachbearbeiter/in - WBP / SBFI</vt:lpwstr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>Procédures de recours et droit</vt:lpwstr>
  </property>
  <property fmtid="{D5CDD505-2E9C-101B-9397-08002B2CF9AE}" pid="88" name="FSC#EVDCFG@15.1400:SalutationGerman">
    <vt:lpwstr>Beschwerdeverfahren und Rechtsfragen</vt:lpwstr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projets</vt:lpwstr>
  </property>
  <property fmtid="{D5CDD505-2E9C-101B-9397-08002B2CF9AE}" pid="92" name="FSC#EVDCFG@15.1400:SalutationGermanUser">
    <vt:lpwstr>Projektverantwortliche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BUR / SBFI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>Widmer</vt:lpwstr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>Projektverantwortliche_x000d_
Responsable projets</vt:lpwstr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>SBFI </vt:lpwstr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>Priska</vt:lpwstr>
  </property>
  <property fmtid="{D5CDD505-2E9C-101B-9397-08002B2CF9AE}" pid="110" name="FSC#EVDCFG@15.1400:ResponsibleEditorSurname">
    <vt:lpwstr>Widmer</vt:lpwstr>
  </property>
  <property fmtid="{D5CDD505-2E9C-101B-9397-08002B2CF9AE}" pid="111" name="FSC#EVDCFG@15.1400:GroupTitle">
    <vt:lpwstr>Beschwerdeverfahren und Rechtsfragen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>SBFI  Priska Widmer</vt:lpwstr>
  </property>
  <property fmtid="{D5CDD505-2E9C-101B-9397-08002B2CF9AE}" pid="114" name="FSC#ATSTATECFG@1.1001:AgentPhone">
    <vt:lpwstr>+41 58 460 84 75</vt:lpwstr>
  </property>
  <property fmtid="{D5CDD505-2E9C-101B-9397-08002B2CF9AE}" pid="115" name="FSC#ATSTATECFG@1.1001:DepartmentFax">
    <vt:lpwstr>+41 31 324 96 15</vt:lpwstr>
  </property>
  <property fmtid="{D5CDD505-2E9C-101B-9397-08002B2CF9AE}" pid="116" name="FSC#ATSTATECFG@1.1001:DepartmentEmail">
    <vt:lpwstr>info@bbt.admin.ch</vt:lpwstr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>3003</vt:lpwstr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>Bern</vt:lpwstr>
  </property>
  <property fmtid="{D5CDD505-2E9C-101B-9397-08002B2CF9AE}" pid="122" name="FSC#ATSTATECFG@1.1001:DepartmentStreet">
    <vt:lpwstr>Effingerstrasse 27</vt:lpwstr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011/2011/03844/00031/00009/00012/00020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  <property fmtid="{D5CDD505-2E9C-101B-9397-08002B2CF9AE}" pid="136" name="MSIP_Label_245c3252-146d-46f3-8062-82cd8c8d7e7d_Enabled">
    <vt:lpwstr>true</vt:lpwstr>
  </property>
  <property fmtid="{D5CDD505-2E9C-101B-9397-08002B2CF9AE}" pid="137" name="MSIP_Label_245c3252-146d-46f3-8062-82cd8c8d7e7d_SetDate">
    <vt:lpwstr>2025-03-24T13:07:34Z</vt:lpwstr>
  </property>
  <property fmtid="{D5CDD505-2E9C-101B-9397-08002B2CF9AE}" pid="138" name="MSIP_Label_245c3252-146d-46f3-8062-82cd8c8d7e7d_Method">
    <vt:lpwstr>Privileged</vt:lpwstr>
  </property>
  <property fmtid="{D5CDD505-2E9C-101B-9397-08002B2CF9AE}" pid="139" name="MSIP_Label_245c3252-146d-46f3-8062-82cd8c8d7e7d_Name">
    <vt:lpwstr>L1</vt:lpwstr>
  </property>
  <property fmtid="{D5CDD505-2E9C-101B-9397-08002B2CF9AE}" pid="140" name="MSIP_Label_245c3252-146d-46f3-8062-82cd8c8d7e7d_SiteId">
    <vt:lpwstr>6ae27add-8276-4a38-88c1-3a9c1f973767</vt:lpwstr>
  </property>
  <property fmtid="{D5CDD505-2E9C-101B-9397-08002B2CF9AE}" pid="141" name="MSIP_Label_245c3252-146d-46f3-8062-82cd8c8d7e7d_ActionId">
    <vt:lpwstr>6e75aae4-095c-42b2-9008-40509a8984ce</vt:lpwstr>
  </property>
  <property fmtid="{D5CDD505-2E9C-101B-9397-08002B2CF9AE}" pid="142" name="MSIP_Label_245c3252-146d-46f3-8062-82cd8c8d7e7d_ContentBits">
    <vt:lpwstr>0</vt:lpwstr>
  </property>
  <property fmtid="{D5CDD505-2E9C-101B-9397-08002B2CF9AE}" pid="143" name="MSIP_Label_245c3252-146d-46f3-8062-82cd8c8d7e7d_Tag">
    <vt:lpwstr>10, 0, 1, 1</vt:lpwstr>
  </property>
</Properties>
</file>